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FC8" w:rsidRDefault="00A76F83">
      <w:pPr>
        <w:ind w:firstLine="5103"/>
        <w:jc w:val="right"/>
        <w:rPr>
          <w:sz w:val="28"/>
          <w:szCs w:val="28"/>
        </w:rPr>
      </w:pPr>
      <w:r>
        <w:rPr>
          <w:sz w:val="28"/>
          <w:szCs w:val="28"/>
        </w:rPr>
        <w:t>ПРОЄКТ</w:t>
      </w:r>
    </w:p>
    <w:p w:rsidR="00887FC8" w:rsidRDefault="00887FC8">
      <w:pPr>
        <w:ind w:firstLine="5103"/>
        <w:jc w:val="right"/>
        <w:rPr>
          <w:sz w:val="28"/>
          <w:szCs w:val="28"/>
        </w:rPr>
      </w:pPr>
    </w:p>
    <w:p w:rsidR="00887FC8" w:rsidRDefault="00A76F83">
      <w:pPr>
        <w:ind w:firstLine="5103"/>
        <w:jc w:val="both"/>
        <w:rPr>
          <w:sz w:val="28"/>
          <w:szCs w:val="28"/>
        </w:rPr>
      </w:pPr>
      <w:r>
        <w:rPr>
          <w:sz w:val="28"/>
          <w:szCs w:val="28"/>
        </w:rPr>
        <w:t>ЗАТВЕРДЖЕНО</w:t>
      </w:r>
    </w:p>
    <w:p w:rsidR="00887FC8" w:rsidRDefault="00A76F83">
      <w:pPr>
        <w:ind w:firstLine="5103"/>
        <w:jc w:val="both"/>
        <w:rPr>
          <w:sz w:val="28"/>
          <w:szCs w:val="28"/>
        </w:rPr>
      </w:pPr>
      <w:r>
        <w:rPr>
          <w:sz w:val="28"/>
          <w:szCs w:val="28"/>
        </w:rPr>
        <w:t>Рішення Червоногригорівської</w:t>
      </w:r>
    </w:p>
    <w:p w:rsidR="00887FC8" w:rsidRDefault="00A76F83">
      <w:pPr>
        <w:ind w:firstLine="5103"/>
        <w:jc w:val="both"/>
        <w:rPr>
          <w:sz w:val="28"/>
          <w:szCs w:val="28"/>
        </w:rPr>
      </w:pPr>
      <w:r>
        <w:rPr>
          <w:sz w:val="28"/>
          <w:szCs w:val="28"/>
        </w:rPr>
        <w:t xml:space="preserve">селищної ради </w:t>
      </w:r>
    </w:p>
    <w:p w:rsidR="00887FC8" w:rsidRDefault="00A76F83">
      <w:pPr>
        <w:ind w:firstLine="5103"/>
        <w:jc w:val="both"/>
        <w:rPr>
          <w:sz w:val="28"/>
          <w:szCs w:val="28"/>
        </w:rPr>
      </w:pPr>
      <w:r>
        <w:rPr>
          <w:sz w:val="28"/>
          <w:szCs w:val="28"/>
        </w:rPr>
        <w:t>від ________ 2025 року</w:t>
      </w:r>
    </w:p>
    <w:p w:rsidR="00887FC8" w:rsidRDefault="00A76F83">
      <w:pPr>
        <w:ind w:firstLine="5103"/>
        <w:jc w:val="both"/>
        <w:rPr>
          <w:sz w:val="28"/>
          <w:szCs w:val="28"/>
        </w:rPr>
      </w:pPr>
      <w:r>
        <w:rPr>
          <w:sz w:val="28"/>
          <w:szCs w:val="28"/>
        </w:rPr>
        <w:t>№ ___ - ___/</w:t>
      </w:r>
      <w:r>
        <w:rPr>
          <w:sz w:val="28"/>
          <w:szCs w:val="28"/>
          <w:lang w:val="en-US"/>
        </w:rPr>
        <w:t>V</w:t>
      </w:r>
      <w:r>
        <w:rPr>
          <w:sz w:val="28"/>
          <w:szCs w:val="28"/>
        </w:rPr>
        <w:t>ІІІ</w:t>
      </w: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887FC8">
      <w:pPr>
        <w:pStyle w:val="ac"/>
        <w:spacing w:line="299" w:lineRule="exact"/>
        <w:ind w:left="0"/>
        <w:rPr>
          <w:sz w:val="28"/>
          <w:szCs w:val="28"/>
        </w:rPr>
      </w:pPr>
    </w:p>
    <w:p w:rsidR="00887FC8" w:rsidRDefault="00A76F83">
      <w:pPr>
        <w:jc w:val="center"/>
        <w:rPr>
          <w:b/>
          <w:sz w:val="28"/>
          <w:szCs w:val="28"/>
        </w:rPr>
      </w:pPr>
      <w:r>
        <w:rPr>
          <w:b/>
          <w:sz w:val="28"/>
          <w:szCs w:val="28"/>
        </w:rPr>
        <w:t>ПРОГРАМА</w:t>
      </w:r>
    </w:p>
    <w:p w:rsidR="00887FC8" w:rsidRDefault="00A76F83">
      <w:pPr>
        <w:jc w:val="center"/>
        <w:rPr>
          <w:b/>
          <w:sz w:val="28"/>
          <w:szCs w:val="28"/>
        </w:rPr>
      </w:pPr>
      <w:r>
        <w:rPr>
          <w:b/>
          <w:sz w:val="28"/>
          <w:szCs w:val="28"/>
        </w:rPr>
        <w:t>інформатизації</w:t>
      </w:r>
      <w:bookmarkStart w:id="0" w:name="_Hlk155257738"/>
      <w:r>
        <w:rPr>
          <w:b/>
          <w:sz w:val="28"/>
          <w:szCs w:val="28"/>
        </w:rPr>
        <w:t xml:space="preserve"> Червоногригорівської селищної</w:t>
      </w:r>
    </w:p>
    <w:p w:rsidR="00887FC8" w:rsidRDefault="00A76F83">
      <w:pPr>
        <w:jc w:val="center"/>
        <w:rPr>
          <w:b/>
          <w:sz w:val="28"/>
          <w:szCs w:val="28"/>
        </w:rPr>
      </w:pPr>
      <w:r>
        <w:rPr>
          <w:b/>
          <w:sz w:val="28"/>
          <w:szCs w:val="28"/>
        </w:rPr>
        <w:t>територіальної громади</w:t>
      </w:r>
      <w:bookmarkEnd w:id="0"/>
    </w:p>
    <w:p w:rsidR="00887FC8" w:rsidRDefault="00A76F83">
      <w:pPr>
        <w:pStyle w:val="ac"/>
        <w:tabs>
          <w:tab w:val="left" w:pos="4320"/>
        </w:tabs>
        <w:spacing w:line="299" w:lineRule="exact"/>
        <w:ind w:left="0"/>
        <w:jc w:val="center"/>
        <w:rPr>
          <w:b/>
          <w:sz w:val="28"/>
          <w:szCs w:val="28"/>
        </w:rPr>
      </w:pPr>
      <w:r>
        <w:rPr>
          <w:b/>
          <w:sz w:val="28"/>
          <w:szCs w:val="28"/>
        </w:rPr>
        <w:t>на 2026-2028 роки</w:t>
      </w: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887FC8">
      <w:pPr>
        <w:pStyle w:val="ac"/>
        <w:tabs>
          <w:tab w:val="left" w:pos="4320"/>
        </w:tabs>
        <w:spacing w:line="299" w:lineRule="exact"/>
        <w:ind w:left="0"/>
        <w:rPr>
          <w:b/>
          <w:sz w:val="28"/>
          <w:szCs w:val="28"/>
        </w:rPr>
      </w:pPr>
    </w:p>
    <w:p w:rsidR="00887FC8" w:rsidRDefault="00A76F83">
      <w:pPr>
        <w:pStyle w:val="ac"/>
        <w:tabs>
          <w:tab w:val="left" w:pos="4320"/>
        </w:tabs>
        <w:spacing w:line="299" w:lineRule="exact"/>
        <w:ind w:left="0"/>
        <w:jc w:val="center"/>
        <w:rPr>
          <w:sz w:val="28"/>
          <w:szCs w:val="28"/>
        </w:rPr>
      </w:pPr>
      <w:r>
        <w:rPr>
          <w:sz w:val="28"/>
          <w:szCs w:val="28"/>
        </w:rPr>
        <w:t>с-ще Червоногригорівка</w:t>
      </w:r>
    </w:p>
    <w:p w:rsidR="00887FC8" w:rsidRDefault="00A76F83">
      <w:pPr>
        <w:pStyle w:val="ac"/>
        <w:ind w:left="0"/>
        <w:jc w:val="center"/>
        <w:rPr>
          <w:b/>
          <w:bCs/>
          <w:sz w:val="28"/>
          <w:szCs w:val="28"/>
        </w:rPr>
      </w:pPr>
      <w:r>
        <w:rPr>
          <w:b/>
          <w:bCs/>
          <w:sz w:val="28"/>
          <w:szCs w:val="28"/>
        </w:rPr>
        <w:lastRenderedPageBreak/>
        <w:t>ЗМІСТ</w:t>
      </w:r>
    </w:p>
    <w:p w:rsidR="00887FC8" w:rsidRDefault="00887FC8">
      <w:pPr>
        <w:pStyle w:val="ac"/>
        <w:ind w:left="0"/>
        <w:rPr>
          <w:b/>
          <w:bCs/>
          <w:sz w:val="28"/>
          <w:szCs w:val="28"/>
        </w:rPr>
      </w:pPr>
    </w:p>
    <w:p w:rsidR="00887FC8" w:rsidRDefault="00A76F83">
      <w:pPr>
        <w:pStyle w:val="ac"/>
        <w:spacing w:line="276" w:lineRule="auto"/>
        <w:ind w:left="0"/>
        <w:rPr>
          <w:sz w:val="28"/>
          <w:szCs w:val="28"/>
        </w:rPr>
      </w:pPr>
      <w:r>
        <w:rPr>
          <w:sz w:val="28"/>
          <w:szCs w:val="28"/>
        </w:rPr>
        <w:t>І. Паспорт Програми</w:t>
      </w:r>
    </w:p>
    <w:p w:rsidR="00887FC8" w:rsidRDefault="00A76F83">
      <w:pPr>
        <w:pStyle w:val="ac"/>
        <w:spacing w:line="276" w:lineRule="auto"/>
        <w:ind w:left="0"/>
        <w:rPr>
          <w:sz w:val="28"/>
          <w:szCs w:val="28"/>
        </w:rPr>
      </w:pPr>
      <w:r>
        <w:rPr>
          <w:sz w:val="28"/>
          <w:szCs w:val="28"/>
        </w:rPr>
        <w:t>ІІ. Концепція</w:t>
      </w:r>
    </w:p>
    <w:p w:rsidR="00887FC8" w:rsidRDefault="00A76F83">
      <w:pPr>
        <w:pStyle w:val="ac"/>
        <w:spacing w:line="276" w:lineRule="auto"/>
        <w:ind w:left="0"/>
        <w:rPr>
          <w:sz w:val="28"/>
          <w:szCs w:val="28"/>
        </w:rPr>
      </w:pPr>
      <w:r>
        <w:rPr>
          <w:sz w:val="28"/>
          <w:szCs w:val="28"/>
        </w:rPr>
        <w:t>1.</w:t>
      </w:r>
      <w:r>
        <w:rPr>
          <w:color w:val="FF0000"/>
          <w:sz w:val="28"/>
          <w:szCs w:val="28"/>
        </w:rPr>
        <w:t xml:space="preserve"> </w:t>
      </w:r>
      <w:r>
        <w:rPr>
          <w:color w:val="000000"/>
          <w:sz w:val="28"/>
          <w:szCs w:val="28"/>
        </w:rPr>
        <w:t>З</w:t>
      </w:r>
      <w:r>
        <w:rPr>
          <w:sz w:val="28"/>
          <w:szCs w:val="28"/>
        </w:rPr>
        <w:t>агальні положення.</w:t>
      </w:r>
    </w:p>
    <w:p w:rsidR="00887FC8" w:rsidRDefault="00A76F83">
      <w:pPr>
        <w:pStyle w:val="ac"/>
        <w:spacing w:line="276" w:lineRule="auto"/>
        <w:ind w:left="0"/>
        <w:rPr>
          <w:sz w:val="28"/>
          <w:szCs w:val="28"/>
        </w:rPr>
      </w:pPr>
      <w:r>
        <w:rPr>
          <w:sz w:val="28"/>
          <w:szCs w:val="28"/>
        </w:rPr>
        <w:t>2. Аналіз стану інформатизації та основних тенденцій цифрової трансформації території Червоногригорівської селищної територіальної громади.</w:t>
      </w:r>
    </w:p>
    <w:p w:rsidR="00887FC8" w:rsidRDefault="00A76F83">
      <w:pPr>
        <w:pStyle w:val="ac"/>
        <w:spacing w:line="276" w:lineRule="auto"/>
        <w:ind w:left="0"/>
        <w:rPr>
          <w:sz w:val="28"/>
          <w:szCs w:val="28"/>
        </w:rPr>
      </w:pPr>
      <w:r>
        <w:rPr>
          <w:sz w:val="28"/>
          <w:szCs w:val="28"/>
        </w:rPr>
        <w:t>3. Мета,</w:t>
      </w:r>
      <w:r>
        <w:rPr>
          <w:spacing w:val="40"/>
          <w:sz w:val="28"/>
          <w:szCs w:val="28"/>
        </w:rPr>
        <w:t xml:space="preserve"> </w:t>
      </w:r>
      <w:r>
        <w:rPr>
          <w:sz w:val="28"/>
          <w:szCs w:val="28"/>
        </w:rPr>
        <w:t>пріоритетні</w:t>
      </w:r>
      <w:r>
        <w:rPr>
          <w:spacing w:val="40"/>
          <w:sz w:val="28"/>
          <w:szCs w:val="28"/>
        </w:rPr>
        <w:t xml:space="preserve"> </w:t>
      </w:r>
      <w:r>
        <w:rPr>
          <w:sz w:val="28"/>
          <w:szCs w:val="28"/>
        </w:rPr>
        <w:t>напрями</w:t>
      </w:r>
      <w:r>
        <w:rPr>
          <w:spacing w:val="40"/>
          <w:sz w:val="28"/>
          <w:szCs w:val="28"/>
        </w:rPr>
        <w:t xml:space="preserve"> </w:t>
      </w:r>
      <w:r>
        <w:rPr>
          <w:sz w:val="28"/>
          <w:szCs w:val="28"/>
        </w:rPr>
        <w:t>та</w:t>
      </w:r>
      <w:r>
        <w:rPr>
          <w:spacing w:val="40"/>
          <w:sz w:val="28"/>
          <w:szCs w:val="28"/>
        </w:rPr>
        <w:t xml:space="preserve"> </w:t>
      </w:r>
      <w:r>
        <w:rPr>
          <w:sz w:val="28"/>
          <w:szCs w:val="28"/>
        </w:rPr>
        <w:t>завдання</w:t>
      </w:r>
      <w:r>
        <w:rPr>
          <w:spacing w:val="40"/>
          <w:sz w:val="28"/>
          <w:szCs w:val="28"/>
        </w:rPr>
        <w:t xml:space="preserve"> </w:t>
      </w:r>
      <w:r>
        <w:rPr>
          <w:sz w:val="28"/>
          <w:szCs w:val="28"/>
        </w:rPr>
        <w:t>інформатизації</w:t>
      </w:r>
      <w:r>
        <w:rPr>
          <w:spacing w:val="40"/>
          <w:sz w:val="28"/>
          <w:szCs w:val="28"/>
        </w:rPr>
        <w:t xml:space="preserve"> </w:t>
      </w:r>
      <w:r>
        <w:rPr>
          <w:sz w:val="28"/>
          <w:szCs w:val="28"/>
        </w:rPr>
        <w:t xml:space="preserve">територіальної  громади. </w:t>
      </w:r>
    </w:p>
    <w:p w:rsidR="00887FC8" w:rsidRDefault="00A76F83">
      <w:pPr>
        <w:pStyle w:val="ac"/>
        <w:spacing w:line="276" w:lineRule="auto"/>
        <w:ind w:left="0"/>
        <w:rPr>
          <w:sz w:val="28"/>
          <w:szCs w:val="28"/>
        </w:rPr>
      </w:pPr>
      <w:r>
        <w:rPr>
          <w:sz w:val="28"/>
          <w:szCs w:val="28"/>
        </w:rPr>
        <w:t>4. Очікувані</w:t>
      </w:r>
      <w:r>
        <w:rPr>
          <w:spacing w:val="-15"/>
          <w:sz w:val="28"/>
          <w:szCs w:val="28"/>
        </w:rPr>
        <w:t xml:space="preserve"> </w:t>
      </w:r>
      <w:r>
        <w:rPr>
          <w:sz w:val="28"/>
          <w:szCs w:val="28"/>
        </w:rPr>
        <w:t>результати</w:t>
      </w:r>
      <w:r>
        <w:rPr>
          <w:spacing w:val="-15"/>
          <w:sz w:val="28"/>
          <w:szCs w:val="28"/>
        </w:rPr>
        <w:t xml:space="preserve"> </w:t>
      </w:r>
      <w:r>
        <w:rPr>
          <w:sz w:val="28"/>
          <w:szCs w:val="28"/>
        </w:rPr>
        <w:t>виконання</w:t>
      </w:r>
      <w:r>
        <w:rPr>
          <w:spacing w:val="-16"/>
          <w:sz w:val="28"/>
          <w:szCs w:val="28"/>
        </w:rPr>
        <w:t xml:space="preserve"> </w:t>
      </w:r>
      <w:r>
        <w:rPr>
          <w:spacing w:val="-2"/>
          <w:sz w:val="28"/>
          <w:szCs w:val="28"/>
        </w:rPr>
        <w:t>Програми.</w:t>
      </w:r>
    </w:p>
    <w:p w:rsidR="00887FC8" w:rsidRDefault="00A76F83">
      <w:pPr>
        <w:pStyle w:val="ac"/>
        <w:spacing w:line="276" w:lineRule="auto"/>
        <w:ind w:left="0"/>
        <w:rPr>
          <w:sz w:val="28"/>
          <w:szCs w:val="28"/>
        </w:rPr>
      </w:pPr>
      <w:r>
        <w:rPr>
          <w:sz w:val="28"/>
          <w:szCs w:val="28"/>
        </w:rPr>
        <w:t>5. Моніторинг та оцінка результативності виконання Програми.</w:t>
      </w:r>
    </w:p>
    <w:p w:rsidR="00887FC8" w:rsidRDefault="00A76F83">
      <w:pPr>
        <w:pStyle w:val="ac"/>
        <w:spacing w:line="276" w:lineRule="auto"/>
        <w:ind w:left="0"/>
        <w:rPr>
          <w:spacing w:val="-2"/>
          <w:sz w:val="28"/>
          <w:szCs w:val="28"/>
        </w:rPr>
      </w:pPr>
      <w:r>
        <w:rPr>
          <w:sz w:val="28"/>
          <w:szCs w:val="28"/>
        </w:rPr>
        <w:t>6. Строки</w:t>
      </w:r>
      <w:r>
        <w:rPr>
          <w:spacing w:val="-10"/>
          <w:sz w:val="28"/>
          <w:szCs w:val="28"/>
        </w:rPr>
        <w:t xml:space="preserve"> </w:t>
      </w:r>
      <w:r>
        <w:rPr>
          <w:sz w:val="28"/>
          <w:szCs w:val="28"/>
        </w:rPr>
        <w:t>та</w:t>
      </w:r>
      <w:r>
        <w:rPr>
          <w:spacing w:val="-10"/>
          <w:sz w:val="28"/>
          <w:szCs w:val="28"/>
        </w:rPr>
        <w:t xml:space="preserve"> </w:t>
      </w:r>
      <w:r>
        <w:rPr>
          <w:sz w:val="28"/>
          <w:szCs w:val="28"/>
        </w:rPr>
        <w:t>етапи</w:t>
      </w:r>
      <w:r>
        <w:rPr>
          <w:spacing w:val="-10"/>
          <w:sz w:val="28"/>
          <w:szCs w:val="28"/>
        </w:rPr>
        <w:t xml:space="preserve"> </w:t>
      </w:r>
      <w:r>
        <w:rPr>
          <w:sz w:val="28"/>
          <w:szCs w:val="28"/>
        </w:rPr>
        <w:t>виконання</w:t>
      </w:r>
      <w:r>
        <w:rPr>
          <w:spacing w:val="-10"/>
          <w:sz w:val="28"/>
          <w:szCs w:val="28"/>
        </w:rPr>
        <w:t xml:space="preserve"> </w:t>
      </w:r>
      <w:r>
        <w:rPr>
          <w:spacing w:val="-2"/>
          <w:sz w:val="28"/>
          <w:szCs w:val="28"/>
        </w:rPr>
        <w:t>Програми.</w:t>
      </w:r>
    </w:p>
    <w:p w:rsidR="00887FC8" w:rsidRDefault="00A76F83">
      <w:pPr>
        <w:pStyle w:val="ac"/>
        <w:spacing w:line="276" w:lineRule="auto"/>
        <w:ind w:left="0"/>
        <w:rPr>
          <w:spacing w:val="-2"/>
          <w:sz w:val="28"/>
          <w:szCs w:val="28"/>
        </w:rPr>
      </w:pPr>
      <w:r>
        <w:rPr>
          <w:spacing w:val="-2"/>
          <w:sz w:val="28"/>
          <w:szCs w:val="28"/>
        </w:rPr>
        <w:t xml:space="preserve">7. </w:t>
      </w:r>
      <w:r>
        <w:rPr>
          <w:sz w:val="28"/>
          <w:szCs w:val="28"/>
        </w:rPr>
        <w:t>Ресурсне</w:t>
      </w:r>
      <w:r>
        <w:rPr>
          <w:spacing w:val="-12"/>
          <w:sz w:val="28"/>
          <w:szCs w:val="28"/>
        </w:rPr>
        <w:t xml:space="preserve"> </w:t>
      </w:r>
      <w:r>
        <w:rPr>
          <w:sz w:val="28"/>
          <w:szCs w:val="28"/>
        </w:rPr>
        <w:t>забезпечення</w:t>
      </w:r>
      <w:r>
        <w:rPr>
          <w:spacing w:val="-14"/>
          <w:sz w:val="28"/>
          <w:szCs w:val="28"/>
        </w:rPr>
        <w:t xml:space="preserve"> </w:t>
      </w:r>
      <w:r>
        <w:rPr>
          <w:spacing w:val="-2"/>
          <w:sz w:val="28"/>
          <w:szCs w:val="28"/>
        </w:rPr>
        <w:t>Програми.</w:t>
      </w:r>
    </w:p>
    <w:p w:rsidR="00887FC8" w:rsidRDefault="00A76F83">
      <w:pPr>
        <w:pStyle w:val="ac"/>
        <w:spacing w:line="276" w:lineRule="auto"/>
        <w:ind w:left="0"/>
        <w:rPr>
          <w:spacing w:val="-2"/>
          <w:sz w:val="28"/>
          <w:szCs w:val="28"/>
        </w:rPr>
      </w:pPr>
      <w:r>
        <w:rPr>
          <w:spacing w:val="-2"/>
          <w:sz w:val="28"/>
          <w:szCs w:val="28"/>
        </w:rPr>
        <w:t xml:space="preserve">8. </w:t>
      </w:r>
      <w:r>
        <w:rPr>
          <w:sz w:val="28"/>
          <w:szCs w:val="28"/>
        </w:rPr>
        <w:t>Організація</w:t>
      </w:r>
      <w:r>
        <w:rPr>
          <w:spacing w:val="-10"/>
          <w:sz w:val="28"/>
          <w:szCs w:val="28"/>
        </w:rPr>
        <w:t xml:space="preserve"> </w:t>
      </w:r>
      <w:r>
        <w:rPr>
          <w:sz w:val="28"/>
          <w:szCs w:val="28"/>
        </w:rPr>
        <w:t>управління</w:t>
      </w:r>
      <w:r>
        <w:rPr>
          <w:spacing w:val="-10"/>
          <w:sz w:val="28"/>
          <w:szCs w:val="28"/>
        </w:rPr>
        <w:t xml:space="preserve"> </w:t>
      </w:r>
      <w:r>
        <w:rPr>
          <w:sz w:val="28"/>
          <w:szCs w:val="28"/>
        </w:rPr>
        <w:t>та</w:t>
      </w:r>
      <w:r>
        <w:rPr>
          <w:spacing w:val="-10"/>
          <w:sz w:val="28"/>
          <w:szCs w:val="28"/>
        </w:rPr>
        <w:t xml:space="preserve"> </w:t>
      </w:r>
      <w:r>
        <w:rPr>
          <w:sz w:val="28"/>
          <w:szCs w:val="28"/>
        </w:rPr>
        <w:t>контролю</w:t>
      </w:r>
      <w:r>
        <w:rPr>
          <w:spacing w:val="-10"/>
          <w:sz w:val="28"/>
          <w:szCs w:val="28"/>
        </w:rPr>
        <w:t xml:space="preserve"> </w:t>
      </w:r>
      <w:r>
        <w:rPr>
          <w:sz w:val="28"/>
          <w:szCs w:val="28"/>
        </w:rPr>
        <w:t>за</w:t>
      </w:r>
      <w:r>
        <w:rPr>
          <w:spacing w:val="-9"/>
          <w:sz w:val="28"/>
          <w:szCs w:val="28"/>
        </w:rPr>
        <w:t xml:space="preserve"> </w:t>
      </w:r>
      <w:r>
        <w:rPr>
          <w:sz w:val="28"/>
          <w:szCs w:val="28"/>
        </w:rPr>
        <w:t>ходом</w:t>
      </w:r>
      <w:r>
        <w:rPr>
          <w:spacing w:val="-9"/>
          <w:sz w:val="28"/>
          <w:szCs w:val="28"/>
        </w:rPr>
        <w:t xml:space="preserve"> </w:t>
      </w:r>
      <w:r>
        <w:rPr>
          <w:sz w:val="28"/>
          <w:szCs w:val="28"/>
        </w:rPr>
        <w:t>виконання</w:t>
      </w:r>
      <w:r>
        <w:rPr>
          <w:spacing w:val="-12"/>
          <w:sz w:val="28"/>
          <w:szCs w:val="28"/>
        </w:rPr>
        <w:t xml:space="preserve"> </w:t>
      </w:r>
      <w:r>
        <w:rPr>
          <w:spacing w:val="-2"/>
          <w:sz w:val="28"/>
          <w:szCs w:val="28"/>
        </w:rPr>
        <w:t>Програми.</w:t>
      </w:r>
    </w:p>
    <w:p w:rsidR="00887FC8" w:rsidRDefault="00887FC8">
      <w:pPr>
        <w:pStyle w:val="ac"/>
        <w:spacing w:line="276" w:lineRule="auto"/>
        <w:ind w:left="0"/>
        <w:rPr>
          <w:spacing w:val="-2"/>
          <w:sz w:val="28"/>
          <w:szCs w:val="28"/>
        </w:rPr>
      </w:pPr>
    </w:p>
    <w:p w:rsidR="00887FC8" w:rsidRDefault="00A76F83">
      <w:pPr>
        <w:pStyle w:val="ac"/>
        <w:spacing w:line="276" w:lineRule="auto"/>
        <w:ind w:left="0"/>
        <w:rPr>
          <w:sz w:val="28"/>
          <w:szCs w:val="28"/>
        </w:rPr>
      </w:pPr>
      <w:r>
        <w:rPr>
          <w:i/>
          <w:iCs/>
          <w:sz w:val="28"/>
          <w:szCs w:val="28"/>
        </w:rPr>
        <w:t>Додаток 1.</w:t>
      </w:r>
      <w:r>
        <w:rPr>
          <w:sz w:val="28"/>
          <w:szCs w:val="28"/>
        </w:rPr>
        <w:t xml:space="preserve"> Перелік завдань, проектів, робіт з інформатизації Червоногригорівської селищної територіальної громади на 2026-2028 роки.</w:t>
      </w:r>
    </w:p>
    <w:p w:rsidR="00887FC8" w:rsidRDefault="00887FC8">
      <w:pPr>
        <w:pStyle w:val="ac"/>
        <w:spacing w:line="276" w:lineRule="auto"/>
        <w:ind w:left="0"/>
        <w:rPr>
          <w:sz w:val="28"/>
          <w:szCs w:val="28"/>
        </w:rPr>
      </w:pPr>
    </w:p>
    <w:p w:rsidR="00887FC8" w:rsidRDefault="00A76F83" w:rsidP="003A761A">
      <w:pPr>
        <w:pStyle w:val="ac"/>
        <w:spacing w:line="276" w:lineRule="auto"/>
        <w:ind w:left="0"/>
        <w:rPr>
          <w:i/>
          <w:iCs/>
          <w:sz w:val="28"/>
          <w:szCs w:val="28"/>
        </w:rPr>
        <w:sectPr w:rsidR="00887FC8">
          <w:headerReference w:type="even" r:id="rId8"/>
          <w:headerReference w:type="default" r:id="rId9"/>
          <w:headerReference w:type="first" r:id="rId10"/>
          <w:pgSz w:w="11906" w:h="16838"/>
          <w:pgMar w:top="1134" w:right="567" w:bottom="1134" w:left="1701" w:header="708" w:footer="0" w:gutter="0"/>
          <w:cols w:space="720"/>
          <w:formProt w:val="0"/>
          <w:titlePg/>
          <w:docGrid w:linePitch="299"/>
        </w:sectPr>
      </w:pPr>
      <w:r>
        <w:rPr>
          <w:i/>
          <w:iCs/>
          <w:sz w:val="28"/>
          <w:szCs w:val="28"/>
        </w:rPr>
        <w:t>Додаток  2.</w:t>
      </w:r>
      <w:r>
        <w:rPr>
          <w:sz w:val="28"/>
          <w:szCs w:val="28"/>
        </w:rPr>
        <w:t xml:space="preserve">  Перелік індикаторів виконання програми, проекту, робіт з інформатизації Червоногригорівської селищної територіальної громади на 2026-2028 роки.</w:t>
      </w:r>
    </w:p>
    <w:p w:rsidR="00887FC8" w:rsidRDefault="00A76F83">
      <w:pPr>
        <w:pStyle w:val="1"/>
        <w:spacing w:before="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І. Паспорт</w:t>
      </w:r>
    </w:p>
    <w:p w:rsidR="00887FC8" w:rsidRDefault="00A76F83">
      <w:pPr>
        <w:pStyle w:val="1"/>
        <w:spacing w:before="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програми, проекту, робіт з інформатизації органу місцевого самоврядування</w:t>
      </w:r>
    </w:p>
    <w:p w:rsidR="00887FC8" w:rsidRDefault="00887FC8">
      <w:pPr>
        <w:rPr>
          <w:sz w:val="16"/>
          <w:szCs w:val="16"/>
        </w:rPr>
      </w:pPr>
    </w:p>
    <w:tbl>
      <w:tblPr>
        <w:tblW w:w="10001" w:type="dxa"/>
        <w:tblInd w:w="-284" w:type="dxa"/>
        <w:tblLayout w:type="fixed"/>
        <w:tblLook w:val="0400" w:firstRow="0" w:lastRow="0" w:firstColumn="0" w:lastColumn="0" w:noHBand="0" w:noVBand="1"/>
      </w:tblPr>
      <w:tblGrid>
        <w:gridCol w:w="551"/>
        <w:gridCol w:w="4552"/>
        <w:gridCol w:w="1266"/>
        <w:gridCol w:w="1163"/>
        <w:gridCol w:w="1107"/>
        <w:gridCol w:w="1126"/>
        <w:gridCol w:w="236"/>
      </w:tblGrid>
      <w:tr w:rsidR="00887FC8">
        <w:trPr>
          <w:trHeight w:val="267"/>
        </w:trPr>
        <w:tc>
          <w:tcPr>
            <w:tcW w:w="9994" w:type="dxa"/>
            <w:gridSpan w:val="6"/>
            <w:tcBorders>
              <w:bottom w:val="single" w:sz="4" w:space="0" w:color="000000"/>
            </w:tcBorders>
          </w:tcPr>
          <w:p w:rsidR="00887FC8" w:rsidRDefault="00A76F83">
            <w:pPr>
              <w:jc w:val="center"/>
              <w:rPr>
                <w:color w:val="000000"/>
                <w:sz w:val="28"/>
                <w:szCs w:val="28"/>
              </w:rPr>
            </w:pPr>
            <w:r>
              <w:rPr>
                <w:color w:val="000000"/>
                <w:sz w:val="28"/>
                <w:szCs w:val="28"/>
              </w:rPr>
              <w:t>Програма інформатизації Червоногригорівської селищної</w:t>
            </w:r>
          </w:p>
          <w:p w:rsidR="00887FC8" w:rsidRDefault="00A76F83">
            <w:pPr>
              <w:jc w:val="center"/>
              <w:rPr>
                <w:color w:val="000000"/>
                <w:sz w:val="28"/>
                <w:szCs w:val="28"/>
              </w:rPr>
            </w:pPr>
            <w:r>
              <w:rPr>
                <w:color w:val="000000"/>
                <w:sz w:val="28"/>
                <w:szCs w:val="28"/>
              </w:rPr>
              <w:t>територіальної громади на 2026-2028 роки</w:t>
            </w:r>
          </w:p>
        </w:tc>
        <w:tc>
          <w:tcPr>
            <w:tcW w:w="6" w:type="dxa"/>
          </w:tcPr>
          <w:p w:rsidR="00887FC8" w:rsidRDefault="00887FC8"/>
        </w:tc>
      </w:tr>
      <w:tr w:rsidR="00887FC8">
        <w:trPr>
          <w:trHeight w:val="342"/>
        </w:trPr>
        <w:tc>
          <w:tcPr>
            <w:tcW w:w="9994" w:type="dxa"/>
            <w:gridSpan w:val="6"/>
            <w:tcBorders>
              <w:top w:val="single" w:sz="4" w:space="0" w:color="000000"/>
            </w:tcBorders>
          </w:tcPr>
          <w:p w:rsidR="00887FC8" w:rsidRDefault="00A76F83">
            <w:pPr>
              <w:spacing w:after="120"/>
              <w:jc w:val="center"/>
              <w:rPr>
                <w:color w:val="000000"/>
                <w:sz w:val="20"/>
                <w:szCs w:val="20"/>
              </w:rPr>
            </w:pPr>
            <w:r>
              <w:rPr>
                <w:color w:val="000000"/>
                <w:sz w:val="20"/>
                <w:szCs w:val="20"/>
              </w:rPr>
              <w:t>(найменування програми, проекту, робіт з інформатизації органу місцевого самоврядування (далі – Програма))</w:t>
            </w:r>
          </w:p>
          <w:p w:rsidR="00F26819" w:rsidRDefault="00F26819">
            <w:pPr>
              <w:spacing w:after="120"/>
              <w:jc w:val="center"/>
              <w:rPr>
                <w:color w:val="000000"/>
                <w:sz w:val="20"/>
                <w:szCs w:val="20"/>
              </w:rPr>
            </w:pPr>
          </w:p>
        </w:tc>
        <w:tc>
          <w:tcPr>
            <w:tcW w:w="6" w:type="dxa"/>
          </w:tcPr>
          <w:p w:rsidR="00887FC8" w:rsidRDefault="00887FC8"/>
        </w:tc>
      </w:tr>
      <w:tr w:rsidR="00887FC8">
        <w:trPr>
          <w:trHeight w:val="401"/>
        </w:trPr>
        <w:tc>
          <w:tcPr>
            <w:tcW w:w="560" w:type="dxa"/>
          </w:tcPr>
          <w:p w:rsidR="00887FC8" w:rsidRDefault="00A76F83">
            <w:pPr>
              <w:rPr>
                <w:color w:val="000000"/>
              </w:rPr>
            </w:pPr>
            <w:r>
              <w:rPr>
                <w:color w:val="000000"/>
              </w:rPr>
              <w:t>1.</w:t>
            </w:r>
          </w:p>
        </w:tc>
        <w:tc>
          <w:tcPr>
            <w:tcW w:w="4667" w:type="dxa"/>
          </w:tcPr>
          <w:p w:rsidR="00887FC8" w:rsidRDefault="00A76F83">
            <w:pPr>
              <w:spacing w:after="120"/>
              <w:rPr>
                <w:color w:val="000000"/>
              </w:rPr>
            </w:pPr>
            <w:r>
              <w:rPr>
                <w:color w:val="000000"/>
              </w:rPr>
              <w:t>Найменування територіальної громади</w:t>
            </w:r>
          </w:p>
        </w:tc>
        <w:tc>
          <w:tcPr>
            <w:tcW w:w="4767" w:type="dxa"/>
            <w:gridSpan w:val="4"/>
            <w:tcBorders>
              <w:bottom w:val="single" w:sz="4" w:space="0" w:color="000000"/>
            </w:tcBorders>
          </w:tcPr>
          <w:p w:rsidR="00887FC8" w:rsidRDefault="00A76F83">
            <w:pPr>
              <w:jc w:val="center"/>
              <w:rPr>
                <w:color w:val="000000"/>
                <w:sz w:val="24"/>
                <w:szCs w:val="24"/>
              </w:rPr>
            </w:pPr>
            <w:r>
              <w:rPr>
                <w:color w:val="000000"/>
                <w:sz w:val="24"/>
                <w:szCs w:val="24"/>
              </w:rPr>
              <w:t>Червоногригорівська селищна територіальна громада</w:t>
            </w:r>
          </w:p>
        </w:tc>
        <w:tc>
          <w:tcPr>
            <w:tcW w:w="6" w:type="dxa"/>
          </w:tcPr>
          <w:p w:rsidR="00887FC8" w:rsidRDefault="00887FC8"/>
        </w:tc>
      </w:tr>
      <w:tr w:rsidR="00887FC8">
        <w:trPr>
          <w:trHeight w:val="401"/>
        </w:trPr>
        <w:tc>
          <w:tcPr>
            <w:tcW w:w="560" w:type="dxa"/>
          </w:tcPr>
          <w:p w:rsidR="00887FC8" w:rsidRDefault="00A76F83">
            <w:pPr>
              <w:rPr>
                <w:color w:val="000000"/>
              </w:rPr>
            </w:pPr>
            <w:r>
              <w:rPr>
                <w:color w:val="000000"/>
              </w:rPr>
              <w:t>2.</w:t>
            </w:r>
          </w:p>
        </w:tc>
        <w:tc>
          <w:tcPr>
            <w:tcW w:w="4667" w:type="dxa"/>
          </w:tcPr>
          <w:p w:rsidR="00887FC8" w:rsidRDefault="00A76F83">
            <w:pPr>
              <w:spacing w:after="120"/>
              <w:rPr>
                <w:color w:val="000000"/>
              </w:rPr>
            </w:pPr>
            <w:r>
              <w:rPr>
                <w:color w:val="000000"/>
              </w:rPr>
              <w:t>Код за Кодифікатором адміністративно-територіальних одиниць та територій територіальних громад</w:t>
            </w:r>
          </w:p>
        </w:tc>
        <w:tc>
          <w:tcPr>
            <w:tcW w:w="4767" w:type="dxa"/>
            <w:gridSpan w:val="4"/>
            <w:tcBorders>
              <w:bottom w:val="single" w:sz="4" w:space="0" w:color="000000"/>
            </w:tcBorders>
          </w:tcPr>
          <w:p w:rsidR="00887FC8" w:rsidRDefault="00887FC8">
            <w:pPr>
              <w:jc w:val="center"/>
              <w:rPr>
                <w:color w:val="000000"/>
                <w:sz w:val="24"/>
                <w:szCs w:val="24"/>
              </w:rPr>
            </w:pPr>
          </w:p>
          <w:p w:rsidR="00887FC8" w:rsidRDefault="00A76F83">
            <w:pPr>
              <w:jc w:val="center"/>
              <w:rPr>
                <w:color w:val="000000"/>
                <w:sz w:val="24"/>
                <w:szCs w:val="24"/>
              </w:rPr>
            </w:pPr>
            <w:r>
              <w:rPr>
                <w:color w:val="000000"/>
                <w:sz w:val="24"/>
                <w:szCs w:val="24"/>
              </w:rPr>
              <w:t>UA</w:t>
            </w:r>
            <w:r>
              <w:rPr>
                <w:spacing w:val="-2"/>
                <w:sz w:val="24"/>
                <w:szCs w:val="24"/>
              </w:rPr>
              <w:t>12080150000061416</w:t>
            </w:r>
          </w:p>
        </w:tc>
        <w:tc>
          <w:tcPr>
            <w:tcW w:w="6" w:type="dxa"/>
          </w:tcPr>
          <w:p w:rsidR="00887FC8" w:rsidRDefault="00887FC8"/>
        </w:tc>
      </w:tr>
      <w:tr w:rsidR="00887FC8">
        <w:trPr>
          <w:trHeight w:val="401"/>
        </w:trPr>
        <w:tc>
          <w:tcPr>
            <w:tcW w:w="560" w:type="dxa"/>
          </w:tcPr>
          <w:p w:rsidR="00887FC8" w:rsidRDefault="00A76F83">
            <w:pPr>
              <w:rPr>
                <w:color w:val="000000"/>
              </w:rPr>
            </w:pPr>
            <w:r>
              <w:rPr>
                <w:color w:val="000000"/>
              </w:rPr>
              <w:t>3.</w:t>
            </w:r>
          </w:p>
        </w:tc>
        <w:tc>
          <w:tcPr>
            <w:tcW w:w="4667" w:type="dxa"/>
          </w:tcPr>
          <w:p w:rsidR="00887FC8" w:rsidRDefault="00A76F83">
            <w:pPr>
              <w:spacing w:after="120"/>
              <w:rPr>
                <w:color w:val="000000"/>
              </w:rPr>
            </w:pPr>
            <w:r>
              <w:rPr>
                <w:color w:val="000000"/>
              </w:rPr>
              <w:t>Заголовок, дата, номер розпорядчого документа про розроблення проекту Програми</w:t>
            </w:r>
          </w:p>
        </w:tc>
        <w:tc>
          <w:tcPr>
            <w:tcW w:w="4767" w:type="dxa"/>
            <w:gridSpan w:val="4"/>
            <w:tcBorders>
              <w:bottom w:val="single" w:sz="4" w:space="0" w:color="000000"/>
            </w:tcBorders>
          </w:tcPr>
          <w:p w:rsidR="00887FC8" w:rsidRDefault="00A76F83">
            <w:pPr>
              <w:tabs>
                <w:tab w:val="left" w:pos="1755"/>
              </w:tabs>
              <w:jc w:val="center"/>
              <w:rPr>
                <w:sz w:val="24"/>
                <w:szCs w:val="24"/>
                <w:lang w:eastAsia="ru-RU"/>
              </w:rPr>
            </w:pPr>
            <w:r>
              <w:rPr>
                <w:color w:val="000000"/>
                <w:sz w:val="24"/>
                <w:szCs w:val="24"/>
              </w:rPr>
              <w:t xml:space="preserve">Розпорядження Червоногригорівського селищного голови від </w:t>
            </w:r>
            <w:r>
              <w:rPr>
                <w:sz w:val="24"/>
                <w:szCs w:val="24"/>
              </w:rPr>
              <w:t>02.09.2025 № 227 «</w:t>
            </w:r>
            <w:r>
              <w:rPr>
                <w:bCs/>
                <w:sz w:val="24"/>
                <w:szCs w:val="24"/>
                <w:lang w:eastAsia="ru-RU"/>
              </w:rPr>
              <w:t>Про у</w:t>
            </w:r>
            <w:r>
              <w:rPr>
                <w:sz w:val="24"/>
                <w:szCs w:val="24"/>
                <w:lang w:eastAsia="ru-RU"/>
              </w:rPr>
              <w:t>творення робочої групи з розробки</w:t>
            </w:r>
          </w:p>
          <w:p w:rsidR="00887FC8" w:rsidRDefault="00A76F83">
            <w:pPr>
              <w:tabs>
                <w:tab w:val="left" w:pos="1755"/>
              </w:tabs>
              <w:jc w:val="center"/>
              <w:rPr>
                <w:b/>
                <w:sz w:val="24"/>
                <w:szCs w:val="24"/>
                <w:lang w:eastAsia="ru-RU"/>
              </w:rPr>
            </w:pPr>
            <w:r>
              <w:rPr>
                <w:sz w:val="24"/>
                <w:szCs w:val="24"/>
                <w:lang w:eastAsia="ru-RU"/>
              </w:rPr>
              <w:t>Програми інформатизації Червоногригорівської селищної територіальної громади на 2026-2028 роки та затвердження її складу</w:t>
            </w:r>
            <w:r>
              <w:rPr>
                <w:sz w:val="24"/>
                <w:szCs w:val="24"/>
                <w:lang w:eastAsia="uk-UA"/>
              </w:rPr>
              <w:t>»</w:t>
            </w:r>
          </w:p>
        </w:tc>
        <w:tc>
          <w:tcPr>
            <w:tcW w:w="6" w:type="dxa"/>
          </w:tcPr>
          <w:p w:rsidR="00887FC8" w:rsidRDefault="00887FC8"/>
        </w:tc>
      </w:tr>
      <w:tr w:rsidR="00887FC8">
        <w:trPr>
          <w:trHeight w:val="930"/>
        </w:trPr>
        <w:tc>
          <w:tcPr>
            <w:tcW w:w="560" w:type="dxa"/>
            <w:shd w:val="clear" w:color="auto" w:fill="auto"/>
          </w:tcPr>
          <w:p w:rsidR="00887FC8" w:rsidRDefault="00A76F83">
            <w:pPr>
              <w:rPr>
                <w:color w:val="000000"/>
              </w:rPr>
            </w:pPr>
            <w:r>
              <w:rPr>
                <w:color w:val="000000"/>
              </w:rPr>
              <w:t>4.</w:t>
            </w:r>
          </w:p>
        </w:tc>
        <w:tc>
          <w:tcPr>
            <w:tcW w:w="4667" w:type="dxa"/>
            <w:shd w:val="clear" w:color="auto" w:fill="auto"/>
          </w:tcPr>
          <w:p w:rsidR="00887FC8" w:rsidRDefault="00A76F83">
            <w:pPr>
              <w:rPr>
                <w:color w:val="000000"/>
              </w:rPr>
            </w:pPr>
            <w:r>
              <w:rPr>
                <w:color w:val="000000"/>
              </w:rPr>
              <w:t>Дата погодження проекту Програми Генеральним державним замовником</w:t>
            </w:r>
          </w:p>
          <w:p w:rsidR="00887FC8" w:rsidRDefault="00A76F83">
            <w:pPr>
              <w:rPr>
                <w:color w:val="000000"/>
              </w:rPr>
            </w:pPr>
            <w:r>
              <w:rPr>
                <w:color w:val="000000"/>
              </w:rPr>
              <w:t>Національної програми інформатизації</w:t>
            </w:r>
          </w:p>
        </w:tc>
        <w:tc>
          <w:tcPr>
            <w:tcW w:w="4767" w:type="dxa"/>
            <w:gridSpan w:val="4"/>
            <w:tcBorders>
              <w:bottom w:val="single" w:sz="4" w:space="0" w:color="000000"/>
            </w:tcBorders>
            <w:shd w:val="clear" w:color="auto" w:fill="auto"/>
          </w:tcPr>
          <w:p w:rsidR="00887FC8" w:rsidRDefault="00887FC8">
            <w:pPr>
              <w:jc w:val="center"/>
              <w:rPr>
                <w:color w:val="000000"/>
                <w:sz w:val="24"/>
                <w:szCs w:val="24"/>
              </w:rPr>
            </w:pPr>
          </w:p>
        </w:tc>
        <w:tc>
          <w:tcPr>
            <w:tcW w:w="6" w:type="dxa"/>
          </w:tcPr>
          <w:p w:rsidR="00887FC8" w:rsidRDefault="00887FC8"/>
        </w:tc>
      </w:tr>
      <w:tr w:rsidR="00887FC8">
        <w:trPr>
          <w:trHeight w:val="347"/>
        </w:trPr>
        <w:tc>
          <w:tcPr>
            <w:tcW w:w="560" w:type="dxa"/>
            <w:shd w:val="clear" w:color="auto" w:fill="auto"/>
          </w:tcPr>
          <w:p w:rsidR="00887FC8" w:rsidRDefault="00A76F83">
            <w:pPr>
              <w:rPr>
                <w:color w:val="000000"/>
              </w:rPr>
            </w:pPr>
            <w:r>
              <w:rPr>
                <w:color w:val="000000"/>
              </w:rPr>
              <w:t>5.</w:t>
            </w:r>
          </w:p>
        </w:tc>
        <w:tc>
          <w:tcPr>
            <w:tcW w:w="4667" w:type="dxa"/>
            <w:shd w:val="clear" w:color="auto" w:fill="auto"/>
          </w:tcPr>
          <w:p w:rsidR="00887FC8" w:rsidRDefault="00A76F83">
            <w:pPr>
              <w:spacing w:after="120"/>
              <w:rPr>
                <w:color w:val="000000"/>
              </w:rPr>
            </w:pPr>
            <w:r>
              <w:rPr>
                <w:color w:val="000000"/>
              </w:rPr>
              <w:t>Мета Програми</w:t>
            </w:r>
          </w:p>
        </w:tc>
        <w:tc>
          <w:tcPr>
            <w:tcW w:w="4767" w:type="dxa"/>
            <w:gridSpan w:val="4"/>
            <w:tcBorders>
              <w:bottom w:val="single" w:sz="4" w:space="0" w:color="000000"/>
            </w:tcBorders>
            <w:shd w:val="clear" w:color="auto" w:fill="auto"/>
          </w:tcPr>
          <w:p w:rsidR="00887FC8" w:rsidRDefault="00A76F83">
            <w:pPr>
              <w:jc w:val="center"/>
              <w:rPr>
                <w:sz w:val="24"/>
                <w:szCs w:val="24"/>
              </w:rPr>
            </w:pPr>
            <w:r>
              <w:rPr>
                <w:sz w:val="24"/>
                <w:szCs w:val="24"/>
              </w:rPr>
              <w:t>Покращення ефективності управління та підвищення рівня якості життя в громаді, доступу громадян до процесів формування інформаційного суспільства через упровадження інноваційних підходів, інструментів та технологій електронного урядування, електронної демократії, інших сучасних інформаційно-комп’ютерних та мобільних технологій шляхом модернізації системи публічного управління соціально-економічним розвитком громади, розвитку інфраструктури відкритих даних, телекомунікаційного середовища та забезпечення рівності громадян незалежно від місця їх проживання в дотриманні їх конституційних прав</w:t>
            </w:r>
          </w:p>
        </w:tc>
        <w:tc>
          <w:tcPr>
            <w:tcW w:w="6" w:type="dxa"/>
          </w:tcPr>
          <w:p w:rsidR="00887FC8" w:rsidRDefault="00887FC8"/>
        </w:tc>
      </w:tr>
      <w:tr w:rsidR="00887FC8">
        <w:trPr>
          <w:trHeight w:val="312"/>
        </w:trPr>
        <w:tc>
          <w:tcPr>
            <w:tcW w:w="560" w:type="dxa"/>
            <w:vMerge w:val="restart"/>
          </w:tcPr>
          <w:p w:rsidR="00887FC8" w:rsidRDefault="00A76F83">
            <w:pPr>
              <w:rPr>
                <w:color w:val="000000"/>
              </w:rPr>
            </w:pPr>
            <w:r>
              <w:rPr>
                <w:color w:val="000000"/>
              </w:rPr>
              <w:t>6.</w:t>
            </w:r>
          </w:p>
        </w:tc>
        <w:tc>
          <w:tcPr>
            <w:tcW w:w="4667" w:type="dxa"/>
          </w:tcPr>
          <w:p w:rsidR="00887FC8" w:rsidRDefault="00A76F83">
            <w:pPr>
              <w:rPr>
                <w:color w:val="000000"/>
              </w:rPr>
            </w:pPr>
            <w:r>
              <w:rPr>
                <w:color w:val="000000"/>
              </w:rPr>
              <w:t>Розробник Програми</w:t>
            </w:r>
          </w:p>
        </w:tc>
        <w:tc>
          <w:tcPr>
            <w:tcW w:w="4767" w:type="dxa"/>
            <w:gridSpan w:val="4"/>
            <w:tcBorders>
              <w:bottom w:val="single" w:sz="4" w:space="0" w:color="000000"/>
            </w:tcBorders>
          </w:tcPr>
          <w:p w:rsidR="00887FC8" w:rsidRDefault="00A76F83">
            <w:pPr>
              <w:jc w:val="center"/>
              <w:rPr>
                <w:color w:val="000000"/>
                <w:sz w:val="24"/>
                <w:szCs w:val="24"/>
              </w:rPr>
            </w:pPr>
            <w:r>
              <w:rPr>
                <w:sz w:val="24"/>
                <w:szCs w:val="24"/>
              </w:rPr>
              <w:t>Загальний відділ виконавчого комітету Червоногригорівської селищної ради</w:t>
            </w:r>
          </w:p>
        </w:tc>
        <w:tc>
          <w:tcPr>
            <w:tcW w:w="6" w:type="dxa"/>
          </w:tcPr>
          <w:p w:rsidR="00887FC8" w:rsidRDefault="00887FC8"/>
        </w:tc>
      </w:tr>
      <w:tr w:rsidR="00887FC8">
        <w:trPr>
          <w:trHeight w:val="312"/>
        </w:trPr>
        <w:tc>
          <w:tcPr>
            <w:tcW w:w="560" w:type="dxa"/>
            <w:vMerge/>
          </w:tcPr>
          <w:p w:rsidR="00887FC8" w:rsidRDefault="00887FC8">
            <w:pPr>
              <w:spacing w:line="276" w:lineRule="auto"/>
              <w:rPr>
                <w:color w:val="000000"/>
                <w:sz w:val="28"/>
                <w:szCs w:val="28"/>
              </w:rPr>
            </w:pPr>
          </w:p>
        </w:tc>
        <w:tc>
          <w:tcPr>
            <w:tcW w:w="4667" w:type="dxa"/>
          </w:tcPr>
          <w:p w:rsidR="00887FC8" w:rsidRDefault="00887FC8">
            <w:pPr>
              <w:rPr>
                <w:b/>
                <w:color w:val="000000"/>
              </w:rPr>
            </w:pPr>
          </w:p>
        </w:tc>
        <w:tc>
          <w:tcPr>
            <w:tcW w:w="4767" w:type="dxa"/>
            <w:gridSpan w:val="4"/>
            <w:tcBorders>
              <w:top w:val="single" w:sz="4" w:space="0" w:color="000000"/>
            </w:tcBorders>
          </w:tcPr>
          <w:p w:rsidR="00887FC8" w:rsidRDefault="00A76F83">
            <w:pPr>
              <w:jc w:val="center"/>
              <w:rPr>
                <w:b/>
                <w:color w:val="000000"/>
                <w:sz w:val="20"/>
                <w:szCs w:val="20"/>
              </w:rPr>
            </w:pPr>
            <w:r>
              <w:rPr>
                <w:color w:val="000000"/>
                <w:sz w:val="20"/>
                <w:szCs w:val="20"/>
              </w:rPr>
              <w:t>(назва структурного підрозділу органу місцевого самоврядування)</w:t>
            </w:r>
          </w:p>
        </w:tc>
        <w:tc>
          <w:tcPr>
            <w:tcW w:w="6" w:type="dxa"/>
          </w:tcPr>
          <w:p w:rsidR="00887FC8" w:rsidRDefault="00887FC8"/>
        </w:tc>
      </w:tr>
      <w:tr w:rsidR="00887FC8">
        <w:trPr>
          <w:trHeight w:val="327"/>
        </w:trPr>
        <w:tc>
          <w:tcPr>
            <w:tcW w:w="560" w:type="dxa"/>
            <w:vMerge w:val="restart"/>
          </w:tcPr>
          <w:p w:rsidR="00887FC8" w:rsidRDefault="00A76F83">
            <w:pPr>
              <w:rPr>
                <w:color w:val="000000"/>
              </w:rPr>
            </w:pPr>
            <w:r>
              <w:rPr>
                <w:color w:val="000000"/>
              </w:rPr>
              <w:t>7.</w:t>
            </w:r>
          </w:p>
        </w:tc>
        <w:tc>
          <w:tcPr>
            <w:tcW w:w="4667" w:type="dxa"/>
            <w:vMerge w:val="restart"/>
          </w:tcPr>
          <w:p w:rsidR="00887FC8" w:rsidRDefault="00A76F83">
            <w:pPr>
              <w:rPr>
                <w:color w:val="000000"/>
              </w:rPr>
            </w:pPr>
            <w:r>
              <w:rPr>
                <w:color w:val="000000"/>
              </w:rPr>
              <w:t>Керівник Програми</w:t>
            </w:r>
          </w:p>
          <w:p w:rsidR="00887FC8" w:rsidRDefault="00887FC8">
            <w:pPr>
              <w:rPr>
                <w:color w:val="000000"/>
              </w:rPr>
            </w:pPr>
          </w:p>
        </w:tc>
        <w:tc>
          <w:tcPr>
            <w:tcW w:w="4767" w:type="dxa"/>
            <w:gridSpan w:val="4"/>
            <w:tcBorders>
              <w:bottom w:val="single" w:sz="4" w:space="0" w:color="000000"/>
            </w:tcBorders>
          </w:tcPr>
          <w:p w:rsidR="00887FC8" w:rsidRDefault="00A76F83">
            <w:pPr>
              <w:jc w:val="center"/>
              <w:rPr>
                <w:color w:val="000000"/>
                <w:sz w:val="24"/>
                <w:szCs w:val="24"/>
              </w:rPr>
            </w:pPr>
            <w:r>
              <w:rPr>
                <w:color w:val="000000"/>
                <w:sz w:val="24"/>
                <w:szCs w:val="24"/>
              </w:rPr>
              <w:t>Заступник селищного голови з питань діяльності виконавчих</w:t>
            </w:r>
          </w:p>
          <w:p w:rsidR="00887FC8" w:rsidRDefault="00A76F83">
            <w:pPr>
              <w:jc w:val="center"/>
              <w:rPr>
                <w:color w:val="000000"/>
                <w:sz w:val="24"/>
                <w:szCs w:val="24"/>
              </w:rPr>
            </w:pPr>
            <w:r>
              <w:rPr>
                <w:color w:val="000000"/>
                <w:sz w:val="24"/>
                <w:szCs w:val="24"/>
              </w:rPr>
              <w:t>органів ради</w:t>
            </w:r>
          </w:p>
          <w:p w:rsidR="00887FC8" w:rsidRDefault="00A76F83">
            <w:pPr>
              <w:jc w:val="center"/>
              <w:rPr>
                <w:color w:val="000000"/>
                <w:sz w:val="24"/>
                <w:szCs w:val="24"/>
              </w:rPr>
            </w:pPr>
            <w:r>
              <w:rPr>
                <w:color w:val="000000"/>
                <w:sz w:val="24"/>
                <w:szCs w:val="24"/>
              </w:rPr>
              <w:t>Олександр СОЛОДОВНИК</w:t>
            </w:r>
          </w:p>
        </w:tc>
        <w:tc>
          <w:tcPr>
            <w:tcW w:w="6" w:type="dxa"/>
          </w:tcPr>
          <w:p w:rsidR="00887FC8" w:rsidRDefault="00887FC8"/>
        </w:tc>
      </w:tr>
      <w:tr w:rsidR="00887FC8">
        <w:trPr>
          <w:trHeight w:val="327"/>
        </w:trPr>
        <w:tc>
          <w:tcPr>
            <w:tcW w:w="560" w:type="dxa"/>
            <w:vMerge/>
          </w:tcPr>
          <w:p w:rsidR="00887FC8" w:rsidRDefault="00887FC8">
            <w:pPr>
              <w:spacing w:line="276" w:lineRule="auto"/>
              <w:rPr>
                <w:color w:val="000000"/>
                <w:sz w:val="28"/>
                <w:szCs w:val="28"/>
              </w:rPr>
            </w:pPr>
          </w:p>
        </w:tc>
        <w:tc>
          <w:tcPr>
            <w:tcW w:w="4667" w:type="dxa"/>
            <w:vMerge/>
          </w:tcPr>
          <w:p w:rsidR="00887FC8" w:rsidRDefault="00887FC8">
            <w:pPr>
              <w:spacing w:line="276" w:lineRule="auto"/>
              <w:rPr>
                <w:color w:val="000000"/>
                <w:sz w:val="28"/>
                <w:szCs w:val="28"/>
              </w:rPr>
            </w:pPr>
          </w:p>
        </w:tc>
        <w:tc>
          <w:tcPr>
            <w:tcW w:w="4767" w:type="dxa"/>
            <w:gridSpan w:val="4"/>
            <w:tcBorders>
              <w:top w:val="single" w:sz="4" w:space="0" w:color="000000"/>
            </w:tcBorders>
          </w:tcPr>
          <w:p w:rsidR="00887FC8" w:rsidRDefault="00A76F83">
            <w:pPr>
              <w:jc w:val="center"/>
              <w:rPr>
                <w:b/>
                <w:color w:val="000000"/>
                <w:sz w:val="20"/>
                <w:szCs w:val="20"/>
              </w:rPr>
            </w:pPr>
            <w:r>
              <w:rPr>
                <w:color w:val="000000"/>
                <w:sz w:val="20"/>
                <w:szCs w:val="20"/>
              </w:rPr>
              <w:t xml:space="preserve">(посада, власне </w:t>
            </w:r>
            <w:proofErr w:type="spellStart"/>
            <w:r>
              <w:rPr>
                <w:color w:val="000000"/>
                <w:sz w:val="20"/>
                <w:szCs w:val="20"/>
              </w:rPr>
              <w:t>імʼя</w:t>
            </w:r>
            <w:proofErr w:type="spellEnd"/>
            <w:r>
              <w:rPr>
                <w:color w:val="000000"/>
                <w:sz w:val="20"/>
                <w:szCs w:val="20"/>
              </w:rPr>
              <w:t xml:space="preserve"> та прізвище)</w:t>
            </w:r>
          </w:p>
        </w:tc>
        <w:tc>
          <w:tcPr>
            <w:tcW w:w="6" w:type="dxa"/>
          </w:tcPr>
          <w:p w:rsidR="00887FC8" w:rsidRDefault="00887FC8"/>
        </w:tc>
      </w:tr>
      <w:tr w:rsidR="00887FC8">
        <w:trPr>
          <w:trHeight w:val="312"/>
        </w:trPr>
        <w:tc>
          <w:tcPr>
            <w:tcW w:w="560" w:type="dxa"/>
            <w:vMerge w:val="restart"/>
          </w:tcPr>
          <w:p w:rsidR="00887FC8" w:rsidRDefault="00A76F83">
            <w:pPr>
              <w:rPr>
                <w:color w:val="000000"/>
              </w:rPr>
            </w:pPr>
            <w:r>
              <w:rPr>
                <w:color w:val="000000"/>
              </w:rPr>
              <w:t>8.</w:t>
            </w:r>
          </w:p>
        </w:tc>
        <w:tc>
          <w:tcPr>
            <w:tcW w:w="4667" w:type="dxa"/>
            <w:vMerge w:val="restart"/>
          </w:tcPr>
          <w:p w:rsidR="00887FC8" w:rsidRDefault="00A76F83">
            <w:pPr>
              <w:rPr>
                <w:color w:val="000000"/>
              </w:rPr>
            </w:pPr>
            <w:r>
              <w:rPr>
                <w:color w:val="000000"/>
              </w:rPr>
              <w:t>Відповідальні за виконання заходів Програми</w:t>
            </w:r>
          </w:p>
        </w:tc>
        <w:tc>
          <w:tcPr>
            <w:tcW w:w="4767" w:type="dxa"/>
            <w:gridSpan w:val="4"/>
            <w:tcBorders>
              <w:bottom w:val="single" w:sz="4" w:space="0" w:color="000000"/>
            </w:tcBorders>
          </w:tcPr>
          <w:p w:rsidR="00887FC8" w:rsidRDefault="00A76F83" w:rsidP="004C4317">
            <w:pPr>
              <w:jc w:val="center"/>
              <w:rPr>
                <w:color w:val="000000"/>
              </w:rPr>
            </w:pPr>
            <w:proofErr w:type="spellStart"/>
            <w:r>
              <w:rPr>
                <w:color w:val="000000"/>
                <w:sz w:val="24"/>
                <w:szCs w:val="24"/>
                <w:lang w:val="ru-RU"/>
              </w:rPr>
              <w:t>Виконавчі</w:t>
            </w:r>
            <w:proofErr w:type="spellEnd"/>
            <w:r>
              <w:rPr>
                <w:color w:val="000000"/>
                <w:sz w:val="24"/>
                <w:szCs w:val="24"/>
                <w:lang w:val="ru-RU"/>
              </w:rPr>
              <w:t xml:space="preserve"> </w:t>
            </w:r>
            <w:proofErr w:type="spellStart"/>
            <w:r>
              <w:rPr>
                <w:color w:val="000000"/>
                <w:sz w:val="24"/>
                <w:szCs w:val="24"/>
                <w:lang w:val="ru-RU"/>
              </w:rPr>
              <w:t>органи</w:t>
            </w:r>
            <w:proofErr w:type="spellEnd"/>
            <w:r>
              <w:rPr>
                <w:color w:val="000000"/>
                <w:sz w:val="24"/>
                <w:szCs w:val="24"/>
                <w:lang w:val="ru-RU"/>
              </w:rPr>
              <w:t xml:space="preserve"> та </w:t>
            </w:r>
            <w:proofErr w:type="spellStart"/>
            <w:r>
              <w:rPr>
                <w:color w:val="000000"/>
                <w:sz w:val="24"/>
                <w:szCs w:val="24"/>
                <w:lang w:val="ru-RU"/>
              </w:rPr>
              <w:t>комунальні</w:t>
            </w:r>
            <w:proofErr w:type="spellEnd"/>
            <w:r>
              <w:rPr>
                <w:color w:val="000000"/>
                <w:sz w:val="24"/>
                <w:szCs w:val="24"/>
                <w:lang w:val="ru-RU"/>
              </w:rPr>
              <w:t xml:space="preserve"> </w:t>
            </w:r>
            <w:proofErr w:type="spellStart"/>
            <w:r>
              <w:rPr>
                <w:color w:val="000000"/>
                <w:sz w:val="24"/>
                <w:szCs w:val="24"/>
                <w:lang w:val="ru-RU"/>
              </w:rPr>
              <w:lastRenderedPageBreak/>
              <w:t>підприємства</w:t>
            </w:r>
            <w:proofErr w:type="spellEnd"/>
            <w:r>
              <w:rPr>
                <w:color w:val="000000"/>
                <w:sz w:val="24"/>
                <w:szCs w:val="24"/>
                <w:lang w:val="ru-RU"/>
              </w:rPr>
              <w:t xml:space="preserve">, установи, </w:t>
            </w:r>
            <w:proofErr w:type="spellStart"/>
            <w:r>
              <w:rPr>
                <w:color w:val="000000"/>
                <w:sz w:val="24"/>
                <w:szCs w:val="24"/>
                <w:lang w:val="ru-RU"/>
              </w:rPr>
              <w:t>заклади</w:t>
            </w:r>
            <w:proofErr w:type="spellEnd"/>
            <w:r>
              <w:rPr>
                <w:color w:val="000000"/>
                <w:sz w:val="24"/>
                <w:szCs w:val="24"/>
                <w:lang w:val="ru-RU"/>
              </w:rPr>
              <w:t xml:space="preserve"> Червоногригорівської селищн</w:t>
            </w:r>
            <w:r w:rsidR="004C4317">
              <w:rPr>
                <w:color w:val="000000"/>
                <w:sz w:val="24"/>
                <w:szCs w:val="24"/>
                <w:lang w:val="ru-RU"/>
              </w:rPr>
              <w:t>о</w:t>
            </w:r>
            <w:r>
              <w:rPr>
                <w:color w:val="000000"/>
                <w:sz w:val="24"/>
                <w:szCs w:val="24"/>
                <w:lang w:val="ru-RU"/>
              </w:rPr>
              <w:t>ї ради</w:t>
            </w:r>
          </w:p>
        </w:tc>
        <w:tc>
          <w:tcPr>
            <w:tcW w:w="6" w:type="dxa"/>
          </w:tcPr>
          <w:p w:rsidR="00887FC8" w:rsidRDefault="00887FC8"/>
        </w:tc>
      </w:tr>
      <w:tr w:rsidR="00887FC8">
        <w:trPr>
          <w:trHeight w:val="312"/>
        </w:trPr>
        <w:tc>
          <w:tcPr>
            <w:tcW w:w="560" w:type="dxa"/>
            <w:vMerge/>
          </w:tcPr>
          <w:p w:rsidR="00887FC8" w:rsidRDefault="00887FC8">
            <w:pPr>
              <w:spacing w:line="276" w:lineRule="auto"/>
              <w:rPr>
                <w:b/>
                <w:color w:val="000000"/>
                <w:sz w:val="28"/>
                <w:szCs w:val="28"/>
              </w:rPr>
            </w:pPr>
          </w:p>
        </w:tc>
        <w:tc>
          <w:tcPr>
            <w:tcW w:w="4667" w:type="dxa"/>
            <w:vMerge/>
          </w:tcPr>
          <w:p w:rsidR="00887FC8" w:rsidRDefault="00887FC8">
            <w:pPr>
              <w:spacing w:line="276" w:lineRule="auto"/>
              <w:rPr>
                <w:b/>
                <w:color w:val="000000"/>
                <w:sz w:val="28"/>
                <w:szCs w:val="28"/>
              </w:rPr>
            </w:pPr>
          </w:p>
        </w:tc>
        <w:tc>
          <w:tcPr>
            <w:tcW w:w="4767" w:type="dxa"/>
            <w:gridSpan w:val="4"/>
            <w:tcBorders>
              <w:top w:val="single" w:sz="4" w:space="0" w:color="000000"/>
            </w:tcBorders>
          </w:tcPr>
          <w:p w:rsidR="00887FC8" w:rsidRDefault="00A76F83">
            <w:pPr>
              <w:jc w:val="center"/>
              <w:rPr>
                <w:color w:val="000000"/>
              </w:rPr>
            </w:pPr>
            <w:r>
              <w:rPr>
                <w:color w:val="000000"/>
                <w:sz w:val="20"/>
                <w:szCs w:val="20"/>
              </w:rPr>
              <w:t>(структурні підрозділи органу місцевого самоврядування, підприємства, установи та організації)</w:t>
            </w:r>
          </w:p>
        </w:tc>
        <w:tc>
          <w:tcPr>
            <w:tcW w:w="6" w:type="dxa"/>
          </w:tcPr>
          <w:p w:rsidR="00887FC8" w:rsidRDefault="00887FC8"/>
        </w:tc>
      </w:tr>
      <w:tr w:rsidR="00887FC8">
        <w:trPr>
          <w:trHeight w:val="80"/>
        </w:trPr>
        <w:tc>
          <w:tcPr>
            <w:tcW w:w="560" w:type="dxa"/>
          </w:tcPr>
          <w:p w:rsidR="00887FC8" w:rsidRDefault="00A76F83">
            <w:pPr>
              <w:rPr>
                <w:color w:val="000000"/>
              </w:rPr>
            </w:pPr>
            <w:r>
              <w:rPr>
                <w:color w:val="000000"/>
              </w:rPr>
              <w:t>9.</w:t>
            </w:r>
          </w:p>
        </w:tc>
        <w:tc>
          <w:tcPr>
            <w:tcW w:w="4667" w:type="dxa"/>
          </w:tcPr>
          <w:p w:rsidR="00887FC8" w:rsidRDefault="00A76F83">
            <w:pPr>
              <w:spacing w:after="120"/>
              <w:rPr>
                <w:color w:val="000000"/>
              </w:rPr>
            </w:pPr>
            <w:r>
              <w:rPr>
                <w:color w:val="000000"/>
              </w:rPr>
              <w:t>Строк виконання Програми</w:t>
            </w:r>
          </w:p>
        </w:tc>
        <w:tc>
          <w:tcPr>
            <w:tcW w:w="4767" w:type="dxa"/>
            <w:gridSpan w:val="4"/>
            <w:tcBorders>
              <w:bottom w:val="single" w:sz="4" w:space="0" w:color="000000"/>
            </w:tcBorders>
          </w:tcPr>
          <w:p w:rsidR="00887FC8" w:rsidRDefault="00A76F83">
            <w:pPr>
              <w:jc w:val="center"/>
              <w:rPr>
                <w:color w:val="000000"/>
                <w:sz w:val="24"/>
                <w:szCs w:val="24"/>
              </w:rPr>
            </w:pPr>
            <w:r>
              <w:rPr>
                <w:color w:val="000000"/>
                <w:sz w:val="24"/>
                <w:szCs w:val="24"/>
              </w:rPr>
              <w:t>2026-2028 роки</w:t>
            </w:r>
          </w:p>
        </w:tc>
        <w:tc>
          <w:tcPr>
            <w:tcW w:w="6" w:type="dxa"/>
          </w:tcPr>
          <w:p w:rsidR="00887FC8" w:rsidRDefault="00887FC8"/>
        </w:tc>
      </w:tr>
      <w:tr w:rsidR="00887FC8">
        <w:trPr>
          <w:trHeight w:val="349"/>
        </w:trPr>
        <w:tc>
          <w:tcPr>
            <w:tcW w:w="560" w:type="dxa"/>
          </w:tcPr>
          <w:p w:rsidR="00887FC8" w:rsidRDefault="00887FC8">
            <w:pPr>
              <w:rPr>
                <w:color w:val="000000"/>
              </w:rPr>
            </w:pPr>
          </w:p>
          <w:p w:rsidR="00887FC8" w:rsidRDefault="00A76F83">
            <w:pPr>
              <w:rPr>
                <w:color w:val="000000"/>
              </w:rPr>
            </w:pPr>
            <w:r>
              <w:rPr>
                <w:color w:val="000000"/>
              </w:rPr>
              <w:t>10.</w:t>
            </w:r>
          </w:p>
        </w:tc>
        <w:tc>
          <w:tcPr>
            <w:tcW w:w="4667" w:type="dxa"/>
          </w:tcPr>
          <w:p w:rsidR="00887FC8" w:rsidRDefault="00887FC8">
            <w:pPr>
              <w:rPr>
                <w:color w:val="000000"/>
              </w:rPr>
            </w:pPr>
          </w:p>
          <w:p w:rsidR="00887FC8" w:rsidRDefault="00A76F83">
            <w:pPr>
              <w:rPr>
                <w:b/>
                <w:color w:val="000000"/>
              </w:rPr>
            </w:pPr>
            <w:r>
              <w:rPr>
                <w:color w:val="000000"/>
              </w:rPr>
              <w:t>Джерела та обсяги фінансування</w:t>
            </w:r>
          </w:p>
        </w:tc>
        <w:tc>
          <w:tcPr>
            <w:tcW w:w="1293" w:type="dxa"/>
            <w:tcBorders>
              <w:bottom w:val="single" w:sz="4" w:space="0" w:color="000000"/>
            </w:tcBorders>
          </w:tcPr>
          <w:p w:rsidR="00887FC8" w:rsidRDefault="00887FC8">
            <w:pPr>
              <w:jc w:val="center"/>
              <w:rPr>
                <w:color w:val="000000"/>
              </w:rPr>
            </w:pPr>
          </w:p>
          <w:p w:rsidR="00887FC8" w:rsidRDefault="00A76F83">
            <w:pPr>
              <w:jc w:val="center"/>
              <w:rPr>
                <w:color w:val="000000"/>
              </w:rPr>
            </w:pPr>
            <w:r>
              <w:rPr>
                <w:color w:val="000000"/>
              </w:rPr>
              <w:t>Всього</w:t>
            </w:r>
          </w:p>
        </w:tc>
        <w:tc>
          <w:tcPr>
            <w:tcW w:w="1188" w:type="dxa"/>
            <w:tcBorders>
              <w:bottom w:val="single" w:sz="4" w:space="0" w:color="000000"/>
            </w:tcBorders>
          </w:tcPr>
          <w:p w:rsidR="00887FC8" w:rsidRDefault="00887FC8">
            <w:pPr>
              <w:jc w:val="center"/>
              <w:rPr>
                <w:color w:val="000000"/>
              </w:rPr>
            </w:pPr>
          </w:p>
          <w:p w:rsidR="00887FC8" w:rsidRDefault="00A76F83">
            <w:pPr>
              <w:jc w:val="center"/>
              <w:rPr>
                <w:color w:val="000000"/>
              </w:rPr>
            </w:pPr>
            <w:r>
              <w:rPr>
                <w:color w:val="000000"/>
              </w:rPr>
              <w:t>2026</w:t>
            </w:r>
          </w:p>
        </w:tc>
        <w:tc>
          <w:tcPr>
            <w:tcW w:w="1130" w:type="dxa"/>
            <w:tcBorders>
              <w:bottom w:val="single" w:sz="4" w:space="0" w:color="000000"/>
            </w:tcBorders>
          </w:tcPr>
          <w:p w:rsidR="00887FC8" w:rsidRDefault="00887FC8">
            <w:pPr>
              <w:jc w:val="center"/>
              <w:rPr>
                <w:color w:val="000000"/>
              </w:rPr>
            </w:pPr>
          </w:p>
          <w:p w:rsidR="00887FC8" w:rsidRDefault="00A76F83">
            <w:pPr>
              <w:jc w:val="center"/>
              <w:rPr>
                <w:color w:val="000000"/>
              </w:rPr>
            </w:pPr>
            <w:r>
              <w:rPr>
                <w:color w:val="000000"/>
              </w:rPr>
              <w:t>2027</w:t>
            </w:r>
          </w:p>
        </w:tc>
        <w:tc>
          <w:tcPr>
            <w:tcW w:w="1162" w:type="dxa"/>
            <w:gridSpan w:val="2"/>
            <w:tcBorders>
              <w:bottom w:val="single" w:sz="4" w:space="0" w:color="000000"/>
            </w:tcBorders>
          </w:tcPr>
          <w:p w:rsidR="00887FC8" w:rsidRDefault="00887FC8">
            <w:pPr>
              <w:jc w:val="center"/>
              <w:rPr>
                <w:color w:val="000000"/>
              </w:rPr>
            </w:pPr>
          </w:p>
          <w:p w:rsidR="00887FC8" w:rsidRDefault="00A76F83">
            <w:pPr>
              <w:jc w:val="center"/>
              <w:rPr>
                <w:color w:val="000000"/>
              </w:rPr>
            </w:pPr>
            <w:r>
              <w:rPr>
                <w:color w:val="000000"/>
              </w:rPr>
              <w:t>2028</w:t>
            </w:r>
          </w:p>
        </w:tc>
      </w:tr>
      <w:tr w:rsidR="00887FC8">
        <w:trPr>
          <w:trHeight w:val="297"/>
        </w:trPr>
        <w:tc>
          <w:tcPr>
            <w:tcW w:w="560" w:type="dxa"/>
          </w:tcPr>
          <w:p w:rsidR="00887FC8" w:rsidRDefault="00887FC8">
            <w:pPr>
              <w:rPr>
                <w:color w:val="000000"/>
              </w:rPr>
            </w:pPr>
          </w:p>
        </w:tc>
        <w:tc>
          <w:tcPr>
            <w:tcW w:w="4667" w:type="dxa"/>
          </w:tcPr>
          <w:p w:rsidR="00887FC8" w:rsidRDefault="00A76F83">
            <w:pPr>
              <w:spacing w:after="40"/>
              <w:rPr>
                <w:b/>
                <w:color w:val="000000"/>
              </w:rPr>
            </w:pPr>
            <w:r>
              <w:rPr>
                <w:color w:val="000000"/>
              </w:rPr>
              <w:t xml:space="preserve">Загальний обсяг, тис. </w:t>
            </w:r>
            <w:proofErr w:type="spellStart"/>
            <w:r>
              <w:rPr>
                <w:color w:val="000000"/>
              </w:rPr>
              <w:t>грн</w:t>
            </w:r>
            <w:proofErr w:type="spellEnd"/>
            <w:r>
              <w:rPr>
                <w:color w:val="000000"/>
              </w:rPr>
              <w:t>,</w:t>
            </w:r>
          </w:p>
        </w:tc>
        <w:tc>
          <w:tcPr>
            <w:tcW w:w="1293" w:type="dxa"/>
            <w:tcBorders>
              <w:top w:val="single" w:sz="4" w:space="0" w:color="000000"/>
              <w:bottom w:val="single" w:sz="4" w:space="0" w:color="000000"/>
            </w:tcBorders>
          </w:tcPr>
          <w:p w:rsidR="00887FC8" w:rsidRPr="00B354BA" w:rsidRDefault="00B354BA">
            <w:pPr>
              <w:spacing w:after="40"/>
              <w:jc w:val="center"/>
            </w:pPr>
            <w:r w:rsidRPr="00B354BA">
              <w:t>26 306,0</w:t>
            </w:r>
          </w:p>
        </w:tc>
        <w:tc>
          <w:tcPr>
            <w:tcW w:w="1188" w:type="dxa"/>
            <w:tcBorders>
              <w:top w:val="single" w:sz="4" w:space="0" w:color="000000"/>
              <w:bottom w:val="single" w:sz="4" w:space="0" w:color="000000"/>
            </w:tcBorders>
          </w:tcPr>
          <w:p w:rsidR="00887FC8" w:rsidRDefault="00B354BA">
            <w:pPr>
              <w:spacing w:after="40"/>
              <w:jc w:val="center"/>
              <w:rPr>
                <w:color w:val="EE0000"/>
              </w:rPr>
            </w:pPr>
            <w:r>
              <w:t>1 852,0</w:t>
            </w:r>
          </w:p>
        </w:tc>
        <w:tc>
          <w:tcPr>
            <w:tcW w:w="1130" w:type="dxa"/>
            <w:tcBorders>
              <w:top w:val="single" w:sz="4" w:space="0" w:color="000000"/>
              <w:bottom w:val="single" w:sz="4" w:space="0" w:color="000000"/>
            </w:tcBorders>
          </w:tcPr>
          <w:p w:rsidR="00887FC8" w:rsidRPr="00B354BA" w:rsidRDefault="00B354BA">
            <w:pPr>
              <w:spacing w:after="40"/>
              <w:jc w:val="center"/>
            </w:pPr>
            <w:r w:rsidRPr="00B354BA">
              <w:t>2 617,0</w:t>
            </w:r>
          </w:p>
        </w:tc>
        <w:tc>
          <w:tcPr>
            <w:tcW w:w="1162" w:type="dxa"/>
            <w:gridSpan w:val="2"/>
            <w:tcBorders>
              <w:top w:val="single" w:sz="4" w:space="0" w:color="000000"/>
              <w:bottom w:val="single" w:sz="4" w:space="0" w:color="000000"/>
            </w:tcBorders>
          </w:tcPr>
          <w:p w:rsidR="00887FC8" w:rsidRPr="00B354BA" w:rsidRDefault="00B354BA">
            <w:pPr>
              <w:spacing w:after="40"/>
              <w:jc w:val="center"/>
            </w:pPr>
            <w:r w:rsidRPr="00B354BA">
              <w:t>21 837,0</w:t>
            </w:r>
          </w:p>
        </w:tc>
      </w:tr>
      <w:tr w:rsidR="00887FC8">
        <w:trPr>
          <w:trHeight w:val="312"/>
        </w:trPr>
        <w:tc>
          <w:tcPr>
            <w:tcW w:w="560" w:type="dxa"/>
          </w:tcPr>
          <w:p w:rsidR="00887FC8" w:rsidRDefault="00887FC8">
            <w:pPr>
              <w:rPr>
                <w:color w:val="000000"/>
              </w:rPr>
            </w:pPr>
          </w:p>
        </w:tc>
        <w:tc>
          <w:tcPr>
            <w:tcW w:w="4667" w:type="dxa"/>
          </w:tcPr>
          <w:p w:rsidR="00887FC8" w:rsidRDefault="00A76F83">
            <w:pPr>
              <w:spacing w:after="40"/>
              <w:rPr>
                <w:color w:val="000000"/>
              </w:rPr>
            </w:pPr>
            <w:r>
              <w:t>у тому числі</w:t>
            </w:r>
            <w:r>
              <w:rPr>
                <w:color w:val="000000"/>
              </w:rPr>
              <w:t>:</w:t>
            </w:r>
          </w:p>
        </w:tc>
        <w:tc>
          <w:tcPr>
            <w:tcW w:w="1293" w:type="dxa"/>
            <w:tcBorders>
              <w:top w:val="single" w:sz="4" w:space="0" w:color="000000"/>
            </w:tcBorders>
          </w:tcPr>
          <w:p w:rsidR="00887FC8" w:rsidRDefault="00887FC8">
            <w:pPr>
              <w:spacing w:after="40"/>
              <w:jc w:val="center"/>
              <w:rPr>
                <w:color w:val="000000"/>
              </w:rPr>
            </w:pPr>
          </w:p>
        </w:tc>
        <w:tc>
          <w:tcPr>
            <w:tcW w:w="1188" w:type="dxa"/>
            <w:tcBorders>
              <w:top w:val="single" w:sz="4" w:space="0" w:color="000000"/>
            </w:tcBorders>
          </w:tcPr>
          <w:p w:rsidR="00887FC8" w:rsidRDefault="00887FC8">
            <w:pPr>
              <w:spacing w:after="40"/>
              <w:jc w:val="center"/>
              <w:rPr>
                <w:color w:val="000000"/>
              </w:rPr>
            </w:pPr>
          </w:p>
        </w:tc>
        <w:tc>
          <w:tcPr>
            <w:tcW w:w="1130" w:type="dxa"/>
            <w:tcBorders>
              <w:top w:val="single" w:sz="4" w:space="0" w:color="000000"/>
            </w:tcBorders>
          </w:tcPr>
          <w:p w:rsidR="00887FC8" w:rsidRDefault="00887FC8">
            <w:pPr>
              <w:spacing w:after="40"/>
              <w:jc w:val="center"/>
              <w:rPr>
                <w:color w:val="000000"/>
              </w:rPr>
            </w:pPr>
          </w:p>
        </w:tc>
        <w:tc>
          <w:tcPr>
            <w:tcW w:w="1162" w:type="dxa"/>
            <w:gridSpan w:val="2"/>
            <w:tcBorders>
              <w:top w:val="single" w:sz="4" w:space="0" w:color="000000"/>
            </w:tcBorders>
          </w:tcPr>
          <w:p w:rsidR="00887FC8" w:rsidRDefault="00887FC8">
            <w:pPr>
              <w:spacing w:after="40"/>
              <w:jc w:val="center"/>
              <w:rPr>
                <w:color w:val="000000"/>
              </w:rPr>
            </w:pPr>
          </w:p>
        </w:tc>
      </w:tr>
      <w:tr w:rsidR="00887FC8">
        <w:trPr>
          <w:trHeight w:val="312"/>
        </w:trPr>
        <w:tc>
          <w:tcPr>
            <w:tcW w:w="560" w:type="dxa"/>
          </w:tcPr>
          <w:p w:rsidR="00887FC8" w:rsidRDefault="00887FC8">
            <w:pPr>
              <w:rPr>
                <w:color w:val="000000"/>
              </w:rPr>
            </w:pPr>
          </w:p>
        </w:tc>
        <w:tc>
          <w:tcPr>
            <w:tcW w:w="4667" w:type="dxa"/>
          </w:tcPr>
          <w:p w:rsidR="00887FC8" w:rsidRDefault="00A76F83">
            <w:pPr>
              <w:spacing w:after="40"/>
              <w:rPr>
                <w:color w:val="000000"/>
              </w:rPr>
            </w:pPr>
            <w:r>
              <w:rPr>
                <w:color w:val="000000"/>
              </w:rPr>
              <w:t>бюджет Червоногригорівської селищної територіальної громади</w:t>
            </w:r>
          </w:p>
        </w:tc>
        <w:tc>
          <w:tcPr>
            <w:tcW w:w="1293" w:type="dxa"/>
            <w:tcBorders>
              <w:bottom w:val="single" w:sz="4" w:space="0" w:color="000000"/>
            </w:tcBorders>
          </w:tcPr>
          <w:p w:rsidR="002B45EE" w:rsidRDefault="002B45EE">
            <w:pPr>
              <w:spacing w:after="40"/>
              <w:jc w:val="center"/>
              <w:rPr>
                <w:color w:val="000000"/>
              </w:rPr>
            </w:pPr>
          </w:p>
          <w:p w:rsidR="00887FC8" w:rsidRDefault="00B354BA">
            <w:pPr>
              <w:spacing w:after="40"/>
              <w:jc w:val="center"/>
              <w:rPr>
                <w:color w:val="000000"/>
              </w:rPr>
            </w:pPr>
            <w:r>
              <w:rPr>
                <w:color w:val="000000"/>
              </w:rPr>
              <w:t>26 306,0</w:t>
            </w:r>
          </w:p>
        </w:tc>
        <w:tc>
          <w:tcPr>
            <w:tcW w:w="1188" w:type="dxa"/>
            <w:tcBorders>
              <w:bottom w:val="single" w:sz="4" w:space="0" w:color="000000"/>
            </w:tcBorders>
          </w:tcPr>
          <w:p w:rsidR="002B45EE" w:rsidRDefault="002B45EE">
            <w:pPr>
              <w:spacing w:after="40"/>
              <w:jc w:val="center"/>
            </w:pPr>
          </w:p>
          <w:p w:rsidR="00887FC8" w:rsidRDefault="00B354BA">
            <w:pPr>
              <w:spacing w:after="40"/>
              <w:jc w:val="center"/>
              <w:rPr>
                <w:color w:val="000000"/>
              </w:rPr>
            </w:pPr>
            <w:r>
              <w:t>1 852,</w:t>
            </w:r>
            <w:r w:rsidR="00A76F83">
              <w:t>0</w:t>
            </w:r>
          </w:p>
        </w:tc>
        <w:tc>
          <w:tcPr>
            <w:tcW w:w="1130" w:type="dxa"/>
            <w:tcBorders>
              <w:bottom w:val="single" w:sz="4" w:space="0" w:color="000000"/>
            </w:tcBorders>
          </w:tcPr>
          <w:p w:rsidR="002B45EE" w:rsidRDefault="002B45EE">
            <w:pPr>
              <w:spacing w:after="40"/>
              <w:jc w:val="center"/>
              <w:rPr>
                <w:color w:val="000000"/>
              </w:rPr>
            </w:pPr>
          </w:p>
          <w:p w:rsidR="00887FC8" w:rsidRDefault="00B354BA">
            <w:pPr>
              <w:spacing w:after="40"/>
              <w:jc w:val="center"/>
              <w:rPr>
                <w:color w:val="000000"/>
              </w:rPr>
            </w:pPr>
            <w:r>
              <w:rPr>
                <w:color w:val="000000"/>
              </w:rPr>
              <w:t>2 617,0</w:t>
            </w:r>
          </w:p>
        </w:tc>
        <w:tc>
          <w:tcPr>
            <w:tcW w:w="1162" w:type="dxa"/>
            <w:gridSpan w:val="2"/>
            <w:tcBorders>
              <w:bottom w:val="single" w:sz="4" w:space="0" w:color="000000"/>
            </w:tcBorders>
          </w:tcPr>
          <w:p w:rsidR="002B45EE" w:rsidRDefault="002B45EE">
            <w:pPr>
              <w:spacing w:after="40"/>
              <w:jc w:val="center"/>
            </w:pPr>
          </w:p>
          <w:p w:rsidR="00887FC8" w:rsidRDefault="00B354BA">
            <w:pPr>
              <w:spacing w:after="40"/>
              <w:jc w:val="center"/>
              <w:rPr>
                <w:color w:val="000000"/>
              </w:rPr>
            </w:pPr>
            <w:r>
              <w:t>21 837,0</w:t>
            </w:r>
          </w:p>
        </w:tc>
      </w:tr>
      <w:tr w:rsidR="00887FC8">
        <w:trPr>
          <w:trHeight w:val="297"/>
        </w:trPr>
        <w:tc>
          <w:tcPr>
            <w:tcW w:w="560" w:type="dxa"/>
          </w:tcPr>
          <w:p w:rsidR="00887FC8" w:rsidRDefault="00887FC8">
            <w:pPr>
              <w:rPr>
                <w:b/>
                <w:color w:val="000000"/>
              </w:rPr>
            </w:pPr>
          </w:p>
        </w:tc>
        <w:tc>
          <w:tcPr>
            <w:tcW w:w="4667" w:type="dxa"/>
          </w:tcPr>
          <w:p w:rsidR="00887FC8" w:rsidRDefault="00A76F83">
            <w:pPr>
              <w:rPr>
                <w:b/>
                <w:color w:val="000000"/>
              </w:rPr>
            </w:pPr>
            <w:r>
              <w:rPr>
                <w:color w:val="000000"/>
              </w:rPr>
              <w:t>інші джерела</w:t>
            </w:r>
          </w:p>
        </w:tc>
        <w:tc>
          <w:tcPr>
            <w:tcW w:w="1293" w:type="dxa"/>
            <w:tcBorders>
              <w:top w:val="single" w:sz="4" w:space="0" w:color="000000"/>
              <w:bottom w:val="single" w:sz="4" w:space="0" w:color="000000"/>
            </w:tcBorders>
          </w:tcPr>
          <w:p w:rsidR="00887FC8" w:rsidRDefault="00887FC8">
            <w:pPr>
              <w:jc w:val="center"/>
              <w:rPr>
                <w:b/>
                <w:color w:val="000000"/>
              </w:rPr>
            </w:pPr>
          </w:p>
        </w:tc>
        <w:tc>
          <w:tcPr>
            <w:tcW w:w="1188" w:type="dxa"/>
            <w:tcBorders>
              <w:top w:val="single" w:sz="4" w:space="0" w:color="000000"/>
              <w:bottom w:val="single" w:sz="4" w:space="0" w:color="000000"/>
            </w:tcBorders>
          </w:tcPr>
          <w:p w:rsidR="00887FC8" w:rsidRDefault="00887FC8">
            <w:pPr>
              <w:jc w:val="center"/>
              <w:rPr>
                <w:b/>
                <w:color w:val="000000"/>
              </w:rPr>
            </w:pPr>
          </w:p>
        </w:tc>
        <w:tc>
          <w:tcPr>
            <w:tcW w:w="1130" w:type="dxa"/>
            <w:tcBorders>
              <w:top w:val="single" w:sz="4" w:space="0" w:color="000000"/>
              <w:bottom w:val="single" w:sz="4" w:space="0" w:color="000000"/>
            </w:tcBorders>
          </w:tcPr>
          <w:p w:rsidR="00887FC8" w:rsidRDefault="00887FC8">
            <w:pPr>
              <w:jc w:val="center"/>
              <w:rPr>
                <w:b/>
                <w:color w:val="000000"/>
              </w:rPr>
            </w:pPr>
          </w:p>
        </w:tc>
        <w:tc>
          <w:tcPr>
            <w:tcW w:w="1162" w:type="dxa"/>
            <w:gridSpan w:val="2"/>
            <w:tcBorders>
              <w:top w:val="single" w:sz="4" w:space="0" w:color="000000"/>
              <w:bottom w:val="single" w:sz="4" w:space="0" w:color="000000"/>
            </w:tcBorders>
          </w:tcPr>
          <w:p w:rsidR="00887FC8" w:rsidRDefault="00887FC8">
            <w:pPr>
              <w:jc w:val="center"/>
              <w:rPr>
                <w:b/>
                <w:color w:val="000000"/>
              </w:rPr>
            </w:pPr>
          </w:p>
        </w:tc>
      </w:tr>
    </w:tbl>
    <w:p w:rsidR="00887FC8" w:rsidRDefault="00887FC8">
      <w:pPr>
        <w:spacing w:before="68" w:line="322" w:lineRule="exact"/>
        <w:jc w:val="center"/>
        <w:rPr>
          <w:b/>
          <w:spacing w:val="-2"/>
          <w:sz w:val="28"/>
          <w:szCs w:val="28"/>
        </w:rPr>
      </w:pPr>
    </w:p>
    <w:p w:rsidR="00887FC8" w:rsidRDefault="00A76F83">
      <w:pPr>
        <w:pStyle w:val="ac"/>
        <w:ind w:left="0"/>
        <w:jc w:val="center"/>
        <w:rPr>
          <w:b/>
          <w:bCs/>
          <w:sz w:val="28"/>
          <w:szCs w:val="28"/>
        </w:rPr>
      </w:pPr>
      <w:r>
        <w:rPr>
          <w:b/>
          <w:bCs/>
          <w:sz w:val="28"/>
          <w:szCs w:val="28"/>
        </w:rPr>
        <w:t>ІІ. КОНЦЕПЦІЯ</w:t>
      </w:r>
    </w:p>
    <w:p w:rsidR="00887FC8" w:rsidRDefault="00A76F83">
      <w:pPr>
        <w:pStyle w:val="ac"/>
        <w:ind w:left="0"/>
        <w:jc w:val="center"/>
        <w:rPr>
          <w:b/>
          <w:bCs/>
          <w:spacing w:val="-2"/>
          <w:sz w:val="28"/>
          <w:szCs w:val="28"/>
        </w:rPr>
      </w:pPr>
      <w:r>
        <w:rPr>
          <w:b/>
          <w:bCs/>
          <w:sz w:val="28"/>
          <w:szCs w:val="28"/>
        </w:rPr>
        <w:t>1. Загальні</w:t>
      </w:r>
      <w:r>
        <w:rPr>
          <w:b/>
          <w:bCs/>
          <w:spacing w:val="-10"/>
          <w:sz w:val="28"/>
          <w:szCs w:val="28"/>
        </w:rPr>
        <w:t xml:space="preserve"> </w:t>
      </w:r>
      <w:r>
        <w:rPr>
          <w:b/>
          <w:bCs/>
          <w:spacing w:val="-2"/>
          <w:sz w:val="28"/>
          <w:szCs w:val="28"/>
        </w:rPr>
        <w:t>положення</w:t>
      </w:r>
    </w:p>
    <w:p w:rsidR="00887FC8" w:rsidRDefault="00887FC8">
      <w:pPr>
        <w:pStyle w:val="ac"/>
        <w:ind w:left="0"/>
        <w:jc w:val="center"/>
        <w:rPr>
          <w:b/>
          <w:bCs/>
          <w:spacing w:val="-2"/>
          <w:sz w:val="28"/>
          <w:szCs w:val="28"/>
        </w:rPr>
      </w:pPr>
    </w:p>
    <w:p w:rsidR="00887FC8" w:rsidRDefault="00A76F83">
      <w:pPr>
        <w:pStyle w:val="ac"/>
        <w:ind w:left="0" w:firstLine="709"/>
        <w:rPr>
          <w:sz w:val="28"/>
          <w:szCs w:val="28"/>
        </w:rPr>
      </w:pPr>
      <w:r>
        <w:rPr>
          <w:sz w:val="28"/>
          <w:szCs w:val="28"/>
        </w:rPr>
        <w:t>Програма інформатизації Червоногригорівської селищної територіальної громади</w:t>
      </w:r>
      <w:r>
        <w:rPr>
          <w:spacing w:val="40"/>
          <w:sz w:val="28"/>
          <w:szCs w:val="28"/>
        </w:rPr>
        <w:t xml:space="preserve"> </w:t>
      </w:r>
      <w:r>
        <w:rPr>
          <w:sz w:val="28"/>
          <w:szCs w:val="28"/>
        </w:rPr>
        <w:t>на 2026-2028</w:t>
      </w:r>
      <w:r>
        <w:rPr>
          <w:spacing w:val="29"/>
          <w:sz w:val="28"/>
          <w:szCs w:val="28"/>
        </w:rPr>
        <w:t xml:space="preserve"> </w:t>
      </w:r>
      <w:r>
        <w:rPr>
          <w:sz w:val="28"/>
          <w:szCs w:val="28"/>
        </w:rPr>
        <w:t>роки</w:t>
      </w:r>
      <w:r>
        <w:rPr>
          <w:spacing w:val="29"/>
          <w:sz w:val="28"/>
          <w:szCs w:val="28"/>
        </w:rPr>
        <w:t xml:space="preserve"> </w:t>
      </w:r>
      <w:r>
        <w:rPr>
          <w:sz w:val="28"/>
          <w:szCs w:val="28"/>
        </w:rPr>
        <w:t>(далі</w:t>
      </w:r>
      <w:r>
        <w:rPr>
          <w:spacing w:val="30"/>
          <w:sz w:val="28"/>
          <w:szCs w:val="28"/>
        </w:rPr>
        <w:t xml:space="preserve"> </w:t>
      </w:r>
      <w:r>
        <w:rPr>
          <w:sz w:val="28"/>
          <w:szCs w:val="28"/>
        </w:rPr>
        <w:t>–</w:t>
      </w:r>
      <w:r>
        <w:rPr>
          <w:spacing w:val="27"/>
          <w:sz w:val="28"/>
          <w:szCs w:val="28"/>
        </w:rPr>
        <w:t xml:space="preserve"> </w:t>
      </w:r>
      <w:r>
        <w:rPr>
          <w:sz w:val="28"/>
          <w:szCs w:val="28"/>
        </w:rPr>
        <w:t>Програма)</w:t>
      </w:r>
      <w:r>
        <w:rPr>
          <w:spacing w:val="31"/>
          <w:sz w:val="28"/>
          <w:szCs w:val="28"/>
        </w:rPr>
        <w:t xml:space="preserve"> </w:t>
      </w:r>
      <w:r>
        <w:rPr>
          <w:sz w:val="28"/>
          <w:szCs w:val="28"/>
        </w:rPr>
        <w:t>розроблена</w:t>
      </w:r>
      <w:r>
        <w:rPr>
          <w:spacing w:val="28"/>
          <w:sz w:val="28"/>
          <w:szCs w:val="28"/>
        </w:rPr>
        <w:t xml:space="preserve"> </w:t>
      </w:r>
      <w:r>
        <w:rPr>
          <w:sz w:val="28"/>
          <w:szCs w:val="28"/>
        </w:rPr>
        <w:t>з</w:t>
      </w:r>
      <w:r>
        <w:rPr>
          <w:spacing w:val="28"/>
          <w:sz w:val="28"/>
          <w:szCs w:val="28"/>
        </w:rPr>
        <w:t xml:space="preserve"> </w:t>
      </w:r>
      <w:r>
        <w:rPr>
          <w:sz w:val="28"/>
          <w:szCs w:val="28"/>
        </w:rPr>
        <w:t>урахуванням</w:t>
      </w:r>
      <w:r>
        <w:rPr>
          <w:spacing w:val="32"/>
          <w:sz w:val="28"/>
          <w:szCs w:val="28"/>
        </w:rPr>
        <w:t xml:space="preserve"> </w:t>
      </w:r>
      <w:r>
        <w:rPr>
          <w:sz w:val="28"/>
          <w:szCs w:val="28"/>
        </w:rPr>
        <w:t>вимог:</w:t>
      </w:r>
    </w:p>
    <w:p w:rsidR="00887FC8" w:rsidRDefault="00A76F83">
      <w:pPr>
        <w:pStyle w:val="ac"/>
        <w:ind w:left="0" w:firstLine="709"/>
        <w:rPr>
          <w:sz w:val="28"/>
          <w:szCs w:val="28"/>
        </w:rPr>
      </w:pPr>
      <w:r>
        <w:rPr>
          <w:sz w:val="28"/>
          <w:szCs w:val="28"/>
        </w:rPr>
        <w:t>Закону</w:t>
      </w:r>
      <w:r>
        <w:rPr>
          <w:spacing w:val="30"/>
          <w:sz w:val="28"/>
          <w:szCs w:val="28"/>
        </w:rPr>
        <w:t xml:space="preserve"> </w:t>
      </w:r>
      <w:r>
        <w:rPr>
          <w:spacing w:val="-2"/>
          <w:sz w:val="28"/>
          <w:szCs w:val="28"/>
        </w:rPr>
        <w:t xml:space="preserve">України </w:t>
      </w:r>
      <w:r>
        <w:rPr>
          <w:sz w:val="28"/>
          <w:szCs w:val="28"/>
        </w:rPr>
        <w:t>«Про Національну програму інформатизації»;</w:t>
      </w:r>
    </w:p>
    <w:p w:rsidR="00887FC8" w:rsidRDefault="00A76F83">
      <w:pPr>
        <w:pStyle w:val="ac"/>
        <w:ind w:left="0" w:firstLine="709"/>
        <w:rPr>
          <w:sz w:val="28"/>
          <w:szCs w:val="28"/>
        </w:rPr>
      </w:pPr>
      <w:r>
        <w:rPr>
          <w:sz w:val="28"/>
          <w:szCs w:val="28"/>
        </w:rPr>
        <w:t>Постанови Кабінету Міністрів України від 02 лютого 2024 року № 119 «Деякі питання Національної програми інформатизації»;</w:t>
      </w:r>
    </w:p>
    <w:p w:rsidR="00887FC8" w:rsidRDefault="00A76F83">
      <w:pPr>
        <w:pStyle w:val="ac"/>
        <w:ind w:left="0" w:firstLine="709"/>
        <w:rPr>
          <w:sz w:val="28"/>
          <w:szCs w:val="28"/>
        </w:rPr>
      </w:pPr>
      <w:r>
        <w:rPr>
          <w:sz w:val="28"/>
          <w:szCs w:val="28"/>
        </w:rPr>
        <w:t>Наказу Міністерства цифрової трансформації України від 29 березня                 2023 року № 34 «Про затвердження Методики визначення належності бюджетних програм, завдань, проектів, робіт до сфери інформатизації», зареєстрованого в Міністерстві юстиції України 14 квітня 2023 року за                                 № 625/39681;</w:t>
      </w:r>
    </w:p>
    <w:p w:rsidR="00887FC8" w:rsidRDefault="00A76F83">
      <w:pPr>
        <w:pStyle w:val="ac"/>
        <w:ind w:left="0" w:firstLine="719"/>
        <w:rPr>
          <w:sz w:val="28"/>
          <w:szCs w:val="28"/>
        </w:rPr>
      </w:pPr>
      <w:r>
        <w:rPr>
          <w:sz w:val="28"/>
          <w:szCs w:val="28"/>
        </w:rPr>
        <w:t xml:space="preserve">Стратегії Дніпропетровської області до 2027 року, затвердженої рішенням Дніпропетровської обласної ради від 07 серпня 2020 року                      </w:t>
      </w:r>
      <w:r w:rsidR="009176FC">
        <w:rPr>
          <w:sz w:val="28"/>
          <w:szCs w:val="28"/>
        </w:rPr>
        <w:t xml:space="preserve">                   № 624-24/VIІ.</w:t>
      </w:r>
    </w:p>
    <w:p w:rsidR="00887FC8" w:rsidRDefault="00A76F83">
      <w:pPr>
        <w:ind w:firstLine="709"/>
        <w:jc w:val="both"/>
        <w:rPr>
          <w:sz w:val="28"/>
          <w:szCs w:val="28"/>
          <w:lang w:eastAsia="ru-RU"/>
        </w:rPr>
      </w:pPr>
      <w:r>
        <w:rPr>
          <w:sz w:val="28"/>
          <w:szCs w:val="28"/>
          <w:lang w:eastAsia="ru-RU"/>
        </w:rPr>
        <w:t xml:space="preserve">Програма сформована як складова Національної програми інформатизації, визначає комплекс пріоритетних завдань щодо організаційних, правових, соціально-економічних, науково-технічних, технологічних та виробничих процесів, спрямованих на створення умов для забезпечення розвитку інформаційного суспільства, узгоджена з Національною програмою інформатизації України. </w:t>
      </w:r>
    </w:p>
    <w:p w:rsidR="00887FC8" w:rsidRDefault="00A76F83">
      <w:pPr>
        <w:ind w:firstLine="709"/>
        <w:jc w:val="both"/>
        <w:rPr>
          <w:sz w:val="28"/>
          <w:szCs w:val="28"/>
        </w:rPr>
      </w:pPr>
      <w:r>
        <w:rPr>
          <w:sz w:val="28"/>
          <w:szCs w:val="28"/>
          <w:lang w:eastAsia="ru-RU"/>
        </w:rPr>
        <w:t xml:space="preserve">Реалізація завдань і заходів Програми шляхом упровадження цифрових технологій має значно стимулювати розвиток відкритого інформаційного суспільства </w:t>
      </w:r>
      <w:r>
        <w:rPr>
          <w:sz w:val="28"/>
          <w:szCs w:val="28"/>
          <w:lang w:eastAsia="ru-RU" w:bidi="ru-RU"/>
        </w:rPr>
        <w:t xml:space="preserve">в </w:t>
      </w:r>
      <w:r>
        <w:rPr>
          <w:sz w:val="28"/>
          <w:szCs w:val="28"/>
          <w:lang w:eastAsia="ru-RU"/>
        </w:rPr>
        <w:t xml:space="preserve">громаді, </w:t>
      </w:r>
      <w:r>
        <w:rPr>
          <w:sz w:val="28"/>
          <w:szCs w:val="28"/>
          <w:lang w:eastAsia="ru-RU" w:bidi="ru-RU"/>
        </w:rPr>
        <w:t xml:space="preserve">як одного з </w:t>
      </w:r>
      <w:r>
        <w:rPr>
          <w:sz w:val="28"/>
          <w:szCs w:val="28"/>
          <w:lang w:eastAsia="ru-RU"/>
        </w:rPr>
        <w:t xml:space="preserve">істотних факторів </w:t>
      </w:r>
      <w:r>
        <w:rPr>
          <w:sz w:val="28"/>
          <w:szCs w:val="28"/>
          <w:lang w:eastAsia="ru-RU" w:bidi="ru-RU"/>
        </w:rPr>
        <w:t xml:space="preserve">розвитку </w:t>
      </w:r>
      <w:r>
        <w:rPr>
          <w:sz w:val="28"/>
          <w:szCs w:val="28"/>
          <w:lang w:eastAsia="ru-RU"/>
        </w:rPr>
        <w:t xml:space="preserve">демократії </w:t>
      </w:r>
      <w:r>
        <w:rPr>
          <w:sz w:val="28"/>
          <w:szCs w:val="28"/>
          <w:lang w:eastAsia="ru-RU" w:bidi="ru-RU"/>
        </w:rPr>
        <w:t xml:space="preserve">у </w:t>
      </w:r>
      <w:r>
        <w:rPr>
          <w:sz w:val="28"/>
          <w:szCs w:val="28"/>
          <w:lang w:eastAsia="ru-RU"/>
        </w:rPr>
        <w:t xml:space="preserve">країні, підвищення продуктивності, економічного </w:t>
      </w:r>
      <w:r>
        <w:rPr>
          <w:sz w:val="28"/>
          <w:szCs w:val="28"/>
          <w:lang w:eastAsia="ru-RU" w:bidi="ru-RU"/>
        </w:rPr>
        <w:t xml:space="preserve">зростання, а також </w:t>
      </w:r>
      <w:r>
        <w:rPr>
          <w:sz w:val="28"/>
          <w:szCs w:val="28"/>
          <w:lang w:eastAsia="ru-RU"/>
        </w:rPr>
        <w:t xml:space="preserve">підвищення якості </w:t>
      </w:r>
      <w:r>
        <w:rPr>
          <w:sz w:val="28"/>
          <w:szCs w:val="28"/>
          <w:lang w:eastAsia="ru-RU" w:bidi="ru-RU"/>
        </w:rPr>
        <w:t xml:space="preserve">життя як </w:t>
      </w:r>
      <w:r>
        <w:rPr>
          <w:sz w:val="28"/>
          <w:szCs w:val="28"/>
          <w:lang w:eastAsia="ru-RU"/>
        </w:rPr>
        <w:t xml:space="preserve">мешканців </w:t>
      </w:r>
      <w:r>
        <w:rPr>
          <w:sz w:val="28"/>
          <w:szCs w:val="28"/>
          <w:lang w:eastAsia="ru-RU" w:bidi="ru-RU"/>
        </w:rPr>
        <w:t xml:space="preserve">громади, так </w:t>
      </w:r>
      <w:r>
        <w:rPr>
          <w:sz w:val="28"/>
          <w:szCs w:val="28"/>
          <w:lang w:eastAsia="ru-RU"/>
        </w:rPr>
        <w:t xml:space="preserve">і </w:t>
      </w:r>
      <w:r>
        <w:rPr>
          <w:sz w:val="28"/>
          <w:szCs w:val="28"/>
          <w:lang w:eastAsia="ru-RU" w:bidi="ru-RU"/>
        </w:rPr>
        <w:t xml:space="preserve">населення </w:t>
      </w:r>
      <w:r>
        <w:rPr>
          <w:sz w:val="28"/>
          <w:szCs w:val="28"/>
          <w:lang w:eastAsia="ru-RU"/>
        </w:rPr>
        <w:t xml:space="preserve">України </w:t>
      </w:r>
      <w:r>
        <w:rPr>
          <w:sz w:val="28"/>
          <w:szCs w:val="28"/>
          <w:lang w:eastAsia="ru-RU" w:bidi="ru-RU"/>
        </w:rPr>
        <w:t xml:space="preserve">в </w:t>
      </w:r>
      <w:r>
        <w:rPr>
          <w:sz w:val="28"/>
          <w:szCs w:val="28"/>
          <w:lang w:eastAsia="ru-RU"/>
        </w:rPr>
        <w:t xml:space="preserve">цілому, відповідно </w:t>
      </w:r>
      <w:r>
        <w:rPr>
          <w:sz w:val="28"/>
          <w:szCs w:val="28"/>
          <w:lang w:eastAsia="ru-RU" w:bidi="ru-RU"/>
        </w:rPr>
        <w:t xml:space="preserve">до </w:t>
      </w:r>
      <w:r>
        <w:rPr>
          <w:sz w:val="28"/>
          <w:szCs w:val="28"/>
          <w:lang w:eastAsia="ru-RU"/>
        </w:rPr>
        <w:t xml:space="preserve">Концепції </w:t>
      </w:r>
      <w:r>
        <w:rPr>
          <w:sz w:val="28"/>
          <w:szCs w:val="28"/>
          <w:lang w:eastAsia="ru-RU" w:bidi="ru-RU"/>
        </w:rPr>
        <w:t xml:space="preserve">розвитку </w:t>
      </w:r>
      <w:r>
        <w:rPr>
          <w:sz w:val="28"/>
          <w:szCs w:val="28"/>
          <w:lang w:eastAsia="ru-RU"/>
        </w:rPr>
        <w:t>цифрової економіки.</w:t>
      </w:r>
    </w:p>
    <w:p w:rsidR="00887FC8" w:rsidRDefault="00887FC8">
      <w:pPr>
        <w:pStyle w:val="ac"/>
        <w:ind w:left="0"/>
        <w:jc w:val="center"/>
        <w:rPr>
          <w:b/>
          <w:bCs/>
          <w:sz w:val="28"/>
          <w:szCs w:val="28"/>
        </w:rPr>
      </w:pPr>
    </w:p>
    <w:p w:rsidR="00974186" w:rsidRDefault="00974186">
      <w:pPr>
        <w:pStyle w:val="ac"/>
        <w:ind w:left="0"/>
        <w:jc w:val="center"/>
        <w:rPr>
          <w:b/>
          <w:bCs/>
          <w:sz w:val="28"/>
          <w:szCs w:val="28"/>
        </w:rPr>
      </w:pPr>
    </w:p>
    <w:p w:rsidR="00974186" w:rsidRDefault="00974186">
      <w:pPr>
        <w:pStyle w:val="ac"/>
        <w:ind w:left="0"/>
        <w:jc w:val="center"/>
        <w:rPr>
          <w:b/>
          <w:bCs/>
          <w:sz w:val="28"/>
          <w:szCs w:val="28"/>
        </w:rPr>
      </w:pPr>
    </w:p>
    <w:p w:rsidR="00887FC8" w:rsidRDefault="00A76F83">
      <w:pPr>
        <w:pStyle w:val="ac"/>
        <w:ind w:left="0"/>
        <w:jc w:val="center"/>
        <w:rPr>
          <w:b/>
          <w:bCs/>
          <w:sz w:val="28"/>
          <w:szCs w:val="28"/>
        </w:rPr>
      </w:pPr>
      <w:r>
        <w:rPr>
          <w:b/>
          <w:bCs/>
          <w:sz w:val="28"/>
          <w:szCs w:val="28"/>
        </w:rPr>
        <w:lastRenderedPageBreak/>
        <w:t>2.</w:t>
      </w:r>
      <w:r>
        <w:rPr>
          <w:b/>
          <w:bCs/>
          <w:spacing w:val="40"/>
          <w:sz w:val="28"/>
          <w:szCs w:val="28"/>
        </w:rPr>
        <w:t xml:space="preserve"> </w:t>
      </w:r>
      <w:r>
        <w:rPr>
          <w:b/>
          <w:bCs/>
          <w:sz w:val="28"/>
          <w:szCs w:val="28"/>
        </w:rPr>
        <w:t xml:space="preserve">Аналіз стану інформатизації та основних тенденцій цифрової трансформації території Червоногригорівської селищної </w:t>
      </w:r>
    </w:p>
    <w:p w:rsidR="00887FC8" w:rsidRDefault="00A76F83">
      <w:pPr>
        <w:pStyle w:val="ac"/>
        <w:ind w:left="0"/>
        <w:jc w:val="center"/>
        <w:rPr>
          <w:b/>
          <w:bCs/>
          <w:sz w:val="28"/>
          <w:szCs w:val="28"/>
        </w:rPr>
      </w:pPr>
      <w:r>
        <w:rPr>
          <w:b/>
          <w:bCs/>
          <w:sz w:val="28"/>
          <w:szCs w:val="28"/>
        </w:rPr>
        <w:t>територіальної громади</w:t>
      </w:r>
    </w:p>
    <w:p w:rsidR="00887FC8" w:rsidRDefault="00887FC8">
      <w:pPr>
        <w:pStyle w:val="ac"/>
        <w:ind w:left="0"/>
        <w:jc w:val="center"/>
        <w:rPr>
          <w:b/>
          <w:bCs/>
          <w:sz w:val="28"/>
          <w:szCs w:val="28"/>
        </w:rPr>
      </w:pPr>
    </w:p>
    <w:p w:rsidR="00887FC8" w:rsidRDefault="00A76F83">
      <w:pPr>
        <w:pStyle w:val="ac"/>
        <w:ind w:left="0" w:firstLine="709"/>
        <w:rPr>
          <w:bCs/>
          <w:sz w:val="28"/>
          <w:szCs w:val="28"/>
        </w:rPr>
      </w:pPr>
      <w:r>
        <w:rPr>
          <w:bCs/>
          <w:sz w:val="28"/>
          <w:szCs w:val="28"/>
        </w:rPr>
        <w:t>На сьогодні забезпеченість комп’ютерною технікою у Червоногригорівській селищній раді становить 100%. Водночас близько 40% обладнання є морально та фізично застарілим і не відповідає сучасним вимогам для забезпечення ефективної роботи.</w:t>
      </w:r>
    </w:p>
    <w:p w:rsidR="00887FC8" w:rsidRDefault="00A76F83">
      <w:pPr>
        <w:pStyle w:val="ac"/>
        <w:ind w:left="0" w:firstLine="709"/>
        <w:rPr>
          <w:bCs/>
          <w:sz w:val="28"/>
          <w:szCs w:val="28"/>
        </w:rPr>
      </w:pPr>
      <w:r>
        <w:rPr>
          <w:bCs/>
          <w:sz w:val="28"/>
          <w:szCs w:val="28"/>
        </w:rPr>
        <w:t xml:space="preserve">Усі комп’ютери підключені до мережі Інтернет та електронної пошти. Доступ до мережі забезпечується через локальну мережу та технологію Wi-Fi. Оснащення </w:t>
      </w:r>
      <w:r>
        <w:rPr>
          <w:bCs/>
          <w:color w:val="000000"/>
          <w:sz w:val="28"/>
          <w:szCs w:val="28"/>
        </w:rPr>
        <w:t>виконавчих органів</w:t>
      </w:r>
      <w:r>
        <w:rPr>
          <w:bCs/>
          <w:sz w:val="28"/>
          <w:szCs w:val="28"/>
        </w:rPr>
        <w:t xml:space="preserve"> здійснювалося переважно за рахунок коштів місцевого бюджету.</w:t>
      </w:r>
    </w:p>
    <w:p w:rsidR="00887FC8" w:rsidRDefault="00A76F83">
      <w:pPr>
        <w:pStyle w:val="ac"/>
        <w:ind w:left="0" w:firstLine="709"/>
        <w:rPr>
          <w:bCs/>
          <w:sz w:val="28"/>
          <w:szCs w:val="28"/>
        </w:rPr>
      </w:pPr>
      <w:r>
        <w:rPr>
          <w:bCs/>
          <w:sz w:val="28"/>
          <w:szCs w:val="28"/>
        </w:rPr>
        <w:t xml:space="preserve">Селищна рада та її виконавчий комітет висвітлюють свою діяльність у мережі Інтернет через офіційний </w:t>
      </w:r>
      <w:proofErr w:type="spellStart"/>
      <w:r>
        <w:rPr>
          <w:bCs/>
          <w:sz w:val="28"/>
          <w:szCs w:val="28"/>
        </w:rPr>
        <w:t>вебсайт</w:t>
      </w:r>
      <w:proofErr w:type="spellEnd"/>
      <w:r>
        <w:rPr>
          <w:bCs/>
          <w:sz w:val="28"/>
          <w:szCs w:val="28"/>
        </w:rPr>
        <w:t xml:space="preserve"> Червоногригорівської селищної ради, а також сторінки у соціальних мережах </w:t>
      </w:r>
      <w:proofErr w:type="spellStart"/>
      <w:r>
        <w:rPr>
          <w:bCs/>
          <w:sz w:val="28"/>
          <w:szCs w:val="28"/>
        </w:rPr>
        <w:t>Facebook</w:t>
      </w:r>
      <w:proofErr w:type="spellEnd"/>
      <w:r>
        <w:rPr>
          <w:bCs/>
          <w:sz w:val="28"/>
          <w:szCs w:val="28"/>
        </w:rPr>
        <w:t xml:space="preserve"> і </w:t>
      </w:r>
      <w:proofErr w:type="spellStart"/>
      <w:r>
        <w:rPr>
          <w:bCs/>
          <w:sz w:val="28"/>
          <w:szCs w:val="28"/>
        </w:rPr>
        <w:t>Telegram</w:t>
      </w:r>
      <w:proofErr w:type="spellEnd"/>
      <w:r>
        <w:rPr>
          <w:bCs/>
          <w:sz w:val="28"/>
          <w:szCs w:val="28"/>
        </w:rPr>
        <w:t>.</w:t>
      </w:r>
    </w:p>
    <w:p w:rsidR="00887FC8" w:rsidRDefault="00A76F83">
      <w:pPr>
        <w:pStyle w:val="ac"/>
        <w:ind w:left="0" w:firstLine="709"/>
        <w:rPr>
          <w:bCs/>
          <w:sz w:val="28"/>
          <w:szCs w:val="28"/>
        </w:rPr>
      </w:pPr>
      <w:r>
        <w:rPr>
          <w:bCs/>
          <w:sz w:val="28"/>
          <w:szCs w:val="28"/>
        </w:rPr>
        <w:t xml:space="preserve">На даний момент громада має середній рівень </w:t>
      </w:r>
      <w:proofErr w:type="spellStart"/>
      <w:r>
        <w:rPr>
          <w:bCs/>
          <w:sz w:val="28"/>
          <w:szCs w:val="28"/>
        </w:rPr>
        <w:t>ІТ-спроможності</w:t>
      </w:r>
      <w:proofErr w:type="spellEnd"/>
      <w:r>
        <w:rPr>
          <w:bCs/>
          <w:sz w:val="28"/>
          <w:szCs w:val="28"/>
        </w:rPr>
        <w:t xml:space="preserve">, що впливає на якість процесів та процедур у </w:t>
      </w:r>
      <w:r>
        <w:rPr>
          <w:bCs/>
          <w:color w:val="000000"/>
          <w:sz w:val="28"/>
          <w:szCs w:val="28"/>
        </w:rPr>
        <w:t xml:space="preserve">виконавчих органах. </w:t>
      </w:r>
      <w:r>
        <w:rPr>
          <w:bCs/>
          <w:sz w:val="28"/>
          <w:szCs w:val="28"/>
        </w:rPr>
        <w:t>З метою підвищення ефективності управлінської діяльності та забезпечення виконання завдань на сучасному рівні, необхідно вжити заходів щодо підвищення рівня цифрової компетентності та розвитку ІКТ-інфраструктури. Це сприятиме посиленню конкурентоспроможності громади та позитивно вплине на основні показники її соціально-економічного розвитку.</w:t>
      </w:r>
    </w:p>
    <w:p w:rsidR="00887FC8" w:rsidRDefault="00A76F83">
      <w:pPr>
        <w:pStyle w:val="ac"/>
        <w:ind w:left="0" w:firstLine="709"/>
        <w:rPr>
          <w:bCs/>
          <w:sz w:val="28"/>
          <w:szCs w:val="28"/>
        </w:rPr>
      </w:pPr>
      <w:r>
        <w:rPr>
          <w:bCs/>
          <w:color w:val="000000"/>
          <w:sz w:val="28"/>
          <w:szCs w:val="28"/>
        </w:rPr>
        <w:t>Виконавчі органи</w:t>
      </w:r>
      <w:r>
        <w:rPr>
          <w:bCs/>
          <w:sz w:val="28"/>
          <w:szCs w:val="28"/>
        </w:rPr>
        <w:t xml:space="preserve"> селищної ради характеризуються середнім рівнем організаційного забезпечення впровадження інформаційно-комунікаційних технологій (далі – ІКТ). У структурі виконавчого комітету відсутній окремий підрозділ або відповідальна особа з питань упровадження ІКТ.</w:t>
      </w:r>
    </w:p>
    <w:p w:rsidR="00887FC8" w:rsidRDefault="00A76F83">
      <w:pPr>
        <w:pStyle w:val="ac"/>
        <w:ind w:left="0" w:firstLine="709"/>
        <w:rPr>
          <w:bCs/>
          <w:sz w:val="28"/>
          <w:szCs w:val="28"/>
        </w:rPr>
      </w:pPr>
      <w:r>
        <w:rPr>
          <w:bCs/>
          <w:sz w:val="28"/>
          <w:szCs w:val="28"/>
        </w:rPr>
        <w:t>Актуальним залишається питання підвищення кваліфікації посадових осіб місцевого самоврядування у сфері впровадження та ефективного використання ІКТ в діяльності органів публічного управління.</w:t>
      </w:r>
    </w:p>
    <w:p w:rsidR="00887FC8" w:rsidRDefault="00A76F83">
      <w:pPr>
        <w:pStyle w:val="ac"/>
        <w:ind w:left="0" w:firstLine="709"/>
        <w:rPr>
          <w:bCs/>
          <w:sz w:val="28"/>
          <w:szCs w:val="28"/>
        </w:rPr>
      </w:pPr>
      <w:r>
        <w:rPr>
          <w:bCs/>
          <w:sz w:val="28"/>
          <w:szCs w:val="28"/>
        </w:rPr>
        <w:t>Основні проблеми електронного розвитку Червоногригорівської селищної територіальної громади:</w:t>
      </w:r>
    </w:p>
    <w:p w:rsidR="00887FC8" w:rsidRDefault="00A76F83">
      <w:pPr>
        <w:pStyle w:val="ac"/>
        <w:ind w:left="0" w:firstLine="709"/>
        <w:rPr>
          <w:bCs/>
          <w:sz w:val="28"/>
          <w:szCs w:val="28"/>
        </w:rPr>
      </w:pPr>
      <w:r>
        <w:rPr>
          <w:bCs/>
          <w:sz w:val="28"/>
          <w:szCs w:val="28"/>
        </w:rPr>
        <w:t>нерівномірний доступ населення до комп’ютерних і телекомунікаційних засобів;</w:t>
      </w:r>
    </w:p>
    <w:p w:rsidR="00887FC8" w:rsidRDefault="00A76F83">
      <w:pPr>
        <w:pStyle w:val="ac"/>
        <w:ind w:left="0" w:firstLine="709"/>
        <w:rPr>
          <w:bCs/>
          <w:sz w:val="28"/>
          <w:szCs w:val="28"/>
        </w:rPr>
      </w:pPr>
      <w:r>
        <w:rPr>
          <w:bCs/>
          <w:sz w:val="28"/>
          <w:szCs w:val="28"/>
        </w:rPr>
        <w:t xml:space="preserve">недостатній рівень впровадження </w:t>
      </w:r>
      <w:proofErr w:type="spellStart"/>
      <w:r>
        <w:rPr>
          <w:bCs/>
          <w:sz w:val="28"/>
          <w:szCs w:val="28"/>
        </w:rPr>
        <w:t>проєктів</w:t>
      </w:r>
      <w:proofErr w:type="spellEnd"/>
      <w:r>
        <w:rPr>
          <w:bCs/>
          <w:sz w:val="28"/>
          <w:szCs w:val="28"/>
        </w:rPr>
        <w:t xml:space="preserve"> «розумної інфраструктури» у населених пунктах, зокрема у сферах охорони здоров’я, освіти, науки, екології тощо;</w:t>
      </w:r>
    </w:p>
    <w:p w:rsidR="00887FC8" w:rsidRDefault="00A76F83">
      <w:pPr>
        <w:pStyle w:val="ac"/>
        <w:ind w:left="0" w:firstLine="709"/>
        <w:rPr>
          <w:bCs/>
          <w:sz w:val="28"/>
          <w:szCs w:val="28"/>
        </w:rPr>
      </w:pPr>
      <w:r>
        <w:rPr>
          <w:bCs/>
          <w:sz w:val="28"/>
          <w:szCs w:val="28"/>
        </w:rPr>
        <w:t>недосконалість системи захисту персональних даних у процесі надання послуг в електронному вигляді;</w:t>
      </w:r>
    </w:p>
    <w:p w:rsidR="00887FC8" w:rsidRDefault="00A76F83">
      <w:pPr>
        <w:pStyle w:val="ac"/>
        <w:ind w:left="0" w:firstLine="709"/>
        <w:rPr>
          <w:bCs/>
          <w:sz w:val="28"/>
          <w:szCs w:val="28"/>
        </w:rPr>
      </w:pPr>
      <w:r>
        <w:rPr>
          <w:bCs/>
          <w:sz w:val="28"/>
          <w:szCs w:val="28"/>
        </w:rPr>
        <w:t>морально та фізично застаріла комп’ютерна техніка у структурних підрозділах виконавчого комітету;</w:t>
      </w:r>
    </w:p>
    <w:p w:rsidR="00887FC8" w:rsidRDefault="00A76F83">
      <w:pPr>
        <w:pStyle w:val="ac"/>
        <w:ind w:left="0" w:firstLine="709"/>
        <w:rPr>
          <w:bCs/>
          <w:sz w:val="28"/>
          <w:szCs w:val="28"/>
        </w:rPr>
      </w:pPr>
      <w:r>
        <w:rPr>
          <w:bCs/>
          <w:sz w:val="28"/>
          <w:szCs w:val="28"/>
        </w:rPr>
        <w:t>низький рівень використання відкритого програмного забезпечення;</w:t>
      </w:r>
    </w:p>
    <w:p w:rsidR="00887FC8" w:rsidRDefault="00A76F83">
      <w:pPr>
        <w:pStyle w:val="ac"/>
        <w:ind w:left="0" w:firstLine="709"/>
        <w:rPr>
          <w:bCs/>
          <w:sz w:val="28"/>
          <w:szCs w:val="28"/>
        </w:rPr>
      </w:pPr>
      <w:r>
        <w:rPr>
          <w:bCs/>
          <w:sz w:val="28"/>
          <w:szCs w:val="28"/>
        </w:rPr>
        <w:t xml:space="preserve">недостатній рівень </w:t>
      </w:r>
      <w:proofErr w:type="spellStart"/>
      <w:r>
        <w:rPr>
          <w:bCs/>
          <w:sz w:val="28"/>
          <w:szCs w:val="28"/>
        </w:rPr>
        <w:t>кібергігієни</w:t>
      </w:r>
      <w:proofErr w:type="spellEnd"/>
      <w:r>
        <w:rPr>
          <w:bCs/>
          <w:sz w:val="28"/>
          <w:szCs w:val="28"/>
        </w:rPr>
        <w:t xml:space="preserve"> та </w:t>
      </w:r>
      <w:proofErr w:type="spellStart"/>
      <w:r>
        <w:rPr>
          <w:bCs/>
          <w:sz w:val="28"/>
          <w:szCs w:val="28"/>
        </w:rPr>
        <w:t>кібербезпеки</w:t>
      </w:r>
      <w:proofErr w:type="spellEnd"/>
      <w:r>
        <w:rPr>
          <w:bCs/>
          <w:sz w:val="28"/>
          <w:szCs w:val="28"/>
        </w:rPr>
        <w:t xml:space="preserve"> серед працівників виконавчих органів. </w:t>
      </w:r>
    </w:p>
    <w:p w:rsidR="00887FC8" w:rsidRDefault="00887FC8">
      <w:pPr>
        <w:pStyle w:val="ac"/>
        <w:ind w:left="0" w:firstLine="719"/>
        <w:rPr>
          <w:sz w:val="28"/>
          <w:szCs w:val="28"/>
        </w:rPr>
      </w:pPr>
    </w:p>
    <w:tbl>
      <w:tblPr>
        <w:tblW w:w="10065" w:type="dxa"/>
        <w:tblLayout w:type="fixed"/>
        <w:tblLook w:val="04A0" w:firstRow="1" w:lastRow="0" w:firstColumn="1" w:lastColumn="0" w:noHBand="0" w:noVBand="1"/>
      </w:tblPr>
      <w:tblGrid>
        <w:gridCol w:w="4944"/>
        <w:gridCol w:w="5121"/>
      </w:tblGrid>
      <w:tr w:rsidR="00887FC8" w:rsidTr="00974186">
        <w:trPr>
          <w:trHeight w:val="495"/>
        </w:trPr>
        <w:tc>
          <w:tcPr>
            <w:tcW w:w="10065" w:type="dxa"/>
            <w:gridSpan w:val="2"/>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center"/>
              <w:rPr>
                <w:b/>
                <w:bCs/>
                <w:color w:val="000000"/>
                <w:sz w:val="24"/>
                <w:szCs w:val="24"/>
                <w:lang w:eastAsia="uk-UA"/>
              </w:rPr>
            </w:pPr>
            <w:proofErr w:type="spellStart"/>
            <w:r>
              <w:rPr>
                <w:b/>
                <w:bCs/>
                <w:color w:val="000000"/>
                <w:sz w:val="24"/>
                <w:szCs w:val="24"/>
                <w:lang w:eastAsia="uk-UA"/>
              </w:rPr>
              <w:lastRenderedPageBreak/>
              <w:t>ІТ-аудит</w:t>
            </w:r>
            <w:proofErr w:type="spellEnd"/>
            <w:r>
              <w:rPr>
                <w:b/>
                <w:bCs/>
                <w:color w:val="000000"/>
                <w:sz w:val="24"/>
                <w:szCs w:val="24"/>
                <w:lang w:eastAsia="uk-UA"/>
              </w:rPr>
              <w:t xml:space="preserve"> Червоногригорівської громади у 2025 році</w:t>
            </w:r>
          </w:p>
        </w:tc>
      </w:tr>
      <w:tr w:rsidR="00887FC8" w:rsidTr="00974186">
        <w:trPr>
          <w:trHeight w:val="1035"/>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b/>
                <w:bCs/>
                <w:color w:val="000000"/>
                <w:sz w:val="24"/>
                <w:szCs w:val="24"/>
                <w:lang w:eastAsia="uk-UA"/>
              </w:rPr>
            </w:pPr>
            <w:r>
              <w:rPr>
                <w:b/>
                <w:bCs/>
                <w:color w:val="000000"/>
                <w:sz w:val="24"/>
                <w:szCs w:val="24"/>
                <w:lang w:eastAsia="uk-UA"/>
              </w:rPr>
              <w:t>Червоногригорівська селищна територіальна громада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rsidP="009418A4">
            <w:pPr>
              <w:widowControl/>
              <w:jc w:val="center"/>
              <w:rPr>
                <w:b/>
                <w:bCs/>
                <w:color w:val="000000"/>
                <w:sz w:val="24"/>
                <w:szCs w:val="24"/>
                <w:lang w:eastAsia="uk-UA"/>
              </w:rPr>
            </w:pPr>
            <w:r>
              <w:rPr>
                <w:b/>
                <w:bCs/>
                <w:color w:val="000000"/>
                <w:sz w:val="24"/>
                <w:szCs w:val="24"/>
                <w:lang w:eastAsia="uk-UA"/>
              </w:rPr>
              <w:t>Населених пунктів - 7.</w:t>
            </w:r>
            <w:r>
              <w:rPr>
                <w:b/>
                <w:bCs/>
                <w:color w:val="000000"/>
                <w:sz w:val="24"/>
                <w:szCs w:val="24"/>
                <w:lang w:eastAsia="uk-UA"/>
              </w:rPr>
              <w:br/>
              <w:t xml:space="preserve"> Населення – 11 18</w:t>
            </w:r>
            <w:r w:rsidR="00A15113">
              <w:rPr>
                <w:b/>
                <w:bCs/>
                <w:color w:val="000000"/>
                <w:sz w:val="24"/>
                <w:szCs w:val="24"/>
                <w:lang w:eastAsia="uk-UA"/>
              </w:rPr>
              <w:t>1</w:t>
            </w:r>
            <w:r>
              <w:rPr>
                <w:b/>
                <w:bCs/>
                <w:color w:val="000000"/>
                <w:sz w:val="24"/>
                <w:szCs w:val="24"/>
                <w:lang w:eastAsia="uk-UA"/>
              </w:rPr>
              <w:t xml:space="preserve"> ос</w:t>
            </w:r>
            <w:r w:rsidR="009418A4">
              <w:rPr>
                <w:b/>
                <w:bCs/>
                <w:color w:val="000000"/>
                <w:sz w:val="24"/>
                <w:szCs w:val="24"/>
                <w:lang w:eastAsia="uk-UA"/>
              </w:rPr>
              <w:t>о</w:t>
            </w:r>
            <w:r>
              <w:rPr>
                <w:b/>
                <w:bCs/>
                <w:color w:val="000000"/>
                <w:sz w:val="24"/>
                <w:szCs w:val="24"/>
                <w:lang w:eastAsia="uk-UA"/>
              </w:rPr>
              <w:t>б</w:t>
            </w:r>
            <w:r w:rsidR="009418A4">
              <w:rPr>
                <w:b/>
                <w:bCs/>
                <w:color w:val="000000"/>
                <w:sz w:val="24"/>
                <w:szCs w:val="24"/>
                <w:lang w:eastAsia="uk-UA"/>
              </w:rPr>
              <w:t>а</w:t>
            </w:r>
            <w:bookmarkStart w:id="1" w:name="_GoBack"/>
            <w:bookmarkEnd w:id="1"/>
            <w:r>
              <w:rPr>
                <w:b/>
                <w:bCs/>
                <w:color w:val="000000"/>
                <w:sz w:val="24"/>
                <w:szCs w:val="24"/>
                <w:lang w:eastAsia="uk-UA"/>
              </w:rPr>
              <w:t>.</w:t>
            </w:r>
            <w:r>
              <w:rPr>
                <w:b/>
                <w:bCs/>
                <w:color w:val="000000"/>
                <w:sz w:val="24"/>
                <w:szCs w:val="24"/>
                <w:lang w:eastAsia="uk-UA"/>
              </w:rPr>
              <w:br/>
              <w:t xml:space="preserve"> Площа громади S = 48649 </w:t>
            </w:r>
            <w:proofErr w:type="spellStart"/>
            <w:r>
              <w:rPr>
                <w:b/>
                <w:bCs/>
                <w:color w:val="000000"/>
                <w:sz w:val="24"/>
                <w:szCs w:val="24"/>
                <w:lang w:eastAsia="uk-UA"/>
              </w:rPr>
              <w:t>км²</w:t>
            </w:r>
            <w:proofErr w:type="spellEnd"/>
            <w:r>
              <w:rPr>
                <w:b/>
                <w:bCs/>
                <w:color w:val="000000"/>
                <w:sz w:val="24"/>
                <w:szCs w:val="24"/>
                <w:lang w:eastAsia="uk-UA"/>
              </w:rPr>
              <w:t>.</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Стратегія розвитку Червоногригорівської територіальної громади на 2026 – 2027 роки, стратегічні цілі: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1. Економічно-спроможна громада - сприятливий інвестиційний та бізнес-клімат; ефективне використання земельних та                інших ресурсів громади; доступне                                 та </w:t>
            </w:r>
            <w:proofErr w:type="spellStart"/>
            <w:r>
              <w:rPr>
                <w:color w:val="000000"/>
                <w:sz w:val="24"/>
                <w:szCs w:val="24"/>
                <w:lang w:eastAsia="uk-UA"/>
              </w:rPr>
              <w:t>енергоефективне</w:t>
            </w:r>
            <w:proofErr w:type="spellEnd"/>
            <w:r>
              <w:rPr>
                <w:color w:val="000000"/>
                <w:sz w:val="24"/>
                <w:szCs w:val="24"/>
                <w:lang w:eastAsia="uk-UA"/>
              </w:rPr>
              <w:t xml:space="preserve"> середовище.</w:t>
            </w:r>
            <w:r>
              <w:rPr>
                <w:color w:val="000000"/>
                <w:sz w:val="24"/>
                <w:szCs w:val="24"/>
                <w:lang w:eastAsia="uk-UA"/>
              </w:rPr>
              <w:br/>
              <w:t>2. Комфортна громада - активна громада;             гідна якість життя і послуг;                              безпечний та чистий простір.</w:t>
            </w:r>
            <w:r>
              <w:rPr>
                <w:color w:val="000000"/>
                <w:sz w:val="24"/>
                <w:szCs w:val="24"/>
                <w:lang w:eastAsia="uk-UA"/>
              </w:rPr>
              <w:br/>
              <w:t xml:space="preserve">3. Цифрова громада - розвиток комунікаційної та інформаційної інфраструктури;                покращення стану </w:t>
            </w:r>
            <w:proofErr w:type="spellStart"/>
            <w:r>
              <w:rPr>
                <w:color w:val="000000"/>
                <w:sz w:val="24"/>
                <w:szCs w:val="24"/>
                <w:lang w:eastAsia="uk-UA"/>
              </w:rPr>
              <w:t>цифровізації</w:t>
            </w:r>
            <w:proofErr w:type="spellEnd"/>
            <w:r>
              <w:rPr>
                <w:color w:val="000000"/>
                <w:sz w:val="24"/>
                <w:szCs w:val="24"/>
                <w:lang w:eastAsia="uk-UA"/>
              </w:rPr>
              <w:t xml:space="preserve"> публічних послуг; впровадження інструментів                               е-демократії; покращення інформаційної безпеки, організаційного та </w:t>
            </w:r>
            <w:proofErr w:type="spellStart"/>
            <w:r>
              <w:rPr>
                <w:color w:val="000000"/>
                <w:sz w:val="24"/>
                <w:szCs w:val="24"/>
                <w:lang w:eastAsia="uk-UA"/>
              </w:rPr>
              <w:t>ресурсно-</w:t>
            </w:r>
            <w:proofErr w:type="spellEnd"/>
            <w:r>
              <w:rPr>
                <w:color w:val="000000"/>
                <w:sz w:val="24"/>
                <w:szCs w:val="24"/>
                <w:lang w:eastAsia="uk-UA"/>
              </w:rPr>
              <w:t xml:space="preserve">                         методичного забезпечення </w:t>
            </w:r>
            <w:proofErr w:type="spellStart"/>
            <w:r>
              <w:rPr>
                <w:color w:val="000000"/>
                <w:sz w:val="24"/>
                <w:szCs w:val="24"/>
                <w:lang w:eastAsia="uk-UA"/>
              </w:rPr>
              <w:t>цифровізації</w:t>
            </w:r>
            <w:proofErr w:type="spellEnd"/>
            <w:r>
              <w:rPr>
                <w:color w:val="000000"/>
                <w:sz w:val="24"/>
                <w:szCs w:val="24"/>
                <w:lang w:eastAsia="uk-UA"/>
              </w:rPr>
              <w:t>.</w:t>
            </w:r>
            <w:r>
              <w:rPr>
                <w:color w:val="000000"/>
                <w:sz w:val="24"/>
                <w:szCs w:val="24"/>
                <w:lang w:eastAsia="uk-UA"/>
              </w:rPr>
              <w:br/>
              <w:t>4. Впровадження відеоспостереження.</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Програми інформатизації за попередній період (назва, період, дата прийняття)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Рішення Червоногригорівської селищної ради</w:t>
            </w:r>
            <w:r>
              <w:rPr>
                <w:color w:val="000000"/>
                <w:sz w:val="24"/>
                <w:szCs w:val="24"/>
                <w:lang w:eastAsia="uk-UA"/>
              </w:rPr>
              <w:br/>
              <w:t>від 22 грудня 2020 року № 76 - 03/VІІІ</w:t>
            </w:r>
            <w:r>
              <w:rPr>
                <w:color w:val="000000"/>
                <w:sz w:val="24"/>
                <w:szCs w:val="24"/>
                <w:lang w:eastAsia="uk-UA"/>
              </w:rPr>
              <w:br/>
              <w:t xml:space="preserve">«Про Програму інформатизації Червоногригорівської селищної ради на </w:t>
            </w:r>
            <w:r w:rsidR="00500DD2">
              <w:rPr>
                <w:color w:val="000000"/>
                <w:sz w:val="24"/>
                <w:szCs w:val="24"/>
                <w:lang w:eastAsia="uk-UA"/>
              </w:rPr>
              <w:t xml:space="preserve">              </w:t>
            </w:r>
            <w:r>
              <w:rPr>
                <w:color w:val="000000"/>
                <w:sz w:val="24"/>
                <w:szCs w:val="24"/>
                <w:lang w:eastAsia="uk-UA"/>
              </w:rPr>
              <w:t>2021-2025 роки»</w:t>
            </w:r>
          </w:p>
        </w:tc>
      </w:tr>
      <w:tr w:rsidR="00887FC8" w:rsidTr="00974186">
        <w:trPr>
          <w:trHeight w:val="312"/>
        </w:trPr>
        <w:tc>
          <w:tcPr>
            <w:tcW w:w="4944"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887FC8" w:rsidRDefault="00A76F83">
            <w:pPr>
              <w:widowControl/>
              <w:jc w:val="both"/>
              <w:rPr>
                <w:color w:val="202124"/>
                <w:sz w:val="24"/>
                <w:szCs w:val="24"/>
                <w:lang w:eastAsia="uk-UA"/>
              </w:rPr>
            </w:pPr>
            <w:r>
              <w:rPr>
                <w:sz w:val="24"/>
                <w:szCs w:val="24"/>
                <w:lang w:eastAsia="uk-UA"/>
              </w:rPr>
              <w:t>Загальна кількість апарату ОМС:</w:t>
            </w:r>
            <w:r>
              <w:rPr>
                <w:sz w:val="24"/>
                <w:szCs w:val="24"/>
                <w:lang w:eastAsia="uk-UA"/>
              </w:rPr>
              <w:br/>
              <w:t>- кількість структурних підрозділів апарату (всього)</w:t>
            </w:r>
            <w:r>
              <w:rPr>
                <w:sz w:val="24"/>
                <w:szCs w:val="24"/>
                <w:lang w:eastAsia="uk-UA"/>
              </w:rPr>
              <w:br/>
              <w:t>- фактична чисельність (всього осіб)</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Pr="00F75184" w:rsidRDefault="00A76F83">
            <w:pPr>
              <w:widowControl/>
              <w:jc w:val="both"/>
            </w:pPr>
            <w:r w:rsidRPr="00F75184">
              <w:rPr>
                <w:sz w:val="24"/>
                <w:szCs w:val="24"/>
                <w:lang w:eastAsia="uk-UA"/>
              </w:rPr>
              <w:t>80</w:t>
            </w:r>
          </w:p>
        </w:tc>
      </w:tr>
      <w:tr w:rsidR="00887FC8" w:rsidTr="00974186">
        <w:trPr>
          <w:trHeight w:val="312"/>
        </w:trPr>
        <w:tc>
          <w:tcPr>
            <w:tcW w:w="4944" w:type="dxa"/>
            <w:vMerge/>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jc w:val="both"/>
              <w:rPr>
                <w:color w:val="202124"/>
                <w:sz w:val="24"/>
                <w:szCs w:val="24"/>
                <w:lang w:eastAsia="uk-UA"/>
              </w:rPr>
            </w:pP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Pr="008D5764" w:rsidRDefault="00A76F83">
            <w:pPr>
              <w:widowControl/>
              <w:jc w:val="both"/>
            </w:pPr>
            <w:r w:rsidRPr="008D5764">
              <w:rPr>
                <w:sz w:val="24"/>
                <w:szCs w:val="24"/>
                <w:lang w:eastAsia="uk-UA"/>
              </w:rPr>
              <w:t>13</w:t>
            </w:r>
          </w:p>
        </w:tc>
      </w:tr>
      <w:tr w:rsidR="00887FC8" w:rsidTr="00974186">
        <w:trPr>
          <w:trHeight w:val="312"/>
        </w:trPr>
        <w:tc>
          <w:tcPr>
            <w:tcW w:w="4944" w:type="dxa"/>
            <w:vMerge/>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jc w:val="both"/>
              <w:rPr>
                <w:color w:val="202124"/>
                <w:sz w:val="24"/>
                <w:szCs w:val="24"/>
                <w:lang w:eastAsia="uk-UA"/>
              </w:rPr>
            </w:pP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Pr="00E23097" w:rsidRDefault="00E23097">
            <w:pPr>
              <w:widowControl/>
              <w:jc w:val="both"/>
            </w:pPr>
            <w:r w:rsidRPr="00E23097">
              <w:rPr>
                <w:sz w:val="24"/>
                <w:szCs w:val="24"/>
                <w:lang w:eastAsia="uk-UA"/>
              </w:rPr>
              <w:t>58</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Забезпеченість структурних підрозділів ОМС:</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jc w:val="both"/>
              <w:rPr>
                <w:color w:val="000000"/>
                <w:sz w:val="24"/>
                <w:szCs w:val="24"/>
                <w:lang w:eastAsia="uk-UA"/>
              </w:rPr>
            </w:pP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комп’ютери, всього, шт.</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52</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потребують заміни, всього, шт.</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28</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забезпеченість комп’ютерами на 1 працівника, всього (%)</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100</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офісна техніка (БФП, принтери, сканери), всього, 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33</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потребують заміни, всього, шт.</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12</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забезпеченість на 1 працівника </w:t>
            </w:r>
            <w:r>
              <w:rPr>
                <w:color w:val="000000"/>
                <w:sz w:val="24"/>
                <w:szCs w:val="24"/>
                <w:lang w:eastAsia="uk-UA"/>
              </w:rPr>
              <w:br/>
              <w:t xml:space="preserve"> програмним забезпеченням (%):</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100%</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операційні системи сімейства Windows/Потребують оновлення:</w:t>
            </w:r>
            <w:r>
              <w:rPr>
                <w:color w:val="000000"/>
                <w:sz w:val="24"/>
                <w:szCs w:val="24"/>
                <w:lang w:eastAsia="uk-UA"/>
              </w:rPr>
              <w:br/>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100% / 50%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офісні пакети MS Office,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100%</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серверне обладнання (зазначається кількість одиниць серверів, або персональних комп’ютерів, що виконують функції серверів)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lastRenderedPageBreak/>
              <w:t>- 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потребується придбати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застосовані серверні ОС</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тип серверу(</w:t>
            </w:r>
            <w:proofErr w:type="spellStart"/>
            <w:r>
              <w:rPr>
                <w:color w:val="000000"/>
                <w:sz w:val="24"/>
                <w:szCs w:val="24"/>
                <w:lang w:eastAsia="uk-UA"/>
              </w:rPr>
              <w:t>ів</w:t>
            </w:r>
            <w:proofErr w:type="spellEnd"/>
            <w:r>
              <w:rPr>
                <w:color w:val="000000"/>
                <w:sz w:val="24"/>
                <w:szCs w:val="24"/>
                <w:lang w:eastAsia="uk-UA"/>
              </w:rPr>
              <w:t>) за призначенням (файловий/поштовий/мережі/</w:t>
            </w:r>
            <w:proofErr w:type="spellStart"/>
            <w:r>
              <w:rPr>
                <w:color w:val="000000"/>
                <w:sz w:val="24"/>
                <w:szCs w:val="24"/>
                <w:lang w:eastAsia="uk-UA"/>
              </w:rPr>
              <w:t>веб</w:t>
            </w:r>
            <w:proofErr w:type="spellEnd"/>
            <w:r>
              <w:rPr>
                <w:color w:val="000000"/>
                <w:sz w:val="24"/>
                <w:szCs w:val="24"/>
                <w:lang w:eastAsia="uk-UA"/>
              </w:rPr>
              <w:t>/ DHCP/баз даних/додатків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файловий та мережевий</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наявність джерел безперебійного живлення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не достатньо</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мережеве обладнання, шт.</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5</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наявність локальної обчислювальної мережі або структурованої кабельної мережі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1</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кількість активних підключень (робочих місць по факту)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11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характеристики Інтернет:</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proofErr w:type="spellStart"/>
            <w:r>
              <w:rPr>
                <w:color w:val="000000"/>
                <w:sz w:val="24"/>
                <w:szCs w:val="24"/>
                <w:lang w:eastAsia="uk-UA"/>
              </w:rPr>
              <w:t>оптоволокно</w:t>
            </w:r>
            <w:proofErr w:type="spellEnd"/>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швидкість</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100 </w:t>
            </w:r>
            <w:proofErr w:type="spellStart"/>
            <w:r>
              <w:rPr>
                <w:color w:val="000000"/>
                <w:sz w:val="24"/>
                <w:szCs w:val="24"/>
                <w:lang w:eastAsia="uk-UA"/>
              </w:rPr>
              <w:t>Мбіт</w:t>
            </w:r>
            <w:proofErr w:type="spellEnd"/>
            <w:r>
              <w:rPr>
                <w:color w:val="000000"/>
                <w:sz w:val="24"/>
                <w:szCs w:val="24"/>
                <w:lang w:eastAsia="uk-UA"/>
              </w:rPr>
              <w:t>/с</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тип підключення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кабель 3</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провайдер</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ТОВ «Нові технології-1»</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чи є послуга достатньою (оцінка якості та швидкості)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так</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наявність альтернативних джерел живлення (генератор, сонячні панелі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Генератори – 31 шт., установка наземна з сонячними панелями – 1 шт.</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кількість точок Wi-Fi в </w:t>
            </w:r>
            <w:proofErr w:type="spellStart"/>
            <w:r>
              <w:rPr>
                <w:color w:val="000000"/>
                <w:sz w:val="24"/>
                <w:szCs w:val="24"/>
                <w:lang w:eastAsia="uk-UA"/>
              </w:rPr>
              <w:t>адмінбудівлі</w:t>
            </w:r>
            <w:proofErr w:type="spellEnd"/>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2</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наявність системи електронного документообігу (СЕДО)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так</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підключення до СЕВ ОВВ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так</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чи зв’язаний із СЕДО ЦНАП</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ні</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кількість працівників які використовують цифровий підпис</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5A4A51">
            <w:pPr>
              <w:widowControl/>
              <w:jc w:val="both"/>
              <w:rPr>
                <w:color w:val="000000"/>
                <w:sz w:val="24"/>
                <w:szCs w:val="24"/>
                <w:lang w:eastAsia="uk-UA"/>
              </w:rPr>
            </w:pPr>
            <w:r>
              <w:rPr>
                <w:color w:val="000000"/>
                <w:sz w:val="24"/>
                <w:szCs w:val="24"/>
                <w:lang w:eastAsia="uk-UA"/>
              </w:rPr>
              <w:t>2</w:t>
            </w:r>
          </w:p>
        </w:tc>
      </w:tr>
      <w:tr w:rsidR="00887FC8" w:rsidTr="00974186">
        <w:trPr>
          <w:trHeight w:val="1248"/>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кількість посадових осіб ОМС, які пройшли навчання (підвищення кваліфікації) по програмах з </w:t>
            </w:r>
            <w:proofErr w:type="spellStart"/>
            <w:r>
              <w:rPr>
                <w:color w:val="000000"/>
                <w:sz w:val="24"/>
                <w:szCs w:val="24"/>
                <w:lang w:eastAsia="uk-UA"/>
              </w:rPr>
              <w:t>кібербезпеки</w:t>
            </w:r>
            <w:proofErr w:type="spellEnd"/>
            <w:r>
              <w:rPr>
                <w:color w:val="000000"/>
                <w:sz w:val="24"/>
                <w:szCs w:val="24"/>
                <w:lang w:eastAsia="uk-UA"/>
              </w:rPr>
              <w:t xml:space="preserve"> та </w:t>
            </w:r>
            <w:proofErr w:type="spellStart"/>
            <w:r>
              <w:rPr>
                <w:color w:val="000000"/>
                <w:sz w:val="24"/>
                <w:szCs w:val="24"/>
                <w:lang w:eastAsia="uk-UA"/>
              </w:rPr>
              <w:t>кібергігієни</w:t>
            </w:r>
            <w:proofErr w:type="spellEnd"/>
            <w:r>
              <w:rPr>
                <w:color w:val="000000"/>
                <w:sz w:val="24"/>
                <w:szCs w:val="24"/>
                <w:lang w:eastAsia="uk-UA"/>
              </w:rPr>
              <w:t xml:space="preserve"> від загальної кількості посадових осіб ОМС</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2</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підключення ОМС до системи інформування про </w:t>
            </w:r>
            <w:proofErr w:type="spellStart"/>
            <w:r>
              <w:rPr>
                <w:color w:val="000000"/>
                <w:sz w:val="24"/>
                <w:szCs w:val="24"/>
                <w:lang w:eastAsia="uk-UA"/>
              </w:rPr>
              <w:t>кіберінциденти</w:t>
            </w:r>
            <w:proofErr w:type="spellEnd"/>
            <w:r>
              <w:rPr>
                <w:color w:val="000000"/>
                <w:sz w:val="24"/>
                <w:szCs w:val="24"/>
                <w:lang w:eastAsia="uk-UA"/>
              </w:rPr>
              <w:t xml:space="preserve"> MISP-UA та MISP CERT UA</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в форматі звернення – результат (на офіційний сайт)</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FC8" w:rsidRPr="005A4A51" w:rsidRDefault="00A76F83">
            <w:pPr>
              <w:widowControl/>
              <w:jc w:val="both"/>
              <w:rPr>
                <w:sz w:val="24"/>
                <w:szCs w:val="24"/>
                <w:lang w:eastAsia="uk-UA"/>
              </w:rPr>
            </w:pPr>
            <w:r w:rsidRPr="005A4A51">
              <w:rPr>
                <w:sz w:val="24"/>
                <w:szCs w:val="24"/>
                <w:lang w:eastAsia="uk-UA"/>
              </w:rPr>
              <w:t>сайт громади (посилання)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F0167A">
            <w:pPr>
              <w:widowControl/>
              <w:jc w:val="both"/>
              <w:rPr>
                <w:color w:val="0000FF"/>
                <w:sz w:val="24"/>
                <w:szCs w:val="24"/>
                <w:lang w:eastAsia="uk-UA"/>
              </w:rPr>
            </w:pPr>
            <w:hyperlink r:id="rId11">
              <w:r w:rsidR="00A76F83">
                <w:rPr>
                  <w:sz w:val="24"/>
                  <w:szCs w:val="24"/>
                  <w:lang w:eastAsia="uk-UA"/>
                </w:rPr>
                <w:t>https://chervonogr.otg.dp.gov.ua/</w:t>
              </w:r>
            </w:hyperlink>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рік створення/впровадження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Pr="00090EEB" w:rsidRDefault="00A76F83">
            <w:pPr>
              <w:widowControl/>
              <w:jc w:val="both"/>
            </w:pPr>
            <w:r w:rsidRPr="00090EEB">
              <w:rPr>
                <w:sz w:val="24"/>
                <w:szCs w:val="24"/>
                <w:lang w:eastAsia="uk-UA"/>
              </w:rPr>
              <w:t>2019</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реалізовані елементи е-демократії та                               е-урядування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Електронні петиції, електронні консультації з громадськістю, відкриті дані, висвітлення засідань постійних комісій та сесій селищної ради</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активних відвідувачів (за місяць)</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електронних петицій на сайті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підписантів е-петицій</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1248"/>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lastRenderedPageBreak/>
              <w:t xml:space="preserve">кількість мешканців, що взяли участь                          у голосуванні за </w:t>
            </w:r>
            <w:proofErr w:type="spellStart"/>
            <w:r>
              <w:rPr>
                <w:color w:val="000000"/>
                <w:sz w:val="24"/>
                <w:szCs w:val="24"/>
                <w:lang w:eastAsia="uk-UA"/>
              </w:rPr>
              <w:t>проєкти</w:t>
            </w:r>
            <w:proofErr w:type="spellEnd"/>
            <w:r>
              <w:rPr>
                <w:color w:val="000000"/>
                <w:sz w:val="24"/>
                <w:szCs w:val="24"/>
                <w:lang w:eastAsia="uk-UA"/>
              </w:rPr>
              <w:t xml:space="preserve"> громадського/відкритого бюджету ТГ в електронному вигляді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rsidP="00FD5404">
            <w:pPr>
              <w:widowControl/>
              <w:jc w:val="both"/>
              <w:rPr>
                <w:color w:val="000000"/>
                <w:sz w:val="24"/>
                <w:szCs w:val="24"/>
                <w:lang w:eastAsia="uk-UA"/>
              </w:rPr>
            </w:pPr>
            <w:r>
              <w:rPr>
                <w:color w:val="000000"/>
                <w:sz w:val="24"/>
                <w:szCs w:val="24"/>
                <w:lang w:eastAsia="uk-UA"/>
              </w:rPr>
              <w:t xml:space="preserve">кількість оголошень про публічні закупівлі </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Pr="006A312D" w:rsidRDefault="006A312D" w:rsidP="006A312D">
            <w:pPr>
              <w:widowControl/>
            </w:pPr>
            <w:r w:rsidRPr="006A312D">
              <w:rPr>
                <w:sz w:val="24"/>
                <w:szCs w:val="24"/>
                <w:lang w:eastAsia="uk-UA"/>
              </w:rPr>
              <w:t>688</w:t>
            </w:r>
            <w:r w:rsidR="00A76F83" w:rsidRPr="006A312D">
              <w:rPr>
                <w:sz w:val="24"/>
                <w:szCs w:val="24"/>
                <w:lang w:eastAsia="uk-UA"/>
              </w:rPr>
              <w:t xml:space="preserve"> з січня </w:t>
            </w:r>
            <w:r w:rsidRPr="006A312D">
              <w:rPr>
                <w:sz w:val="24"/>
                <w:szCs w:val="24"/>
                <w:lang w:eastAsia="uk-UA"/>
              </w:rPr>
              <w:t xml:space="preserve">2025 </w:t>
            </w:r>
            <w:r w:rsidR="00A76F83" w:rsidRPr="006A312D">
              <w:rPr>
                <w:sz w:val="24"/>
                <w:szCs w:val="24"/>
                <w:lang w:eastAsia="uk-UA"/>
              </w:rPr>
              <w:t xml:space="preserve">по </w:t>
            </w:r>
            <w:r w:rsidRPr="006A312D">
              <w:rPr>
                <w:sz w:val="24"/>
                <w:szCs w:val="24"/>
                <w:lang w:eastAsia="uk-UA"/>
              </w:rPr>
              <w:t>03 грудня 2025</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здійснення відео-трансляцій пленарних засідань ради ТГ, засідань виконавчого комітету (так/ні) </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так (відеозапис з подальшим архівуванням та оприлюдненням)</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трансляцій протягом року, шт.</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Pr="002F315E" w:rsidRDefault="002F315E">
            <w:pPr>
              <w:widowControl/>
              <w:rPr>
                <w:color w:val="000000"/>
                <w:sz w:val="24"/>
                <w:szCs w:val="24"/>
                <w:lang w:eastAsia="uk-UA"/>
              </w:rPr>
            </w:pPr>
            <w:r w:rsidRPr="002F315E">
              <w:rPr>
                <w:color w:val="000000"/>
                <w:sz w:val="24"/>
                <w:szCs w:val="24"/>
                <w:lang w:eastAsia="uk-UA"/>
              </w:rPr>
              <w:t>12</w:t>
            </w:r>
            <w:r w:rsidR="00A76F83" w:rsidRPr="002F315E">
              <w:rPr>
                <w:color w:val="000000"/>
                <w:sz w:val="24"/>
                <w:szCs w:val="24"/>
                <w:lang w:eastAsia="uk-UA"/>
              </w:rPr>
              <w:t xml:space="preserve"> пленарних засідань селищної ради</w:t>
            </w:r>
          </w:p>
          <w:p w:rsidR="00887FC8" w:rsidRPr="002F315E" w:rsidRDefault="002F315E">
            <w:pPr>
              <w:widowControl/>
              <w:rPr>
                <w:color w:val="000000"/>
                <w:sz w:val="24"/>
                <w:szCs w:val="24"/>
                <w:lang w:eastAsia="uk-UA"/>
              </w:rPr>
            </w:pPr>
            <w:r w:rsidRPr="002F315E">
              <w:rPr>
                <w:color w:val="000000"/>
                <w:sz w:val="24"/>
                <w:szCs w:val="24"/>
                <w:lang w:eastAsia="uk-UA"/>
              </w:rPr>
              <w:t>11</w:t>
            </w:r>
            <w:r w:rsidR="00A76F83" w:rsidRPr="002F315E">
              <w:rPr>
                <w:color w:val="000000"/>
                <w:sz w:val="24"/>
                <w:szCs w:val="24"/>
                <w:lang w:eastAsia="uk-UA"/>
              </w:rPr>
              <w:t xml:space="preserve"> засідань постійних депутатських комісій</w:t>
            </w:r>
          </w:p>
        </w:tc>
      </w:tr>
      <w:tr w:rsidR="00887FC8" w:rsidTr="00974186">
        <w:trPr>
          <w:trHeight w:val="156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ОМС зареєстрований як розпорядник інформації на Єдиному державному </w:t>
            </w:r>
            <w:proofErr w:type="spellStart"/>
            <w:r>
              <w:rPr>
                <w:color w:val="000000"/>
                <w:sz w:val="24"/>
                <w:szCs w:val="24"/>
                <w:lang w:eastAsia="uk-UA"/>
              </w:rPr>
              <w:t>веб-порталі</w:t>
            </w:r>
            <w:proofErr w:type="spellEnd"/>
            <w:r>
              <w:rPr>
                <w:color w:val="000000"/>
                <w:sz w:val="24"/>
                <w:szCs w:val="24"/>
                <w:lang w:eastAsia="uk-UA"/>
              </w:rPr>
              <w:t xml:space="preserve"> відкритих даних та оприлюднює публічну інформацію у формі відкритих даних відповідно до законодавства (так/ні)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наборів даних, що перебувають у володінні, та підлягають оприлюдненню,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49</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 них опубліковано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32</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систем(и)/ПЗ бухгалтерського та фінансового обліку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назва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ПЗ «Дебет Плюс»</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розробник</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Марченко Ярослав Григорович</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рік введення в експлуатацію</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2018</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активних користувачів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додаткова потреба в користувацьких ліцензіях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власної або підключення до загальнодержавної інформаційної системи соціального захисту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назва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ЕІССС, «Соціальна громада»</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коли почали використовувати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2023, 2024</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активних користувачів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w:t>
            </w:r>
          </w:p>
        </w:tc>
      </w:tr>
      <w:tr w:rsidR="00887FC8" w:rsidTr="00974186">
        <w:trPr>
          <w:trHeight w:val="156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самостійно впроваджені електронні сервіси/е-інструменти (включно із створеними за допомогою </w:t>
            </w:r>
            <w:proofErr w:type="spellStart"/>
            <w:r>
              <w:rPr>
                <w:color w:val="000000"/>
                <w:sz w:val="24"/>
                <w:szCs w:val="24"/>
                <w:lang w:eastAsia="uk-UA"/>
              </w:rPr>
              <w:t>Google</w:t>
            </w:r>
            <w:proofErr w:type="spellEnd"/>
            <w:r>
              <w:rPr>
                <w:color w:val="000000"/>
                <w:sz w:val="24"/>
                <w:szCs w:val="24"/>
                <w:lang w:eastAsia="uk-UA"/>
              </w:rPr>
              <w:t xml:space="preserve"> </w:t>
            </w:r>
            <w:proofErr w:type="spellStart"/>
            <w:r>
              <w:rPr>
                <w:color w:val="000000"/>
                <w:sz w:val="24"/>
                <w:szCs w:val="24"/>
                <w:lang w:eastAsia="uk-UA"/>
              </w:rPr>
              <w:t>app</w:t>
            </w:r>
            <w:proofErr w:type="spellEnd"/>
            <w:r>
              <w:rPr>
                <w:color w:val="000000"/>
                <w:sz w:val="24"/>
                <w:szCs w:val="24"/>
                <w:lang w:eastAsia="uk-UA"/>
              </w:rPr>
              <w:t xml:space="preserve">) </w:t>
            </w:r>
            <w:r>
              <w:rPr>
                <w:color w:val="000000"/>
                <w:sz w:val="24"/>
                <w:szCs w:val="24"/>
                <w:lang w:eastAsia="uk-UA"/>
              </w:rPr>
              <w:br/>
              <w:t>- перелік е-сервісів, що потребують впровадження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власних реєстрів (створених самостійно) (так/ні)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наявність </w:t>
            </w:r>
            <w:proofErr w:type="spellStart"/>
            <w:r>
              <w:rPr>
                <w:color w:val="000000"/>
                <w:sz w:val="24"/>
                <w:szCs w:val="24"/>
                <w:lang w:eastAsia="uk-UA"/>
              </w:rPr>
              <w:t>геоінформаційної</w:t>
            </w:r>
            <w:proofErr w:type="spellEnd"/>
            <w:r>
              <w:rPr>
                <w:color w:val="000000"/>
                <w:sz w:val="24"/>
                <w:szCs w:val="24"/>
                <w:lang w:eastAsia="uk-UA"/>
              </w:rPr>
              <w:t xml:space="preserve"> системи (ГІС)</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w:t>
            </w:r>
          </w:p>
        </w:tc>
      </w:tr>
      <w:tr w:rsidR="00887FC8" w:rsidTr="00974186">
        <w:trPr>
          <w:trHeight w:val="99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автоматизованої інформаційної системи (бази даних, апаратно-програмного комплексу) у сфері будівництва, містобудування, архітектури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w:t>
            </w:r>
          </w:p>
        </w:tc>
      </w:tr>
      <w:tr w:rsidR="00887FC8" w:rsidTr="00974186">
        <w:trPr>
          <w:trHeight w:val="156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lastRenderedPageBreak/>
              <w:t>наявність автоматизованої інформаційної системи (бази даних, апаратно-програмного комплексу) земельних ресурсів, землекористування, природокористування та планування (так/ні)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назва системи</w:t>
            </w:r>
          </w:p>
        </w:tc>
        <w:tc>
          <w:tcPr>
            <w:tcW w:w="5121" w:type="dxa"/>
            <w:tcBorders>
              <w:top w:val="single" w:sz="4" w:space="0" w:color="000000"/>
              <w:left w:val="single" w:sz="4" w:space="0" w:color="000000"/>
              <w:bottom w:val="single" w:sz="4" w:space="0" w:color="000000"/>
              <w:right w:val="single" w:sz="4" w:space="0" w:color="000000"/>
            </w:tcBorders>
            <w:vAlign w:val="bottom"/>
          </w:tcPr>
          <w:p w:rsidR="00887FC8" w:rsidRDefault="00A76F83">
            <w:pPr>
              <w:widowControl/>
              <w:rPr>
                <w:color w:val="000000"/>
                <w:sz w:val="24"/>
                <w:szCs w:val="24"/>
                <w:lang w:eastAsia="uk-UA"/>
              </w:rPr>
            </w:pPr>
            <w:proofErr w:type="spellStart"/>
            <w:r>
              <w:rPr>
                <w:color w:val="000000"/>
                <w:sz w:val="24"/>
                <w:szCs w:val="24"/>
                <w:lang w:eastAsia="uk-UA"/>
              </w:rPr>
              <w:t>Vkursi</w:t>
            </w:r>
            <w:proofErr w:type="spellEnd"/>
            <w:r>
              <w:rPr>
                <w:color w:val="000000"/>
                <w:sz w:val="24"/>
                <w:szCs w:val="24"/>
                <w:lang w:eastAsia="uk-UA"/>
              </w:rPr>
              <w:t xml:space="preserve"> </w:t>
            </w:r>
            <w:proofErr w:type="spellStart"/>
            <w:r>
              <w:rPr>
                <w:color w:val="000000"/>
                <w:sz w:val="24"/>
                <w:szCs w:val="24"/>
                <w:lang w:eastAsia="uk-UA"/>
              </w:rPr>
              <w:t>Zemli</w:t>
            </w:r>
            <w:proofErr w:type="spellEnd"/>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розробник</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ТОВ «</w:t>
            </w:r>
            <w:proofErr w:type="spellStart"/>
            <w:r>
              <w:rPr>
                <w:color w:val="000000"/>
                <w:sz w:val="24"/>
                <w:szCs w:val="24"/>
                <w:lang w:eastAsia="uk-UA"/>
              </w:rPr>
              <w:t>Смартфармінг</w:t>
            </w:r>
            <w:proofErr w:type="spellEnd"/>
            <w:r>
              <w:rPr>
                <w:color w:val="000000"/>
                <w:sz w:val="24"/>
                <w:szCs w:val="24"/>
                <w:lang w:eastAsia="uk-UA"/>
              </w:rPr>
              <w:t xml:space="preserve"> - Схід»</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рік введення в експлуатацію</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2019</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хто є користувачами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працівники відділу земельних відносин, екології та охорони навколишнього природного середовища виконавчого комітету Червоногригорівської селищної ради</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активних користувачів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4</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додаткова потреба в користувацьких ліцензіях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ключові функції</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зведені дані, зв’язки та аналітична інформація про земельні ділянки на території громади</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функції, що потребують розробки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w:t>
            </w:r>
          </w:p>
        </w:tc>
      </w:tr>
      <w:tr w:rsidR="00887FC8" w:rsidTr="00974186">
        <w:trPr>
          <w:trHeight w:val="1248"/>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програмного забезпечення або апаратно-програмного комплексу для створення та збереження архівних фондів (так/ні)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інформаційної системи або бази даних житлово-комунального господарства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1248"/>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цифрові рішення для здійснення контролю споживання та своєчасного реагування на аварії в системах водопостачання та відведення, тепло комунікацій, енергомереж</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468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наявність датчиків (використання води                      та водовідведення, енергоспоживання, </w:t>
            </w:r>
            <w:proofErr w:type="spellStart"/>
            <w:r>
              <w:rPr>
                <w:color w:val="000000"/>
                <w:sz w:val="24"/>
                <w:szCs w:val="24"/>
                <w:lang w:eastAsia="uk-UA"/>
              </w:rPr>
              <w:t>теплоспоживання</w:t>
            </w:r>
            <w:proofErr w:type="spellEnd"/>
            <w:r>
              <w:rPr>
                <w:color w:val="000000"/>
                <w:sz w:val="24"/>
                <w:szCs w:val="24"/>
                <w:lang w:eastAsia="uk-UA"/>
              </w:rPr>
              <w:t>, контролю комунікаційних вузлів, контролю рівня наповнення               смітників тощо) та їх кількість</w:t>
            </w:r>
            <w:r>
              <w:rPr>
                <w:color w:val="000000"/>
                <w:sz w:val="24"/>
                <w:szCs w:val="24"/>
                <w:lang w:eastAsia="uk-UA"/>
              </w:rPr>
              <w:br/>
              <w:t xml:space="preserve"> чи є потреба у таких датчиках (у випадку відсутності) або збільшенні кількості                          (у випадку використання)?</w:t>
            </w:r>
            <w:r>
              <w:rPr>
                <w:color w:val="000000"/>
                <w:sz w:val="24"/>
                <w:szCs w:val="24"/>
                <w:lang w:eastAsia="uk-UA"/>
              </w:rPr>
              <w:br/>
              <w:t>як (за допомогою якого програмного забезпечення, інформаційної системи) здійснюється опрацювання даних з датчиків?</w:t>
            </w:r>
            <w:r>
              <w:rPr>
                <w:color w:val="000000"/>
                <w:sz w:val="24"/>
                <w:szCs w:val="24"/>
                <w:lang w:eastAsia="uk-UA"/>
              </w:rPr>
              <w:br/>
              <w:t>як здійснюється прийняття рішень - в ручному режимі чи на підставі алгоритмічних висновків, наданих інформаційною системою після опрацювання вхідних даних?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Встановлені лічильники обліку споживання води. Потреба у датчиках є.</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особистого кабінету абонента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в процесі розробки</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інформування про тарифну політику на сайті комунального підприємства або громади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так/сайт громади</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lastRenderedPageBreak/>
              <w:t>інформування про аварійні або планові ремонтні роботи на сайті комунального підприємства або громади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так/сайт громади, офіційні </w:t>
            </w:r>
            <w:proofErr w:type="spellStart"/>
            <w:r>
              <w:rPr>
                <w:color w:val="000000"/>
                <w:sz w:val="24"/>
                <w:szCs w:val="24"/>
                <w:lang w:eastAsia="uk-UA"/>
              </w:rPr>
              <w:t>соцмережі</w:t>
            </w:r>
            <w:proofErr w:type="spellEnd"/>
            <w:r>
              <w:rPr>
                <w:color w:val="000000"/>
                <w:sz w:val="24"/>
                <w:szCs w:val="24"/>
                <w:lang w:eastAsia="uk-UA"/>
              </w:rPr>
              <w:t xml:space="preserve"> (</w:t>
            </w:r>
            <w:proofErr w:type="spellStart"/>
            <w:r>
              <w:rPr>
                <w:color w:val="000000"/>
                <w:sz w:val="24"/>
                <w:szCs w:val="24"/>
                <w:lang w:eastAsia="uk-UA"/>
              </w:rPr>
              <w:t>telegram</w:t>
            </w:r>
            <w:proofErr w:type="spellEnd"/>
            <w:r>
              <w:rPr>
                <w:color w:val="000000"/>
                <w:sz w:val="24"/>
                <w:szCs w:val="24"/>
                <w:lang w:eastAsia="uk-UA"/>
              </w:rPr>
              <w:t xml:space="preserve">, </w:t>
            </w:r>
            <w:proofErr w:type="spellStart"/>
            <w:r>
              <w:rPr>
                <w:color w:val="000000"/>
                <w:sz w:val="24"/>
                <w:szCs w:val="24"/>
                <w:lang w:eastAsia="uk-UA"/>
              </w:rPr>
              <w:t>viber</w:t>
            </w:r>
            <w:proofErr w:type="spellEnd"/>
            <w:r>
              <w:rPr>
                <w:color w:val="000000"/>
                <w:sz w:val="24"/>
                <w:szCs w:val="24"/>
                <w:lang w:eastAsia="uk-UA"/>
              </w:rPr>
              <w:t>)</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повідомлення від мешканців про порушення благоустрою та зворотній зв’язок</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 xml:space="preserve">так/офіційні </w:t>
            </w:r>
            <w:proofErr w:type="spellStart"/>
            <w:r>
              <w:rPr>
                <w:color w:val="000000"/>
                <w:sz w:val="24"/>
                <w:szCs w:val="24"/>
                <w:lang w:eastAsia="uk-UA"/>
              </w:rPr>
              <w:t>соцмережі</w:t>
            </w:r>
            <w:proofErr w:type="spellEnd"/>
            <w:r>
              <w:rPr>
                <w:color w:val="000000"/>
                <w:sz w:val="24"/>
                <w:szCs w:val="24"/>
                <w:lang w:eastAsia="uk-UA"/>
              </w:rPr>
              <w:t xml:space="preserve"> (</w:t>
            </w:r>
            <w:proofErr w:type="spellStart"/>
            <w:r>
              <w:rPr>
                <w:color w:val="000000"/>
                <w:sz w:val="24"/>
                <w:szCs w:val="24"/>
                <w:lang w:eastAsia="uk-UA"/>
              </w:rPr>
              <w:t>telegram</w:t>
            </w:r>
            <w:proofErr w:type="spellEnd"/>
            <w:r>
              <w:rPr>
                <w:color w:val="000000"/>
                <w:sz w:val="24"/>
                <w:szCs w:val="24"/>
                <w:lang w:eastAsia="uk-UA"/>
              </w:rPr>
              <w:t>,</w:t>
            </w:r>
            <w:proofErr w:type="spellStart"/>
            <w:r>
              <w:rPr>
                <w:color w:val="000000"/>
                <w:sz w:val="24"/>
                <w:szCs w:val="24"/>
                <w:lang w:eastAsia="uk-UA"/>
              </w:rPr>
              <w:t>viber</w:t>
            </w:r>
            <w:proofErr w:type="spellEnd"/>
            <w:r>
              <w:rPr>
                <w:color w:val="000000"/>
                <w:sz w:val="24"/>
                <w:szCs w:val="24"/>
                <w:lang w:eastAsia="uk-UA"/>
              </w:rPr>
              <w:t>)</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рішень типу «розумний будинок»</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популяризація на сайті громади інформації про сортування відходів/сміття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інформаційної системи паркування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наявність інформаційної системи </w:t>
            </w:r>
            <w:proofErr w:type="spellStart"/>
            <w:r>
              <w:rPr>
                <w:color w:val="000000"/>
                <w:sz w:val="24"/>
                <w:szCs w:val="24"/>
                <w:lang w:eastAsia="uk-UA"/>
              </w:rPr>
              <w:t>енергомоніторингу</w:t>
            </w:r>
            <w:proofErr w:type="spellEnd"/>
            <w:r>
              <w:rPr>
                <w:color w:val="000000"/>
                <w:sz w:val="24"/>
                <w:szCs w:val="24"/>
                <w:lang w:eastAsia="uk-UA"/>
              </w:rPr>
              <w:t>/розумного енергоспоживання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системи відеоспостереження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та тип камер</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31 шт./ІР система</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системи екстреного сповіщення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на етапі розробки</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спосіб оповіщення мешканців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на етапі розробки</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рік введення в експлуатацію</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чи інтегрована із системою відеоспостереження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впроваджені </w:t>
            </w:r>
            <w:proofErr w:type="spellStart"/>
            <w:r>
              <w:rPr>
                <w:color w:val="000000"/>
                <w:sz w:val="24"/>
                <w:szCs w:val="24"/>
                <w:lang w:eastAsia="uk-UA"/>
              </w:rPr>
              <w:t>ІТ-рішення</w:t>
            </w:r>
            <w:proofErr w:type="spellEnd"/>
            <w:r>
              <w:rPr>
                <w:color w:val="000000"/>
                <w:sz w:val="24"/>
                <w:szCs w:val="24"/>
                <w:lang w:eastAsia="uk-UA"/>
              </w:rPr>
              <w:t xml:space="preserve"> з напрямку «Безпечна громада» (безпека життєдіяльності)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встановлення камер відеоспостереження</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наявність ситуаційного/кризового центру (так/ні)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обслуговування </w:t>
            </w:r>
            <w:proofErr w:type="spellStart"/>
            <w:r>
              <w:rPr>
                <w:color w:val="000000"/>
                <w:sz w:val="24"/>
                <w:szCs w:val="24"/>
                <w:lang w:eastAsia="uk-UA"/>
              </w:rPr>
              <w:t>ІТ-інфраструктури</w:t>
            </w:r>
            <w:proofErr w:type="spellEnd"/>
            <w:r>
              <w:rPr>
                <w:color w:val="000000"/>
                <w:sz w:val="24"/>
                <w:szCs w:val="24"/>
                <w:lang w:eastAsia="uk-UA"/>
              </w:rPr>
              <w:t xml:space="preserve"> здійснюється (власними силами/договір на обслуговування)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Договір щодо обслуговування ІТ - інфраструктури в процесі оформлення</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Комунальні підприємства,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 них: КП «Дніпро» Червоногригорівської селищної ради, КП «ЕКО-СЕРВІС» Червоногригорівської селищної ради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312943">
            <w:pPr>
              <w:widowControl/>
              <w:rPr>
                <w:color w:val="000000"/>
                <w:sz w:val="24"/>
                <w:szCs w:val="24"/>
                <w:lang w:eastAsia="uk-UA"/>
              </w:rPr>
            </w:pPr>
            <w:r>
              <w:rPr>
                <w:color w:val="000000"/>
                <w:sz w:val="24"/>
                <w:szCs w:val="24"/>
                <w:lang w:eastAsia="uk-UA"/>
              </w:rPr>
              <w:t>водопостачання;</w:t>
            </w:r>
            <w:r w:rsidR="00A76F83">
              <w:rPr>
                <w:color w:val="000000"/>
                <w:sz w:val="24"/>
                <w:szCs w:val="24"/>
                <w:lang w:eastAsia="uk-UA"/>
              </w:rPr>
              <w:t xml:space="preserve">                                                                          управління ТПВ, </w:t>
            </w:r>
            <w:r w:rsidR="00A76F83" w:rsidRPr="00312943">
              <w:rPr>
                <w:color w:val="000000"/>
                <w:sz w:val="24"/>
                <w:szCs w:val="24"/>
                <w:lang w:eastAsia="uk-UA"/>
              </w:rPr>
              <w:t>обслуговування ОСББ</w:t>
            </w:r>
          </w:p>
        </w:tc>
      </w:tr>
      <w:tr w:rsidR="00887FC8" w:rsidTr="00974186">
        <w:trPr>
          <w:trHeight w:val="1248"/>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rsidP="00E0349C">
            <w:pPr>
              <w:widowControl/>
              <w:jc w:val="both"/>
              <w:rPr>
                <w:color w:val="000000"/>
                <w:sz w:val="24"/>
                <w:szCs w:val="24"/>
                <w:lang w:eastAsia="uk-UA"/>
              </w:rPr>
            </w:pPr>
            <w:r>
              <w:rPr>
                <w:color w:val="000000"/>
                <w:sz w:val="24"/>
                <w:szCs w:val="24"/>
                <w:lang w:eastAsia="uk-UA"/>
              </w:rPr>
              <w:t xml:space="preserve">1. </w:t>
            </w:r>
            <w:r w:rsidRPr="00D15475">
              <w:rPr>
                <w:sz w:val="24"/>
                <w:szCs w:val="24"/>
                <w:lang w:eastAsia="uk-UA"/>
              </w:rPr>
              <w:t>Комунальний заклад «</w:t>
            </w:r>
            <w:r w:rsidR="00D15475" w:rsidRPr="00D15475">
              <w:rPr>
                <w:sz w:val="24"/>
                <w:szCs w:val="24"/>
              </w:rPr>
              <w:t>П</w:t>
            </w:r>
            <w:r w:rsidR="00D15475" w:rsidRPr="00D15475">
              <w:rPr>
                <w:sz w:val="24"/>
                <w:szCs w:val="24"/>
                <w:shd w:val="clear" w:color="auto" w:fill="FFFFFF"/>
              </w:rPr>
              <w:t>ожежно-рятувальний підрозділ для забезпечення місцевої пожежної охорони</w:t>
            </w:r>
            <w:r w:rsidRPr="00D15475">
              <w:rPr>
                <w:sz w:val="24"/>
                <w:szCs w:val="24"/>
                <w:lang w:eastAsia="uk-UA"/>
              </w:rPr>
              <w:t>» Червоногригорівської селищної ради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Забезпечення пожежної охорони</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2. Комунальна установа «Центр надання соціальних послуг» Червоногригорівської селищної ради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Надання соціальних послуг вразливим категоріям населення</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3. Комунальне некомерційне підприємство  «Нікопольський районний центр первинної медико-санітарної допомоги»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Надання медичних послуг</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b/>
                <w:bCs/>
                <w:color w:val="000000"/>
                <w:sz w:val="24"/>
                <w:szCs w:val="24"/>
                <w:lang w:eastAsia="uk-UA"/>
              </w:rPr>
            </w:pPr>
            <w:r>
              <w:rPr>
                <w:b/>
                <w:bCs/>
                <w:color w:val="000000"/>
                <w:sz w:val="24"/>
                <w:szCs w:val="24"/>
                <w:lang w:eastAsia="uk-UA"/>
              </w:rPr>
              <w:t>ЦНАП:</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rPr>
                <w:color w:val="000000"/>
                <w:sz w:val="24"/>
                <w:szCs w:val="24"/>
                <w:lang w:eastAsia="uk-UA"/>
              </w:rPr>
            </w:pP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рік створення/запуску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2021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кількість робочих місць, 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активних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8</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lastRenderedPageBreak/>
              <w:t>- додатково необхідно для повноцінного функціонування та задоволення потреб</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Інтернет, швидкість</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 xml:space="preserve">100 </w:t>
            </w:r>
            <w:proofErr w:type="spellStart"/>
            <w:r>
              <w:rPr>
                <w:color w:val="000000"/>
                <w:sz w:val="24"/>
                <w:szCs w:val="24"/>
                <w:lang w:eastAsia="uk-UA"/>
              </w:rPr>
              <w:t>Мбіт</w:t>
            </w:r>
            <w:proofErr w:type="spellEnd"/>
            <w:r>
              <w:rPr>
                <w:color w:val="000000"/>
                <w:sz w:val="24"/>
                <w:szCs w:val="24"/>
                <w:lang w:eastAsia="uk-UA"/>
              </w:rPr>
              <w:t>/с</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тип підключення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proofErr w:type="spellStart"/>
            <w:r>
              <w:rPr>
                <w:color w:val="000000"/>
                <w:sz w:val="24"/>
                <w:szCs w:val="24"/>
                <w:lang w:eastAsia="uk-UA"/>
              </w:rPr>
              <w:t>оптоволокно</w:t>
            </w:r>
            <w:proofErr w:type="spellEnd"/>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провайдер</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ТОВ «НОВІ ТЕХНОЛОГІЇ-1»</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чи є послуга достатньою (оцінка якості та швидкості)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комп’ютери, всього, 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ноутбуки: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забезпеченість комп’ютерами на 1 працівника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100%</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офісна техніка (БФП, принтери, сканери), всього, 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забезпеченість на 1 працівника програмним забезпеченням</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100%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proofErr w:type="spellStart"/>
            <w:r>
              <w:rPr>
                <w:color w:val="000000"/>
                <w:sz w:val="24"/>
                <w:szCs w:val="24"/>
                <w:lang w:eastAsia="uk-UA"/>
              </w:rPr>
              <w:t>-операційні</w:t>
            </w:r>
            <w:proofErr w:type="spellEnd"/>
            <w:r>
              <w:rPr>
                <w:color w:val="000000"/>
                <w:sz w:val="24"/>
                <w:szCs w:val="24"/>
                <w:lang w:eastAsia="uk-UA"/>
              </w:rPr>
              <w:t xml:space="preserve"> системи сімейства Windows</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з них легалізовані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інші операційні системи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офісні пакети MS Office,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з них легалізовані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11</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пакети офісного програмного забезпечення інших розробників (</w:t>
            </w:r>
            <w:proofErr w:type="spellStart"/>
            <w:r>
              <w:rPr>
                <w:color w:val="000000"/>
                <w:sz w:val="24"/>
                <w:szCs w:val="24"/>
                <w:lang w:eastAsia="uk-UA"/>
              </w:rPr>
              <w:t>LibreOffice</w:t>
            </w:r>
            <w:proofErr w:type="spellEnd"/>
            <w:r>
              <w:rPr>
                <w:color w:val="000000"/>
                <w:sz w:val="24"/>
                <w:szCs w:val="24"/>
                <w:lang w:eastAsia="uk-UA"/>
              </w:rPr>
              <w:t xml:space="preserve">, </w:t>
            </w:r>
            <w:proofErr w:type="spellStart"/>
            <w:r>
              <w:rPr>
                <w:color w:val="000000"/>
                <w:sz w:val="24"/>
                <w:szCs w:val="24"/>
                <w:lang w:eastAsia="uk-UA"/>
              </w:rPr>
              <w:t>OpenOffice</w:t>
            </w:r>
            <w:proofErr w:type="spellEnd"/>
            <w:r>
              <w:rPr>
                <w:color w:val="000000"/>
                <w:sz w:val="24"/>
                <w:szCs w:val="24"/>
                <w:lang w:eastAsia="uk-UA"/>
              </w:rPr>
              <w:t xml:space="preserve">, </w:t>
            </w:r>
            <w:proofErr w:type="spellStart"/>
            <w:r>
              <w:rPr>
                <w:color w:val="000000"/>
                <w:sz w:val="24"/>
                <w:szCs w:val="24"/>
                <w:lang w:eastAsia="uk-UA"/>
              </w:rPr>
              <w:t>Google</w:t>
            </w:r>
            <w:proofErr w:type="spellEnd"/>
            <w:r>
              <w:rPr>
                <w:color w:val="000000"/>
                <w:sz w:val="24"/>
                <w:szCs w:val="24"/>
                <w:lang w:eastAsia="uk-UA"/>
              </w:rPr>
              <w:t xml:space="preserve"> </w:t>
            </w:r>
            <w:proofErr w:type="spellStart"/>
            <w:r>
              <w:rPr>
                <w:color w:val="000000"/>
                <w:sz w:val="24"/>
                <w:szCs w:val="24"/>
                <w:lang w:eastAsia="uk-UA"/>
              </w:rPr>
              <w:t>doc</w:t>
            </w:r>
            <w:proofErr w:type="spellEnd"/>
            <w:r>
              <w:rPr>
                <w:color w:val="000000"/>
                <w:sz w:val="24"/>
                <w:szCs w:val="24"/>
                <w:lang w:eastAsia="uk-UA"/>
              </w:rPr>
              <w:t xml:space="preserve">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proofErr w:type="spellStart"/>
            <w:r>
              <w:rPr>
                <w:color w:val="000000"/>
                <w:sz w:val="24"/>
                <w:szCs w:val="24"/>
                <w:lang w:eastAsia="uk-UA"/>
              </w:rPr>
              <w:t>OpenOffice</w:t>
            </w:r>
            <w:proofErr w:type="spellEnd"/>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програмне забезпечення антивірусного захисту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рівень забезпеченості, у % від використовуваної КТ</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100%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запроваджені сервіси,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потрібно запровадити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які саме</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Видача водійських посвідчень</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наявність системи електронного документообігу (СЕДО),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назва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pPr>
            <w:proofErr w:type="spellStart"/>
            <w:r>
              <w:rPr>
                <w:color w:val="000000"/>
                <w:sz w:val="24"/>
                <w:szCs w:val="24"/>
                <w:lang w:eastAsia="uk-UA"/>
              </w:rPr>
              <w:t>ДокПроф</w:t>
            </w:r>
            <w:proofErr w:type="spellEnd"/>
            <w:r>
              <w:rPr>
                <w:color w:val="000000"/>
                <w:sz w:val="24"/>
                <w:szCs w:val="24"/>
                <w:lang w:eastAsia="uk-UA"/>
              </w:rPr>
              <w:t xml:space="preserve"> 3</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рік введення в експлуатацію</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2021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кількість активних користувачів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pPr>
            <w:r>
              <w:rPr>
                <w:color w:val="000000"/>
                <w:sz w:val="24"/>
                <w:szCs w:val="24"/>
                <w:lang w:eastAsia="uk-UA"/>
              </w:rPr>
              <w:t>9</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додаткова потреба в користувацьких ліцензіях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підключення до СЕВ ОВВ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інтеграція із СЕДО апарату ОМС</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кількість послуг, що надаються в цифровому вигляді (</w:t>
            </w:r>
            <w:proofErr w:type="spellStart"/>
            <w:r>
              <w:rPr>
                <w:color w:val="000000"/>
                <w:sz w:val="24"/>
                <w:szCs w:val="24"/>
                <w:lang w:eastAsia="uk-UA"/>
              </w:rPr>
              <w:t>онлайн</w:t>
            </w:r>
            <w:proofErr w:type="spellEnd"/>
            <w:r>
              <w:rPr>
                <w:color w:val="000000"/>
                <w:sz w:val="24"/>
                <w:szCs w:val="24"/>
                <w:lang w:eastAsia="uk-UA"/>
              </w:rPr>
              <w:t>)</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можливість оплати за надані послуги </w:t>
            </w:r>
            <w:proofErr w:type="spellStart"/>
            <w:r>
              <w:rPr>
                <w:color w:val="000000"/>
                <w:sz w:val="24"/>
                <w:szCs w:val="24"/>
                <w:lang w:eastAsia="uk-UA"/>
              </w:rPr>
              <w:lastRenderedPageBreak/>
              <w:t>онлайн</w:t>
            </w:r>
            <w:proofErr w:type="spellEnd"/>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lastRenderedPageBreak/>
              <w:t>так</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lastRenderedPageBreak/>
              <w:t>- наявність е-черги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наявність та використання мобільної валізи ЦНАП</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187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кількість робочих місць адміністраторів ЦНАП обладнаних для QR </w:t>
            </w:r>
            <w:proofErr w:type="spellStart"/>
            <w:r>
              <w:rPr>
                <w:color w:val="000000"/>
                <w:sz w:val="24"/>
                <w:szCs w:val="24"/>
                <w:lang w:eastAsia="uk-UA"/>
              </w:rPr>
              <w:t>валідації</w:t>
            </w:r>
            <w:proofErr w:type="spellEnd"/>
            <w:r>
              <w:rPr>
                <w:color w:val="000000"/>
                <w:sz w:val="24"/>
                <w:szCs w:val="24"/>
                <w:lang w:eastAsia="uk-UA"/>
              </w:rPr>
              <w:t xml:space="preserve"> Дія,                         у т.ч. віддалені робочі місця;</w:t>
            </w:r>
            <w:r>
              <w:rPr>
                <w:color w:val="000000"/>
                <w:sz w:val="24"/>
                <w:szCs w:val="24"/>
                <w:lang w:eastAsia="uk-UA"/>
              </w:rPr>
              <w:br/>
              <w:t xml:space="preserve"> - кількість робочих місць адміністраторів ЦНАП обладнаних зчитувачем ID-карток,                 у т.ч. віддалені робочі місця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8-обладнані для QR </w:t>
            </w:r>
            <w:proofErr w:type="spellStart"/>
            <w:r>
              <w:rPr>
                <w:color w:val="000000"/>
                <w:sz w:val="24"/>
                <w:szCs w:val="24"/>
                <w:lang w:eastAsia="uk-UA"/>
              </w:rPr>
              <w:t>валідації</w:t>
            </w:r>
            <w:proofErr w:type="spellEnd"/>
            <w:r>
              <w:rPr>
                <w:color w:val="000000"/>
                <w:sz w:val="24"/>
                <w:szCs w:val="24"/>
                <w:lang w:eastAsia="uk-UA"/>
              </w:rPr>
              <w:t>, 6-обладнані зчитувачем ID карток</w:t>
            </w:r>
          </w:p>
        </w:tc>
      </w:tr>
      <w:tr w:rsidR="00887FC8" w:rsidTr="00974186">
        <w:trPr>
          <w:trHeight w:val="1248"/>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кількість підрозділів та віддалених робочих місць ЦНАП підключених до системи </w:t>
            </w:r>
            <w:proofErr w:type="spellStart"/>
            <w:r>
              <w:rPr>
                <w:color w:val="000000"/>
                <w:sz w:val="24"/>
                <w:szCs w:val="24"/>
                <w:lang w:eastAsia="uk-UA"/>
              </w:rPr>
              <w:t>онлайн</w:t>
            </w:r>
            <w:proofErr w:type="spellEnd"/>
            <w:r>
              <w:rPr>
                <w:color w:val="000000"/>
                <w:sz w:val="24"/>
                <w:szCs w:val="24"/>
                <w:lang w:eastAsia="uk-UA"/>
              </w:rPr>
              <w:t xml:space="preserve"> моніторингу та оцінки якості послуг Порталу Дія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обслуговування </w:t>
            </w:r>
            <w:proofErr w:type="spellStart"/>
            <w:r>
              <w:rPr>
                <w:color w:val="000000"/>
                <w:sz w:val="24"/>
                <w:szCs w:val="24"/>
                <w:lang w:eastAsia="uk-UA"/>
              </w:rPr>
              <w:t>ІТ-інфраструктури</w:t>
            </w:r>
            <w:proofErr w:type="spellEnd"/>
            <w:r>
              <w:rPr>
                <w:color w:val="000000"/>
                <w:sz w:val="24"/>
                <w:szCs w:val="24"/>
                <w:lang w:eastAsia="uk-UA"/>
              </w:rPr>
              <w:t xml:space="preserve"> здійснюється (власними силами/договір на обслуговування)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Договір щодо обслуговування </w:t>
            </w:r>
            <w:proofErr w:type="spellStart"/>
            <w:r>
              <w:rPr>
                <w:color w:val="000000"/>
                <w:sz w:val="24"/>
                <w:szCs w:val="24"/>
                <w:lang w:eastAsia="uk-UA"/>
              </w:rPr>
              <w:t>ІТ-інфраструктури</w:t>
            </w:r>
            <w:proofErr w:type="spellEnd"/>
            <w:r>
              <w:rPr>
                <w:color w:val="000000"/>
                <w:sz w:val="24"/>
                <w:szCs w:val="24"/>
                <w:lang w:eastAsia="uk-UA"/>
              </w:rPr>
              <w:t xml:space="preserve"> в процесі оформлення</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b/>
                <w:bCs/>
                <w:color w:val="000000"/>
                <w:sz w:val="24"/>
                <w:szCs w:val="24"/>
                <w:lang w:eastAsia="uk-UA"/>
              </w:rPr>
            </w:pPr>
            <w:r>
              <w:rPr>
                <w:b/>
                <w:bCs/>
                <w:color w:val="000000"/>
                <w:sz w:val="24"/>
                <w:szCs w:val="24"/>
                <w:lang w:eastAsia="uk-UA"/>
              </w:rPr>
              <w:t>ОСВІТА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rPr>
                <w:color w:val="000000"/>
                <w:sz w:val="24"/>
                <w:szCs w:val="24"/>
                <w:lang w:eastAsia="uk-UA"/>
              </w:rPr>
            </w:pP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закладів,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9</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rPr>
                <w:color w:val="000000"/>
                <w:sz w:val="24"/>
                <w:szCs w:val="24"/>
                <w:lang w:eastAsia="uk-UA"/>
              </w:rPr>
            </w:pP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дошкільні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4</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початкової освіти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середньої</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5</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комп’ютери,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335</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rPr>
                <w:color w:val="000000"/>
                <w:sz w:val="24"/>
                <w:szCs w:val="24"/>
                <w:lang w:eastAsia="uk-UA"/>
              </w:rPr>
            </w:pP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60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Ноутбуки: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253</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43</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забезпеченості комп’ютерами на 1 учня (%)</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36%</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додатково потрібно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31 шт.</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забезпеченість комп’ютерами на 1 вчителя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95%</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додатково потрібно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9 шт.</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офісна техніка (БФП, принтери, сканери), всього, 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14</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забезпеченість на 1 вчителя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32%</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додатково потрібно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20 шт.</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програмним забезпеченням:</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rPr>
                <w:color w:val="000000"/>
                <w:sz w:val="24"/>
                <w:szCs w:val="24"/>
                <w:lang w:eastAsia="uk-UA"/>
              </w:rPr>
            </w:pP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операційні системи сімейства Windows</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235</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інші операційні системи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офісні пакети MS Office,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105</w:t>
            </w:r>
          </w:p>
        </w:tc>
      </w:tr>
      <w:tr w:rsidR="00887FC8" w:rsidTr="00974186">
        <w:trPr>
          <w:trHeight w:val="93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пакети офісного програмного забезпечення інших розробників (</w:t>
            </w:r>
            <w:proofErr w:type="spellStart"/>
            <w:r>
              <w:rPr>
                <w:color w:val="000000"/>
                <w:sz w:val="24"/>
                <w:szCs w:val="24"/>
                <w:lang w:eastAsia="uk-UA"/>
              </w:rPr>
              <w:t>LibreOffice</w:t>
            </w:r>
            <w:proofErr w:type="spellEnd"/>
            <w:r>
              <w:rPr>
                <w:color w:val="000000"/>
                <w:sz w:val="24"/>
                <w:szCs w:val="24"/>
                <w:lang w:eastAsia="uk-UA"/>
              </w:rPr>
              <w:t xml:space="preserve">, </w:t>
            </w:r>
            <w:proofErr w:type="spellStart"/>
            <w:r>
              <w:rPr>
                <w:color w:val="000000"/>
                <w:sz w:val="24"/>
                <w:szCs w:val="24"/>
                <w:lang w:eastAsia="uk-UA"/>
              </w:rPr>
              <w:t>OpenOffice</w:t>
            </w:r>
            <w:proofErr w:type="spellEnd"/>
            <w:r>
              <w:rPr>
                <w:color w:val="000000"/>
                <w:sz w:val="24"/>
                <w:szCs w:val="24"/>
                <w:lang w:eastAsia="uk-UA"/>
              </w:rPr>
              <w:t xml:space="preserve">, </w:t>
            </w:r>
            <w:proofErr w:type="spellStart"/>
            <w:r>
              <w:rPr>
                <w:color w:val="000000"/>
                <w:sz w:val="24"/>
                <w:szCs w:val="24"/>
                <w:lang w:eastAsia="uk-UA"/>
              </w:rPr>
              <w:t>Google</w:t>
            </w:r>
            <w:proofErr w:type="spellEnd"/>
            <w:r>
              <w:rPr>
                <w:color w:val="000000"/>
                <w:sz w:val="24"/>
                <w:szCs w:val="24"/>
                <w:lang w:eastAsia="uk-UA"/>
              </w:rPr>
              <w:t xml:space="preserve"> </w:t>
            </w:r>
            <w:proofErr w:type="spellStart"/>
            <w:r>
              <w:rPr>
                <w:color w:val="000000"/>
                <w:sz w:val="24"/>
                <w:szCs w:val="24"/>
                <w:lang w:eastAsia="uk-UA"/>
              </w:rPr>
              <w:t>doc</w:t>
            </w:r>
            <w:proofErr w:type="spellEnd"/>
            <w:r>
              <w:rPr>
                <w:color w:val="000000"/>
                <w:sz w:val="24"/>
                <w:szCs w:val="24"/>
                <w:lang w:eastAsia="uk-UA"/>
              </w:rPr>
              <w:t xml:space="preserve">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17</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програмне забезпечення антивірусного </w:t>
            </w:r>
            <w:r>
              <w:rPr>
                <w:color w:val="000000"/>
                <w:sz w:val="24"/>
                <w:szCs w:val="24"/>
                <w:lang w:eastAsia="uk-UA"/>
              </w:rPr>
              <w:lastRenderedPageBreak/>
              <w:t>захисту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lastRenderedPageBreak/>
              <w:t>51</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lastRenderedPageBreak/>
              <w:t>рівень забезпеченості, у % від використовуваної КТ</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90%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мультимедійне обладнання,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62</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rPr>
                <w:color w:val="000000"/>
                <w:sz w:val="24"/>
                <w:szCs w:val="24"/>
                <w:lang w:eastAsia="uk-UA"/>
              </w:rPr>
            </w:pP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дошки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15</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екрани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18</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проектори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кількість комп’ютерних класів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7</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кількість STEM/STEAM лабораторій</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кількість лінгафонних кабінетів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кабінетів робототехніки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Інтернет, швидкість</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 xml:space="preserve">50-100 </w:t>
            </w:r>
            <w:proofErr w:type="spellStart"/>
            <w:r>
              <w:rPr>
                <w:color w:val="000000"/>
                <w:sz w:val="24"/>
                <w:szCs w:val="24"/>
                <w:lang w:eastAsia="uk-UA"/>
              </w:rPr>
              <w:t>Мбіт</w:t>
            </w:r>
            <w:proofErr w:type="spellEnd"/>
            <w:r>
              <w:rPr>
                <w:color w:val="000000"/>
                <w:sz w:val="24"/>
                <w:szCs w:val="24"/>
                <w:lang w:eastAsia="uk-UA"/>
              </w:rPr>
              <w:t>/с</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тип підключення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proofErr w:type="spellStart"/>
            <w:r>
              <w:rPr>
                <w:color w:val="000000"/>
                <w:sz w:val="24"/>
                <w:szCs w:val="24"/>
                <w:lang w:eastAsia="uk-UA"/>
              </w:rPr>
              <w:t>оптоволокно</w:t>
            </w:r>
            <w:proofErr w:type="spellEnd"/>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провайдер</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ТОВ «НОВІ ТЕХНОЛОГІЇ-1»</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чи є послуга достатньою (оцінка якості та швидкості)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наявність доступу до мережі Інтернет у сховищі (так/ні) (якщо є сховище)</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 - 2</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запроваджено е-ресурси (е-щоденник, е-журнал, е-розклад, е-підручник тощо – зазначається які саме),</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е-щоденник - 2; е-журнал - 2; е-розклад - 2;                 е-підручник - 1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в навчальних закладах (кількість)</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з них без дублювання в паперовому вигляді (кількість НЗ)</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кількість осіб, що пройшли навчання з Цифрової грамотності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792</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вчителів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126</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учнів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666</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кількість вчителів 5-11 класів ЗЗО у ТГ, які зареєстровані на </w:t>
            </w:r>
            <w:proofErr w:type="spellStart"/>
            <w:r>
              <w:rPr>
                <w:color w:val="000000"/>
                <w:sz w:val="24"/>
                <w:szCs w:val="24"/>
                <w:lang w:eastAsia="uk-UA"/>
              </w:rPr>
              <w:t>онлайн-платформі</w:t>
            </w:r>
            <w:proofErr w:type="spellEnd"/>
            <w:r>
              <w:rPr>
                <w:color w:val="000000"/>
                <w:sz w:val="24"/>
                <w:szCs w:val="24"/>
                <w:lang w:eastAsia="uk-UA"/>
              </w:rPr>
              <w:t xml:space="preserve"> ВШО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94</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закладів дошкільної освіти, де запроваджена електронна черга зі зарахування дитини до закладу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обслуговування </w:t>
            </w:r>
            <w:proofErr w:type="spellStart"/>
            <w:r>
              <w:rPr>
                <w:color w:val="000000"/>
                <w:sz w:val="24"/>
                <w:szCs w:val="24"/>
                <w:lang w:eastAsia="uk-UA"/>
              </w:rPr>
              <w:t>ІТ-інфраструктури</w:t>
            </w:r>
            <w:proofErr w:type="spellEnd"/>
            <w:r>
              <w:rPr>
                <w:color w:val="000000"/>
                <w:sz w:val="24"/>
                <w:szCs w:val="24"/>
                <w:lang w:eastAsia="uk-UA"/>
              </w:rPr>
              <w:t xml:space="preserve"> здійснюється (власними силами/договір на обслуговування)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Договір: ТОВ «Нові технології – 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b/>
                <w:bCs/>
                <w:color w:val="000000"/>
                <w:sz w:val="24"/>
                <w:szCs w:val="24"/>
                <w:lang w:eastAsia="uk-UA"/>
              </w:rPr>
            </w:pPr>
            <w:r>
              <w:rPr>
                <w:b/>
                <w:bCs/>
                <w:color w:val="000000"/>
                <w:sz w:val="24"/>
                <w:szCs w:val="24"/>
                <w:lang w:eastAsia="uk-UA"/>
              </w:rPr>
              <w:t>Служба у справах дітей</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rPr>
                <w:color w:val="000000"/>
                <w:sz w:val="24"/>
                <w:szCs w:val="24"/>
                <w:lang w:eastAsia="uk-UA"/>
              </w:rPr>
            </w:pP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комп’ютери,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ноутбуки: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забезпеченість комп’ютерами на 1 працівника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100%</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lastRenderedPageBreak/>
              <w:t>офісна техніка (БФП, принтери, сканери), всього, 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забезпеченість на 1 працівника програмним забезпеченням</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100%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b/>
                <w:bCs/>
                <w:color w:val="000000"/>
                <w:sz w:val="24"/>
                <w:szCs w:val="24"/>
                <w:lang w:eastAsia="uk-UA"/>
              </w:rPr>
            </w:pPr>
            <w:r>
              <w:rPr>
                <w:b/>
                <w:bCs/>
                <w:color w:val="000000"/>
                <w:sz w:val="24"/>
                <w:szCs w:val="24"/>
                <w:lang w:eastAsia="uk-UA"/>
              </w:rPr>
              <w:t>МЕДИЦИНА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rPr>
                <w:color w:val="000000"/>
                <w:sz w:val="24"/>
                <w:szCs w:val="24"/>
                <w:lang w:eastAsia="uk-UA"/>
              </w:rPr>
            </w:pP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закладів,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Інтернет, швидкість</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 xml:space="preserve">50-100 </w:t>
            </w:r>
            <w:proofErr w:type="spellStart"/>
            <w:r>
              <w:rPr>
                <w:color w:val="000000"/>
                <w:sz w:val="24"/>
                <w:szCs w:val="24"/>
                <w:lang w:eastAsia="uk-UA"/>
              </w:rPr>
              <w:t>Мбіт</w:t>
            </w:r>
            <w:proofErr w:type="spellEnd"/>
            <w:r>
              <w:rPr>
                <w:color w:val="000000"/>
                <w:sz w:val="24"/>
                <w:szCs w:val="24"/>
                <w:lang w:eastAsia="uk-UA"/>
              </w:rPr>
              <w:t>/с</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тип підключення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proofErr w:type="spellStart"/>
            <w:r>
              <w:rPr>
                <w:color w:val="000000"/>
                <w:sz w:val="24"/>
                <w:szCs w:val="24"/>
                <w:lang w:eastAsia="uk-UA"/>
              </w:rPr>
              <w:t>оптоволокно</w:t>
            </w:r>
            <w:proofErr w:type="spellEnd"/>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провайдер</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ТОВ «Нові технології-1», Дата груп, </w:t>
            </w:r>
            <w:proofErr w:type="spellStart"/>
            <w:r>
              <w:rPr>
                <w:color w:val="000000"/>
                <w:sz w:val="24"/>
                <w:szCs w:val="24"/>
                <w:lang w:eastAsia="uk-UA"/>
              </w:rPr>
              <w:t>Елспрес</w:t>
            </w:r>
            <w:proofErr w:type="spellEnd"/>
            <w:r>
              <w:rPr>
                <w:color w:val="000000"/>
                <w:sz w:val="24"/>
                <w:szCs w:val="24"/>
                <w:lang w:eastAsia="uk-UA"/>
              </w:rPr>
              <w:t xml:space="preserve"> сервіс</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чи є послуга достатньою (оцінка якості та швидкості)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комп’ютери,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ноутбуки: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9</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забезпеченість комп’ютерами на 1 працівника (%) офісна техніка (БФП, принтери, сканери), всього, 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100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забезпеченість на 1 працівника програмним забезпеченням (%):</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100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операційні системи сімейства Windows</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100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інші операційні системи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офісні пакети MS Office,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100</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пакети офісного програмного забезпечення інших розробників (</w:t>
            </w:r>
            <w:proofErr w:type="spellStart"/>
            <w:r>
              <w:rPr>
                <w:color w:val="000000"/>
                <w:sz w:val="24"/>
                <w:szCs w:val="24"/>
                <w:lang w:eastAsia="uk-UA"/>
              </w:rPr>
              <w:t>LibreOffice</w:t>
            </w:r>
            <w:proofErr w:type="spellEnd"/>
            <w:r>
              <w:rPr>
                <w:color w:val="000000"/>
                <w:sz w:val="24"/>
                <w:szCs w:val="24"/>
                <w:lang w:eastAsia="uk-UA"/>
              </w:rPr>
              <w:t xml:space="preserve">, </w:t>
            </w:r>
            <w:proofErr w:type="spellStart"/>
            <w:r>
              <w:rPr>
                <w:color w:val="000000"/>
                <w:sz w:val="24"/>
                <w:szCs w:val="24"/>
                <w:lang w:eastAsia="uk-UA"/>
              </w:rPr>
              <w:t>OpenOffice</w:t>
            </w:r>
            <w:proofErr w:type="spellEnd"/>
            <w:r>
              <w:rPr>
                <w:color w:val="000000"/>
                <w:sz w:val="24"/>
                <w:szCs w:val="24"/>
                <w:lang w:eastAsia="uk-UA"/>
              </w:rPr>
              <w:t xml:space="preserve">, </w:t>
            </w:r>
            <w:proofErr w:type="spellStart"/>
            <w:r>
              <w:rPr>
                <w:color w:val="000000"/>
                <w:sz w:val="24"/>
                <w:szCs w:val="24"/>
                <w:lang w:eastAsia="uk-UA"/>
              </w:rPr>
              <w:t>Google</w:t>
            </w:r>
            <w:proofErr w:type="spellEnd"/>
            <w:r>
              <w:rPr>
                <w:color w:val="000000"/>
                <w:sz w:val="24"/>
                <w:szCs w:val="24"/>
                <w:lang w:eastAsia="uk-UA"/>
              </w:rPr>
              <w:t xml:space="preserve"> </w:t>
            </w:r>
            <w:proofErr w:type="spellStart"/>
            <w:r>
              <w:rPr>
                <w:color w:val="000000"/>
                <w:sz w:val="24"/>
                <w:szCs w:val="24"/>
                <w:lang w:eastAsia="uk-UA"/>
              </w:rPr>
              <w:t>doc</w:t>
            </w:r>
            <w:proofErr w:type="spellEnd"/>
            <w:r>
              <w:rPr>
                <w:color w:val="000000"/>
                <w:sz w:val="24"/>
                <w:szCs w:val="24"/>
                <w:lang w:eastAsia="uk-UA"/>
              </w:rPr>
              <w:t xml:space="preserve">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887FC8" w:rsidRDefault="00A76F83">
            <w:pPr>
              <w:widowControl/>
              <w:jc w:val="both"/>
              <w:rPr>
                <w:color w:val="000000"/>
                <w:sz w:val="24"/>
                <w:szCs w:val="24"/>
                <w:lang w:eastAsia="uk-UA"/>
              </w:rPr>
            </w:pPr>
            <w:r>
              <w:rPr>
                <w:color w:val="000000"/>
                <w:sz w:val="24"/>
                <w:szCs w:val="24"/>
                <w:lang w:eastAsia="uk-UA"/>
              </w:rPr>
              <w:t>медична інформаційна система (МІС) (назва або відсутня)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МЕДЕЙР</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887FC8" w:rsidRDefault="00A76F83">
            <w:pPr>
              <w:widowControl/>
              <w:jc w:val="both"/>
              <w:rPr>
                <w:color w:val="000000"/>
                <w:sz w:val="24"/>
                <w:szCs w:val="24"/>
                <w:lang w:eastAsia="uk-UA"/>
              </w:rPr>
            </w:pPr>
            <w:r>
              <w:rPr>
                <w:color w:val="000000"/>
                <w:sz w:val="24"/>
                <w:szCs w:val="24"/>
                <w:lang w:eastAsia="uk-UA"/>
              </w:rPr>
              <w:t>рік введення в експлуатацію</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2018</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887FC8" w:rsidRDefault="00A76F83">
            <w:pPr>
              <w:widowControl/>
              <w:jc w:val="both"/>
              <w:rPr>
                <w:color w:val="000000"/>
                <w:sz w:val="24"/>
                <w:szCs w:val="24"/>
                <w:lang w:eastAsia="uk-UA"/>
              </w:rPr>
            </w:pPr>
            <w:r>
              <w:rPr>
                <w:color w:val="000000"/>
                <w:sz w:val="24"/>
                <w:szCs w:val="24"/>
                <w:lang w:eastAsia="uk-UA"/>
              </w:rPr>
              <w:t>кількість активних користувачів</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21</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887FC8" w:rsidRDefault="00A76F83">
            <w:pPr>
              <w:widowControl/>
              <w:jc w:val="both"/>
              <w:rPr>
                <w:color w:val="000000"/>
                <w:sz w:val="24"/>
                <w:szCs w:val="24"/>
                <w:lang w:eastAsia="uk-UA"/>
              </w:rPr>
            </w:pPr>
            <w:r>
              <w:rPr>
                <w:color w:val="000000"/>
                <w:sz w:val="24"/>
                <w:szCs w:val="24"/>
                <w:lang w:eastAsia="uk-UA"/>
              </w:rPr>
              <w:t>додаткова потреба в користувацьких ліцензіях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w:t>
            </w:r>
            <w:proofErr w:type="spellStart"/>
            <w:r>
              <w:rPr>
                <w:color w:val="000000"/>
                <w:sz w:val="24"/>
                <w:szCs w:val="24"/>
                <w:lang w:eastAsia="uk-UA"/>
              </w:rPr>
              <w:t>телемедицина</w:t>
            </w:r>
            <w:proofErr w:type="spellEnd"/>
            <w:r>
              <w:rPr>
                <w:color w:val="000000"/>
                <w:sz w:val="24"/>
                <w:szCs w:val="24"/>
                <w:lang w:eastAsia="uk-UA"/>
              </w:rPr>
              <w:t xml:space="preserve"> (так/ні)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рік впровадження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2020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платформа</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proofErr w:type="spellStart"/>
            <w:r>
              <w:rPr>
                <w:color w:val="000000"/>
                <w:sz w:val="24"/>
                <w:szCs w:val="24"/>
                <w:lang w:eastAsia="uk-UA"/>
              </w:rPr>
              <w:t>Нelsi.me</w:t>
            </w:r>
            <w:proofErr w:type="spellEnd"/>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наданих консультацій протягом року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запроваджені сервіси (е-картка, е-рецепт, е-черга, е-консультація лікаря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1248"/>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lastRenderedPageBreak/>
              <w:t xml:space="preserve">наявність швидкісного </w:t>
            </w:r>
            <w:proofErr w:type="spellStart"/>
            <w:r>
              <w:rPr>
                <w:color w:val="000000"/>
                <w:sz w:val="24"/>
                <w:szCs w:val="24"/>
                <w:lang w:eastAsia="uk-UA"/>
              </w:rPr>
              <w:t>І-нет</w:t>
            </w:r>
            <w:proofErr w:type="spellEnd"/>
            <w:r>
              <w:rPr>
                <w:color w:val="000000"/>
                <w:sz w:val="24"/>
                <w:szCs w:val="24"/>
                <w:lang w:eastAsia="uk-UA"/>
              </w:rPr>
              <w:t xml:space="preserve"> в укритті, мобільних робочих місць (захищених ноутбуків з відповідними характеристиками) та альтернативних джерел живлення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1248"/>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яким чином здійснюється захист </w:t>
            </w:r>
            <w:r w:rsidR="005408DA">
              <w:rPr>
                <w:color w:val="000000"/>
                <w:sz w:val="24"/>
                <w:szCs w:val="24"/>
                <w:lang w:eastAsia="uk-UA"/>
              </w:rPr>
              <w:t xml:space="preserve">                       </w:t>
            </w:r>
            <w:r>
              <w:rPr>
                <w:color w:val="000000"/>
                <w:sz w:val="24"/>
                <w:szCs w:val="24"/>
                <w:lang w:eastAsia="uk-UA"/>
              </w:rPr>
              <w:t xml:space="preserve">даних обслуговування </w:t>
            </w:r>
            <w:proofErr w:type="spellStart"/>
            <w:r>
              <w:rPr>
                <w:color w:val="000000"/>
                <w:sz w:val="24"/>
                <w:szCs w:val="24"/>
                <w:lang w:eastAsia="uk-UA"/>
              </w:rPr>
              <w:t>ІТ-інфраструктури</w:t>
            </w:r>
            <w:proofErr w:type="spellEnd"/>
            <w:r>
              <w:rPr>
                <w:color w:val="000000"/>
                <w:sz w:val="24"/>
                <w:szCs w:val="24"/>
                <w:lang w:eastAsia="uk-UA"/>
              </w:rPr>
              <w:t xml:space="preserve"> здійснюється (власними силами/договір на обслуговування)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b/>
                <w:bCs/>
                <w:color w:val="000000"/>
                <w:sz w:val="24"/>
                <w:szCs w:val="24"/>
                <w:lang w:eastAsia="uk-UA"/>
              </w:rPr>
            </w:pPr>
            <w:r>
              <w:rPr>
                <w:b/>
                <w:bCs/>
                <w:color w:val="000000"/>
                <w:sz w:val="24"/>
                <w:szCs w:val="24"/>
                <w:lang w:eastAsia="uk-UA"/>
              </w:rPr>
              <w:t>Культура, дозвілля, музейна справа, туризм (кількість закладів за типами)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887FC8">
            <w:pPr>
              <w:widowControl/>
              <w:rPr>
                <w:color w:val="000000"/>
                <w:sz w:val="24"/>
                <w:szCs w:val="24"/>
                <w:lang w:eastAsia="uk-UA"/>
              </w:rPr>
            </w:pP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закладів,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8</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Інтернет, швидкість</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 xml:space="preserve">50 </w:t>
            </w:r>
            <w:proofErr w:type="spellStart"/>
            <w:r>
              <w:rPr>
                <w:color w:val="000000"/>
                <w:sz w:val="24"/>
                <w:szCs w:val="24"/>
                <w:lang w:eastAsia="uk-UA"/>
              </w:rPr>
              <w:t>Mбіт</w:t>
            </w:r>
            <w:proofErr w:type="spellEnd"/>
            <w:r>
              <w:rPr>
                <w:color w:val="000000"/>
                <w:sz w:val="24"/>
                <w:szCs w:val="24"/>
                <w:lang w:eastAsia="uk-UA"/>
              </w:rPr>
              <w:t>/с</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тип підключення</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proofErr w:type="spellStart"/>
            <w:r>
              <w:rPr>
                <w:color w:val="000000"/>
                <w:sz w:val="24"/>
                <w:szCs w:val="24"/>
                <w:lang w:eastAsia="uk-UA"/>
              </w:rPr>
              <w:t>оптоволокно</w:t>
            </w:r>
            <w:proofErr w:type="spellEnd"/>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провайдер</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ТОВ «НОВІ ТЕХНОЛОГІЇ-1»</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чи є послуга достатньою (оцінка якості та швидкості)</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так</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Забезпеченість комп’ютерами, всього</w:t>
            </w:r>
            <w:r>
              <w:rPr>
                <w:color w:val="000000"/>
                <w:sz w:val="24"/>
                <w:szCs w:val="24"/>
                <w:lang w:eastAsia="uk-UA"/>
              </w:rPr>
              <w:br/>
              <w:t xml:space="preserve">  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15</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5</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забезпеченість комп’ютерами на 1 працівника (%)</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33%</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офісна техніка (БФП, принтери, сканери), всього, з них:</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7</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потребують заміни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3</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забезпеченість на 1 працівника </w:t>
            </w:r>
            <w:r>
              <w:rPr>
                <w:color w:val="000000"/>
                <w:sz w:val="24"/>
                <w:szCs w:val="24"/>
                <w:lang w:eastAsia="uk-UA"/>
              </w:rPr>
              <w:br/>
              <w:t xml:space="preserve"> програмним забезпеченням (%):</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23%</w:t>
            </w:r>
          </w:p>
        </w:tc>
      </w:tr>
      <w:tr w:rsidR="00887FC8" w:rsidTr="00974186">
        <w:trPr>
          <w:trHeight w:val="156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запроваджені е-сервіси (е-картка читача, е-каталог;</w:t>
            </w:r>
            <w:r>
              <w:rPr>
                <w:color w:val="000000"/>
                <w:sz w:val="24"/>
                <w:szCs w:val="24"/>
                <w:lang w:eastAsia="uk-UA"/>
              </w:rPr>
              <w:br/>
              <w:t xml:space="preserve">- 3-D маршрути музеями та архітектурними пам’ятками; </w:t>
            </w:r>
            <w:r>
              <w:rPr>
                <w:color w:val="000000"/>
                <w:sz w:val="24"/>
                <w:szCs w:val="24"/>
                <w:lang w:eastAsia="uk-UA"/>
              </w:rPr>
              <w:br/>
              <w:t xml:space="preserve"> туристичний </w:t>
            </w:r>
            <w:proofErr w:type="spellStart"/>
            <w:r>
              <w:rPr>
                <w:color w:val="000000"/>
                <w:sz w:val="24"/>
                <w:szCs w:val="24"/>
                <w:lang w:eastAsia="uk-UA"/>
              </w:rPr>
              <w:t>Інтернет-портал</w:t>
            </w:r>
            <w:proofErr w:type="spellEnd"/>
            <w:r>
              <w:rPr>
                <w:color w:val="000000"/>
                <w:sz w:val="24"/>
                <w:szCs w:val="24"/>
                <w:lang w:eastAsia="uk-UA"/>
              </w:rPr>
              <w:t xml:space="preserve">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потрібно запровадити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кількість об’єктів туризму та культурної спадщини </w:t>
            </w:r>
            <w:proofErr w:type="spellStart"/>
            <w:r>
              <w:rPr>
                <w:color w:val="000000"/>
                <w:sz w:val="24"/>
                <w:szCs w:val="24"/>
                <w:lang w:eastAsia="uk-UA"/>
              </w:rPr>
              <w:t>оцифровано</w:t>
            </w:r>
            <w:proofErr w:type="spellEnd"/>
            <w:r>
              <w:rPr>
                <w:color w:val="000000"/>
                <w:sz w:val="24"/>
                <w:szCs w:val="24"/>
                <w:lang w:eastAsia="uk-UA"/>
              </w:rPr>
              <w:t xml:space="preserve"> та </w:t>
            </w:r>
            <w:proofErr w:type="spellStart"/>
            <w:r>
              <w:rPr>
                <w:color w:val="000000"/>
                <w:sz w:val="24"/>
                <w:szCs w:val="24"/>
                <w:lang w:eastAsia="uk-UA"/>
              </w:rPr>
              <w:t>занесено</w:t>
            </w:r>
            <w:proofErr w:type="spellEnd"/>
            <w:r>
              <w:rPr>
                <w:color w:val="000000"/>
                <w:sz w:val="24"/>
                <w:szCs w:val="24"/>
                <w:lang w:eastAsia="uk-UA"/>
              </w:rPr>
              <w:t xml:space="preserve"> в реєстр Культурної спадщини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9</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 потребують </w:t>
            </w:r>
            <w:proofErr w:type="spellStart"/>
            <w:r>
              <w:rPr>
                <w:color w:val="000000"/>
                <w:sz w:val="24"/>
                <w:szCs w:val="24"/>
                <w:lang w:eastAsia="uk-UA"/>
              </w:rPr>
              <w:t>оцифрування</w:t>
            </w:r>
            <w:proofErr w:type="spellEnd"/>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кількість туристичних ресурсів та пам’яток, маркованих QR-кодом від загальної кількості туристичних ресурсів та пам’яток</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Транспорт, логістика, дорожнє господарство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транспорт (</w:t>
            </w:r>
            <w:proofErr w:type="spellStart"/>
            <w:r>
              <w:rPr>
                <w:color w:val="000000"/>
                <w:sz w:val="24"/>
                <w:szCs w:val="24"/>
                <w:lang w:eastAsia="uk-UA"/>
              </w:rPr>
              <w:t>спецавтомобілі</w:t>
            </w:r>
            <w:proofErr w:type="spellEnd"/>
            <w:r>
              <w:rPr>
                <w:color w:val="000000"/>
                <w:sz w:val="24"/>
                <w:szCs w:val="24"/>
                <w:lang w:eastAsia="uk-UA"/>
              </w:rPr>
              <w:t>, легкові, вантажні, трактори) – 30 шт.</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887FC8" w:rsidRDefault="00A76F83">
            <w:pPr>
              <w:widowControl/>
              <w:jc w:val="both"/>
              <w:rPr>
                <w:color w:val="000000"/>
                <w:sz w:val="24"/>
                <w:szCs w:val="24"/>
                <w:lang w:eastAsia="uk-UA"/>
              </w:rPr>
            </w:pPr>
            <w:r>
              <w:rPr>
                <w:color w:val="000000"/>
                <w:sz w:val="24"/>
                <w:szCs w:val="24"/>
                <w:lang w:eastAsia="uk-UA"/>
              </w:rPr>
              <w:t>наявність автоматизованої інформаційної системи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887FC8" w:rsidRDefault="00A76F83">
            <w:pPr>
              <w:widowControl/>
              <w:jc w:val="both"/>
              <w:rPr>
                <w:color w:val="000000"/>
                <w:sz w:val="24"/>
                <w:szCs w:val="24"/>
                <w:lang w:eastAsia="uk-UA"/>
              </w:rPr>
            </w:pPr>
            <w:r>
              <w:rPr>
                <w:color w:val="000000"/>
                <w:sz w:val="24"/>
                <w:szCs w:val="24"/>
                <w:lang w:eastAsia="uk-UA"/>
              </w:rPr>
              <w:lastRenderedPageBreak/>
              <w:t>які цифрові рішення реалізовані (е-маршрут, е-розклад руху, е-квиток, «розумна зупинка», GPS-навігація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1248"/>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інформація на сайті та мапі про </w:t>
            </w:r>
            <w:proofErr w:type="spellStart"/>
            <w:r>
              <w:rPr>
                <w:color w:val="000000"/>
                <w:sz w:val="24"/>
                <w:szCs w:val="24"/>
                <w:lang w:eastAsia="uk-UA"/>
              </w:rPr>
              <w:t>вело-</w:t>
            </w:r>
            <w:proofErr w:type="spellEnd"/>
            <w:r>
              <w:rPr>
                <w:color w:val="000000"/>
                <w:sz w:val="24"/>
                <w:szCs w:val="24"/>
                <w:lang w:eastAsia="uk-UA"/>
              </w:rPr>
              <w:t xml:space="preserve"> та пішохідні зони/доріжки, їх фізичне розумне позначення в межах громади</w:t>
            </w:r>
            <w:r>
              <w:rPr>
                <w:color w:val="000000"/>
                <w:sz w:val="24"/>
                <w:szCs w:val="24"/>
                <w:lang w:eastAsia="uk-UA"/>
              </w:rPr>
              <w:br/>
              <w:t xml:space="preserve"> система моніторингу безпеки руху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r w:rsidR="00887FC8" w:rsidTr="00974186">
        <w:trPr>
          <w:trHeight w:val="936"/>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Цифрова грамотність населення/Рівень цифрових знань, вмінь та навичок мешканців громади: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В процесі розробки та впровадження в роботу відповідних форм – звернень для населення, яке забезпечить моніторинг навченості мешканців громади</w:t>
            </w:r>
          </w:p>
        </w:tc>
      </w:tr>
      <w:tr w:rsidR="00887FC8" w:rsidTr="00974186">
        <w:trPr>
          <w:trHeight w:val="1248"/>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Кількість мешканців які пройшли навчання на курсах, розміщених на платформах «Дія. Цифрова освіта», </w:t>
            </w:r>
            <w:proofErr w:type="spellStart"/>
            <w:r>
              <w:rPr>
                <w:color w:val="000000"/>
                <w:sz w:val="24"/>
                <w:szCs w:val="24"/>
                <w:lang w:eastAsia="uk-UA"/>
              </w:rPr>
              <w:t>Prometheus</w:t>
            </w:r>
            <w:proofErr w:type="spellEnd"/>
            <w:r>
              <w:rPr>
                <w:color w:val="000000"/>
                <w:sz w:val="24"/>
                <w:szCs w:val="24"/>
                <w:lang w:eastAsia="uk-UA"/>
              </w:rPr>
              <w:t xml:space="preserve">, </w:t>
            </w:r>
            <w:proofErr w:type="spellStart"/>
            <w:r>
              <w:rPr>
                <w:color w:val="000000"/>
                <w:sz w:val="24"/>
                <w:szCs w:val="24"/>
                <w:lang w:eastAsia="uk-UA"/>
              </w:rPr>
              <w:t>eduhub.in.ua</w:t>
            </w:r>
            <w:proofErr w:type="spellEnd"/>
            <w:r>
              <w:rPr>
                <w:color w:val="000000"/>
                <w:sz w:val="24"/>
                <w:szCs w:val="24"/>
                <w:lang w:eastAsia="uk-UA"/>
              </w:rPr>
              <w:t xml:space="preserve">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199</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віком від 40 до 60</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199</w:t>
            </w:r>
          </w:p>
        </w:tc>
      </w:tr>
      <w:tr w:rsidR="00887FC8" w:rsidTr="00974186">
        <w:trPr>
          <w:trHeight w:val="62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які цифрові навички користувачі вважають найбільш корисними:</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користування </w:t>
            </w:r>
            <w:proofErr w:type="spellStart"/>
            <w:r>
              <w:rPr>
                <w:color w:val="000000"/>
                <w:sz w:val="24"/>
                <w:szCs w:val="24"/>
                <w:lang w:eastAsia="uk-UA"/>
              </w:rPr>
              <w:t>застосунками</w:t>
            </w:r>
            <w:proofErr w:type="spellEnd"/>
            <w:r>
              <w:rPr>
                <w:color w:val="000000"/>
                <w:sz w:val="24"/>
                <w:szCs w:val="24"/>
                <w:lang w:eastAsia="uk-UA"/>
              </w:rPr>
              <w:t xml:space="preserve"> відповідних програм</w:t>
            </w:r>
          </w:p>
        </w:tc>
      </w:tr>
      <w:tr w:rsidR="00887FC8" w:rsidTr="00974186">
        <w:trPr>
          <w:trHeight w:val="156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Проекти у сфері інформатизації/</w:t>
            </w:r>
            <w:proofErr w:type="spellStart"/>
            <w:r>
              <w:rPr>
                <w:color w:val="000000"/>
                <w:sz w:val="24"/>
                <w:szCs w:val="24"/>
                <w:lang w:eastAsia="uk-UA"/>
              </w:rPr>
              <w:t>цифровізації</w:t>
            </w:r>
            <w:proofErr w:type="spellEnd"/>
            <w:r>
              <w:rPr>
                <w:color w:val="000000"/>
                <w:sz w:val="24"/>
                <w:szCs w:val="24"/>
                <w:lang w:eastAsia="uk-UA"/>
              </w:rPr>
              <w:t>, запроваджені протягом року, що передує року формування програми, за участю/допомоги/часткового/повного фінансування фондів, організацій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Кількість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Отримано коштів (всього)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Назва </w:t>
            </w:r>
            <w:proofErr w:type="spellStart"/>
            <w:r>
              <w:rPr>
                <w:color w:val="000000"/>
                <w:sz w:val="24"/>
                <w:szCs w:val="24"/>
                <w:lang w:eastAsia="uk-UA"/>
              </w:rPr>
              <w:t>проєкту</w:t>
            </w:r>
            <w:proofErr w:type="spellEnd"/>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312"/>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Назва фонду/організації</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129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Отримані матеріальні активи (комп’ютерна/офісна техніка, програмне забезпечення, інформаційна система, апаратно-програмне рішення тощо) для реалізації проекту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108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Нематеріальна допомога (проведені навчання, розроблені </w:t>
            </w:r>
            <w:proofErr w:type="spellStart"/>
            <w:r>
              <w:rPr>
                <w:color w:val="000000"/>
                <w:sz w:val="24"/>
                <w:szCs w:val="24"/>
                <w:lang w:eastAsia="uk-UA"/>
              </w:rPr>
              <w:t>проєкти</w:t>
            </w:r>
            <w:proofErr w:type="spellEnd"/>
            <w:r>
              <w:rPr>
                <w:color w:val="000000"/>
                <w:sz w:val="24"/>
                <w:szCs w:val="24"/>
                <w:lang w:eastAsia="uk-UA"/>
              </w:rPr>
              <w:t xml:space="preserve"> стратегій/програм/нормативних документів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2184"/>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 xml:space="preserve">Інша допомога (ремонт/облаштування приміщення, прокладення/модернізація мереж, обладнання для функціонування                    </w:t>
            </w:r>
            <w:proofErr w:type="spellStart"/>
            <w:r>
              <w:rPr>
                <w:color w:val="000000"/>
                <w:sz w:val="24"/>
                <w:szCs w:val="24"/>
                <w:lang w:eastAsia="uk-UA"/>
              </w:rPr>
              <w:t>ІТ-інфраструктури</w:t>
            </w:r>
            <w:proofErr w:type="spellEnd"/>
            <w:r>
              <w:rPr>
                <w:color w:val="000000"/>
                <w:sz w:val="24"/>
                <w:szCs w:val="24"/>
                <w:lang w:eastAsia="uk-UA"/>
              </w:rPr>
              <w:t xml:space="preserve"> (сонячні панелі, альтернативні джерела електроенергії, альтернативні засоби зв’язку, системи вентиляції/ </w:t>
            </w:r>
            <w:proofErr w:type="spellStart"/>
            <w:r>
              <w:rPr>
                <w:color w:val="000000"/>
                <w:sz w:val="24"/>
                <w:szCs w:val="24"/>
                <w:lang w:eastAsia="uk-UA"/>
              </w:rPr>
              <w:t>кондиціонування</w:t>
            </w:r>
            <w:proofErr w:type="spellEnd"/>
            <w:r>
              <w:rPr>
                <w:color w:val="000000"/>
                <w:sz w:val="24"/>
                <w:szCs w:val="24"/>
                <w:lang w:eastAsia="uk-UA"/>
              </w:rPr>
              <w:t xml:space="preserve"> тощо)</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0</w:t>
            </w:r>
          </w:p>
        </w:tc>
      </w:tr>
      <w:tr w:rsidR="00887FC8" w:rsidTr="00974186">
        <w:trPr>
          <w:trHeight w:val="1020"/>
        </w:trPr>
        <w:tc>
          <w:tcPr>
            <w:tcW w:w="4944"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jc w:val="both"/>
              <w:rPr>
                <w:color w:val="000000"/>
                <w:sz w:val="24"/>
                <w:szCs w:val="24"/>
                <w:lang w:eastAsia="uk-UA"/>
              </w:rPr>
            </w:pPr>
            <w:r>
              <w:rPr>
                <w:color w:val="000000"/>
                <w:sz w:val="24"/>
                <w:szCs w:val="24"/>
                <w:lang w:eastAsia="uk-UA"/>
              </w:rPr>
              <w:t>Чи потребує впроваджений проект/рішення подальшої підтримки/доопрацювання/ масштабування/розвитку</w:t>
            </w:r>
          </w:p>
        </w:tc>
        <w:tc>
          <w:tcPr>
            <w:tcW w:w="5121" w:type="dxa"/>
            <w:tcBorders>
              <w:top w:val="single" w:sz="4" w:space="0" w:color="000000"/>
              <w:left w:val="single" w:sz="4" w:space="0" w:color="000000"/>
              <w:bottom w:val="single" w:sz="4" w:space="0" w:color="000000"/>
              <w:right w:val="single" w:sz="4" w:space="0" w:color="000000"/>
            </w:tcBorders>
            <w:vAlign w:val="center"/>
          </w:tcPr>
          <w:p w:rsidR="00887FC8" w:rsidRDefault="00A76F83">
            <w:pPr>
              <w:widowControl/>
              <w:rPr>
                <w:color w:val="000000"/>
                <w:sz w:val="24"/>
                <w:szCs w:val="24"/>
                <w:lang w:eastAsia="uk-UA"/>
              </w:rPr>
            </w:pPr>
            <w:r>
              <w:rPr>
                <w:color w:val="000000"/>
                <w:sz w:val="24"/>
                <w:szCs w:val="24"/>
                <w:lang w:eastAsia="uk-UA"/>
              </w:rPr>
              <w:t>ні</w:t>
            </w:r>
          </w:p>
        </w:tc>
      </w:tr>
    </w:tbl>
    <w:p w:rsidR="00887FC8" w:rsidRDefault="00A76F83">
      <w:pPr>
        <w:pStyle w:val="ac"/>
        <w:ind w:left="0"/>
        <w:jc w:val="center"/>
        <w:rPr>
          <w:rStyle w:val="ab"/>
          <w:b/>
          <w:bCs/>
          <w:sz w:val="28"/>
          <w:szCs w:val="28"/>
        </w:rPr>
      </w:pPr>
      <w:r w:rsidRPr="003A761A">
        <w:rPr>
          <w:b/>
          <w:bCs/>
          <w:sz w:val="28"/>
          <w:szCs w:val="28"/>
          <w:lang w:val="ru-RU"/>
        </w:rPr>
        <w:lastRenderedPageBreak/>
        <w:t>3</w:t>
      </w:r>
      <w:r>
        <w:rPr>
          <w:b/>
          <w:bCs/>
          <w:sz w:val="28"/>
          <w:szCs w:val="28"/>
        </w:rPr>
        <w:t xml:space="preserve">. </w:t>
      </w:r>
      <w:r>
        <w:rPr>
          <w:rStyle w:val="ab"/>
          <w:b/>
          <w:bCs/>
          <w:sz w:val="28"/>
          <w:szCs w:val="28"/>
        </w:rPr>
        <w:t xml:space="preserve">Мета, пріоритетні напрями та завдання інформатизації </w:t>
      </w:r>
    </w:p>
    <w:p w:rsidR="00887FC8" w:rsidRDefault="00A76F83">
      <w:pPr>
        <w:pStyle w:val="ac"/>
        <w:ind w:left="0"/>
        <w:jc w:val="center"/>
        <w:rPr>
          <w:rStyle w:val="ab"/>
          <w:b/>
          <w:bCs/>
          <w:sz w:val="28"/>
          <w:szCs w:val="28"/>
        </w:rPr>
      </w:pPr>
      <w:r>
        <w:rPr>
          <w:rStyle w:val="ab"/>
          <w:b/>
          <w:bCs/>
          <w:sz w:val="28"/>
          <w:szCs w:val="28"/>
        </w:rPr>
        <w:t>територіальної громади</w:t>
      </w:r>
    </w:p>
    <w:p w:rsidR="00887FC8" w:rsidRDefault="00A76F83">
      <w:pPr>
        <w:pStyle w:val="ac"/>
        <w:spacing w:before="299"/>
        <w:ind w:left="0" w:firstLine="719"/>
        <w:rPr>
          <w:sz w:val="28"/>
          <w:szCs w:val="28"/>
        </w:rPr>
      </w:pPr>
      <w:r>
        <w:rPr>
          <w:sz w:val="28"/>
          <w:szCs w:val="28"/>
        </w:rPr>
        <w:t xml:space="preserve">Програма спрямована на формування та реалізацію політики у сферах інформатизації, </w:t>
      </w:r>
      <w:proofErr w:type="spellStart"/>
      <w:r>
        <w:rPr>
          <w:sz w:val="28"/>
          <w:szCs w:val="28"/>
        </w:rPr>
        <w:t>цифровізації</w:t>
      </w:r>
      <w:proofErr w:type="spellEnd"/>
      <w:r>
        <w:rPr>
          <w:sz w:val="28"/>
          <w:szCs w:val="28"/>
        </w:rPr>
        <w:t>, цифрового розвитку, цифрової економіки, цифрових інновацій, електронного урядування та електронної демократії, розвитку інформаційного суспільства на місцевому рівні.</w:t>
      </w:r>
    </w:p>
    <w:p w:rsidR="00887FC8" w:rsidRDefault="00A76F83">
      <w:pPr>
        <w:pStyle w:val="ac"/>
        <w:ind w:left="0" w:firstLine="719"/>
        <w:rPr>
          <w:sz w:val="28"/>
          <w:szCs w:val="28"/>
        </w:rPr>
      </w:pPr>
      <w:r>
        <w:rPr>
          <w:sz w:val="28"/>
          <w:szCs w:val="28"/>
        </w:rPr>
        <w:t>Метою Програми</w:t>
      </w:r>
      <w:r>
        <w:rPr>
          <w:b/>
          <w:sz w:val="28"/>
          <w:szCs w:val="28"/>
        </w:rPr>
        <w:t xml:space="preserve"> </w:t>
      </w:r>
      <w:r>
        <w:rPr>
          <w:sz w:val="28"/>
          <w:szCs w:val="28"/>
        </w:rPr>
        <w:t>є покращення ефективності управління та підвищення рівня якості життя в громаді, доступу громадян до процесів формування інформаційного суспільства через упровадження інноваційних підходів, інструментів та технологій електронного урядування, електронної демократії, інших сучасних інформаційно-комп’ютерних та мобільних технологій шляхом модернізації системи публічного управління соціально-економічним розвитком громади, розвитку інфраструктури відкритих даних, телекомунікаційного середовища та забезпечення рівності громадян незалежно від місця їх проживання в дотриманні їх конституційних прав.</w:t>
      </w:r>
    </w:p>
    <w:p w:rsidR="00887FC8" w:rsidRDefault="00A76F83">
      <w:pPr>
        <w:pStyle w:val="ac"/>
        <w:ind w:left="0" w:firstLine="719"/>
        <w:rPr>
          <w:sz w:val="28"/>
          <w:szCs w:val="28"/>
        </w:rPr>
      </w:pPr>
      <w:r>
        <w:rPr>
          <w:sz w:val="28"/>
          <w:szCs w:val="28"/>
        </w:rPr>
        <w:t>Головне завдання Програми</w:t>
      </w:r>
      <w:r>
        <w:rPr>
          <w:spacing w:val="-2"/>
          <w:sz w:val="28"/>
          <w:szCs w:val="28"/>
        </w:rPr>
        <w:t xml:space="preserve"> </w:t>
      </w:r>
      <w:r>
        <w:rPr>
          <w:sz w:val="28"/>
          <w:szCs w:val="28"/>
        </w:rPr>
        <w:t xml:space="preserve">– проведення </w:t>
      </w:r>
      <w:proofErr w:type="spellStart"/>
      <w:r>
        <w:rPr>
          <w:sz w:val="28"/>
          <w:szCs w:val="28"/>
        </w:rPr>
        <w:t>цифровізації</w:t>
      </w:r>
      <w:proofErr w:type="spellEnd"/>
      <w:r>
        <w:rPr>
          <w:sz w:val="28"/>
          <w:szCs w:val="28"/>
        </w:rPr>
        <w:t>, інформатизації та цифрової</w:t>
      </w:r>
      <w:r>
        <w:rPr>
          <w:spacing w:val="-7"/>
          <w:sz w:val="28"/>
          <w:szCs w:val="28"/>
        </w:rPr>
        <w:t xml:space="preserve"> </w:t>
      </w:r>
      <w:r>
        <w:rPr>
          <w:sz w:val="28"/>
          <w:szCs w:val="28"/>
        </w:rPr>
        <w:t>трансформації</w:t>
      </w:r>
      <w:r>
        <w:rPr>
          <w:spacing w:val="-9"/>
          <w:sz w:val="28"/>
          <w:szCs w:val="28"/>
        </w:rPr>
        <w:t xml:space="preserve"> </w:t>
      </w:r>
      <w:r>
        <w:rPr>
          <w:sz w:val="28"/>
          <w:szCs w:val="28"/>
        </w:rPr>
        <w:t>в</w:t>
      </w:r>
      <w:r>
        <w:rPr>
          <w:spacing w:val="-9"/>
          <w:sz w:val="28"/>
          <w:szCs w:val="28"/>
        </w:rPr>
        <w:t xml:space="preserve"> </w:t>
      </w:r>
      <w:r>
        <w:rPr>
          <w:sz w:val="28"/>
          <w:szCs w:val="28"/>
        </w:rPr>
        <w:t>актуальних</w:t>
      </w:r>
      <w:r>
        <w:rPr>
          <w:spacing w:val="-9"/>
          <w:sz w:val="28"/>
          <w:szCs w:val="28"/>
        </w:rPr>
        <w:t xml:space="preserve"> </w:t>
      </w:r>
      <w:r>
        <w:rPr>
          <w:sz w:val="28"/>
          <w:szCs w:val="28"/>
        </w:rPr>
        <w:t>напрямках</w:t>
      </w:r>
      <w:r>
        <w:rPr>
          <w:spacing w:val="-9"/>
          <w:sz w:val="28"/>
          <w:szCs w:val="28"/>
        </w:rPr>
        <w:t xml:space="preserve"> </w:t>
      </w:r>
      <w:r>
        <w:rPr>
          <w:sz w:val="28"/>
          <w:szCs w:val="28"/>
        </w:rPr>
        <w:t>та</w:t>
      </w:r>
      <w:r>
        <w:rPr>
          <w:spacing w:val="-10"/>
          <w:sz w:val="28"/>
          <w:szCs w:val="28"/>
        </w:rPr>
        <w:t xml:space="preserve"> </w:t>
      </w:r>
      <w:r>
        <w:rPr>
          <w:sz w:val="28"/>
          <w:szCs w:val="28"/>
        </w:rPr>
        <w:t>сферах,</w:t>
      </w:r>
      <w:r>
        <w:rPr>
          <w:spacing w:val="-7"/>
          <w:sz w:val="28"/>
          <w:szCs w:val="28"/>
        </w:rPr>
        <w:t xml:space="preserve"> </w:t>
      </w:r>
      <w:r>
        <w:rPr>
          <w:sz w:val="28"/>
          <w:szCs w:val="28"/>
        </w:rPr>
        <w:t>які</w:t>
      </w:r>
      <w:r>
        <w:rPr>
          <w:spacing w:val="-10"/>
          <w:sz w:val="28"/>
          <w:szCs w:val="28"/>
        </w:rPr>
        <w:t xml:space="preserve"> </w:t>
      </w:r>
      <w:r>
        <w:rPr>
          <w:sz w:val="28"/>
          <w:szCs w:val="28"/>
        </w:rPr>
        <w:t>відповідають</w:t>
      </w:r>
      <w:r>
        <w:rPr>
          <w:spacing w:val="-10"/>
          <w:sz w:val="28"/>
          <w:szCs w:val="28"/>
        </w:rPr>
        <w:t xml:space="preserve"> </w:t>
      </w:r>
      <w:r>
        <w:rPr>
          <w:sz w:val="28"/>
          <w:szCs w:val="28"/>
        </w:rPr>
        <w:t>потребам жителів та соціально-економічному розвитку громади.</w:t>
      </w:r>
    </w:p>
    <w:p w:rsidR="00887FC8" w:rsidRDefault="00A76F83">
      <w:pPr>
        <w:pStyle w:val="ac"/>
        <w:ind w:left="0" w:firstLine="709"/>
        <w:rPr>
          <w:bCs/>
          <w:sz w:val="28"/>
          <w:szCs w:val="28"/>
        </w:rPr>
      </w:pPr>
      <w:r>
        <w:rPr>
          <w:bCs/>
          <w:sz w:val="28"/>
          <w:szCs w:val="28"/>
        </w:rPr>
        <w:t>Пріоритетними</w:t>
      </w:r>
      <w:r>
        <w:rPr>
          <w:bCs/>
          <w:spacing w:val="3"/>
          <w:sz w:val="28"/>
          <w:szCs w:val="28"/>
        </w:rPr>
        <w:t xml:space="preserve"> </w:t>
      </w:r>
      <w:r>
        <w:rPr>
          <w:bCs/>
          <w:sz w:val="28"/>
          <w:szCs w:val="28"/>
        </w:rPr>
        <w:t>напрямами</w:t>
      </w:r>
      <w:r>
        <w:rPr>
          <w:bCs/>
          <w:spacing w:val="3"/>
          <w:sz w:val="28"/>
          <w:szCs w:val="28"/>
        </w:rPr>
        <w:t xml:space="preserve"> </w:t>
      </w:r>
      <w:r>
        <w:rPr>
          <w:bCs/>
          <w:sz w:val="28"/>
          <w:szCs w:val="28"/>
        </w:rPr>
        <w:t xml:space="preserve">Програми </w:t>
      </w:r>
      <w:r>
        <w:rPr>
          <w:bCs/>
          <w:spacing w:val="-5"/>
          <w:sz w:val="28"/>
          <w:szCs w:val="28"/>
        </w:rPr>
        <w:t>є:</w:t>
      </w:r>
    </w:p>
    <w:p w:rsidR="00887FC8" w:rsidRDefault="00A76F83">
      <w:pPr>
        <w:pStyle w:val="ae"/>
        <w:tabs>
          <w:tab w:val="left" w:pos="1146"/>
        </w:tabs>
        <w:ind w:left="0" w:firstLine="709"/>
        <w:contextualSpacing w:val="0"/>
        <w:jc w:val="both"/>
        <w:rPr>
          <w:sz w:val="28"/>
          <w:szCs w:val="28"/>
        </w:rPr>
      </w:pPr>
      <w:r>
        <w:rPr>
          <w:sz w:val="28"/>
          <w:szCs w:val="28"/>
        </w:rPr>
        <w:t>формування та впровадження правових, організаційних, науково-технічних, економічних, фінансових, технологічних, методичних умов розвитку інформаційного суспільства з урахуванням світових тенденцій;</w:t>
      </w:r>
    </w:p>
    <w:p w:rsidR="00887FC8" w:rsidRDefault="00A76F83">
      <w:pPr>
        <w:pStyle w:val="ae"/>
        <w:tabs>
          <w:tab w:val="left" w:pos="1146"/>
        </w:tabs>
        <w:ind w:left="0" w:firstLine="709"/>
        <w:contextualSpacing w:val="0"/>
        <w:jc w:val="both"/>
        <w:rPr>
          <w:sz w:val="28"/>
          <w:szCs w:val="28"/>
        </w:rPr>
      </w:pPr>
      <w:r>
        <w:rPr>
          <w:sz w:val="28"/>
          <w:szCs w:val="28"/>
        </w:rPr>
        <w:t>всебічний розвиток загальнодоступної інформаційної інфраструктури та інформаційно-телекомунікаційних систем;</w:t>
      </w:r>
    </w:p>
    <w:p w:rsidR="00887FC8" w:rsidRDefault="00A76F83">
      <w:pPr>
        <w:pStyle w:val="ae"/>
        <w:tabs>
          <w:tab w:val="left" w:pos="1146"/>
        </w:tabs>
        <w:ind w:left="0" w:firstLine="709"/>
        <w:contextualSpacing w:val="0"/>
        <w:jc w:val="both"/>
        <w:rPr>
          <w:sz w:val="28"/>
          <w:szCs w:val="28"/>
        </w:rPr>
      </w:pPr>
      <w:r>
        <w:rPr>
          <w:sz w:val="28"/>
          <w:szCs w:val="28"/>
        </w:rPr>
        <w:t>забезпечення вільного доступу населення до телекомунікаційних</w:t>
      </w:r>
      <w:r>
        <w:rPr>
          <w:spacing w:val="40"/>
          <w:sz w:val="28"/>
          <w:szCs w:val="28"/>
        </w:rPr>
        <w:t xml:space="preserve"> </w:t>
      </w:r>
      <w:r>
        <w:rPr>
          <w:sz w:val="28"/>
          <w:szCs w:val="28"/>
        </w:rPr>
        <w:t xml:space="preserve">послуг, зокрема до мережі Інтернет, </w:t>
      </w:r>
      <w:r>
        <w:rPr>
          <w:sz w:val="28"/>
          <w:szCs w:val="28"/>
          <w:lang w:val="en-US"/>
        </w:rPr>
        <w:t>Free</w:t>
      </w:r>
      <w:r>
        <w:rPr>
          <w:sz w:val="28"/>
          <w:szCs w:val="28"/>
          <w:lang w:val="ru-RU"/>
        </w:rPr>
        <w:t xml:space="preserve"> </w:t>
      </w:r>
      <w:r>
        <w:rPr>
          <w:sz w:val="28"/>
          <w:szCs w:val="28"/>
          <w:lang w:val="en-US"/>
        </w:rPr>
        <w:t>Wi</w:t>
      </w:r>
      <w:r>
        <w:rPr>
          <w:sz w:val="28"/>
          <w:szCs w:val="28"/>
          <w:lang w:val="ru-RU"/>
        </w:rPr>
        <w:t>-</w:t>
      </w:r>
      <w:r>
        <w:rPr>
          <w:sz w:val="28"/>
          <w:szCs w:val="28"/>
          <w:lang w:val="en-US"/>
        </w:rPr>
        <w:t>Fi</w:t>
      </w:r>
      <w:r>
        <w:rPr>
          <w:sz w:val="28"/>
          <w:szCs w:val="28"/>
          <w:lang w:val="ru-RU"/>
        </w:rPr>
        <w:t xml:space="preserve"> </w:t>
      </w:r>
      <w:r>
        <w:rPr>
          <w:sz w:val="28"/>
          <w:szCs w:val="28"/>
        </w:rPr>
        <w:t>зони;</w:t>
      </w:r>
    </w:p>
    <w:p w:rsidR="00887FC8" w:rsidRDefault="00A76F83">
      <w:pPr>
        <w:pStyle w:val="ae"/>
        <w:tabs>
          <w:tab w:val="left" w:pos="1146"/>
        </w:tabs>
        <w:ind w:left="0" w:firstLine="709"/>
        <w:contextualSpacing w:val="0"/>
        <w:jc w:val="both"/>
        <w:rPr>
          <w:sz w:val="28"/>
          <w:szCs w:val="28"/>
        </w:rPr>
      </w:pPr>
      <w:r>
        <w:rPr>
          <w:sz w:val="28"/>
          <w:szCs w:val="28"/>
        </w:rPr>
        <w:t>інформатизація установ та забезпечення їх достатнім рівнем цифрових інструментів для надання якісних послуг населенню;</w:t>
      </w:r>
    </w:p>
    <w:p w:rsidR="00887FC8" w:rsidRDefault="00A76F83">
      <w:pPr>
        <w:ind w:firstLine="709"/>
        <w:jc w:val="both"/>
        <w:rPr>
          <w:sz w:val="28"/>
          <w:szCs w:val="28"/>
        </w:rPr>
      </w:pPr>
      <w:r>
        <w:rPr>
          <w:sz w:val="28"/>
          <w:szCs w:val="28"/>
        </w:rPr>
        <w:t>збільшення різноманітності та кількості послуг населенню та бізнесу, що надаються за допомогою ІКТ;</w:t>
      </w:r>
    </w:p>
    <w:p w:rsidR="00887FC8" w:rsidRDefault="00A76F83">
      <w:pPr>
        <w:pStyle w:val="ae"/>
        <w:tabs>
          <w:tab w:val="left" w:pos="1145"/>
        </w:tabs>
        <w:ind w:left="0" w:firstLine="709"/>
        <w:contextualSpacing w:val="0"/>
        <w:jc w:val="both"/>
        <w:rPr>
          <w:sz w:val="28"/>
          <w:szCs w:val="28"/>
        </w:rPr>
      </w:pPr>
      <w:r>
        <w:rPr>
          <w:sz w:val="28"/>
          <w:szCs w:val="28"/>
        </w:rPr>
        <w:t>активізація</w:t>
      </w:r>
      <w:r>
        <w:rPr>
          <w:spacing w:val="-10"/>
          <w:sz w:val="28"/>
          <w:szCs w:val="28"/>
        </w:rPr>
        <w:t xml:space="preserve"> </w:t>
      </w:r>
      <w:r>
        <w:rPr>
          <w:sz w:val="28"/>
          <w:szCs w:val="28"/>
        </w:rPr>
        <w:t>роботи</w:t>
      </w:r>
      <w:r>
        <w:rPr>
          <w:spacing w:val="-10"/>
          <w:sz w:val="28"/>
          <w:szCs w:val="28"/>
        </w:rPr>
        <w:t xml:space="preserve"> </w:t>
      </w:r>
      <w:r>
        <w:rPr>
          <w:sz w:val="28"/>
          <w:szCs w:val="28"/>
        </w:rPr>
        <w:t>з</w:t>
      </w:r>
      <w:r>
        <w:rPr>
          <w:spacing w:val="-10"/>
          <w:sz w:val="28"/>
          <w:szCs w:val="28"/>
        </w:rPr>
        <w:t xml:space="preserve"> </w:t>
      </w:r>
      <w:r>
        <w:rPr>
          <w:sz w:val="28"/>
          <w:szCs w:val="28"/>
        </w:rPr>
        <w:t>відкритими</w:t>
      </w:r>
      <w:r>
        <w:rPr>
          <w:spacing w:val="-10"/>
          <w:sz w:val="28"/>
          <w:szCs w:val="28"/>
        </w:rPr>
        <w:t xml:space="preserve"> </w:t>
      </w:r>
      <w:r>
        <w:rPr>
          <w:sz w:val="28"/>
          <w:szCs w:val="28"/>
        </w:rPr>
        <w:t>даними</w:t>
      </w:r>
      <w:r>
        <w:rPr>
          <w:spacing w:val="-11"/>
          <w:sz w:val="28"/>
          <w:szCs w:val="28"/>
        </w:rPr>
        <w:t xml:space="preserve"> </w:t>
      </w:r>
      <w:r>
        <w:rPr>
          <w:sz w:val="28"/>
          <w:szCs w:val="28"/>
        </w:rPr>
        <w:t>в</w:t>
      </w:r>
      <w:r>
        <w:rPr>
          <w:spacing w:val="-10"/>
          <w:sz w:val="28"/>
          <w:szCs w:val="28"/>
        </w:rPr>
        <w:t xml:space="preserve"> </w:t>
      </w:r>
      <w:r>
        <w:rPr>
          <w:sz w:val="28"/>
          <w:szCs w:val="28"/>
        </w:rPr>
        <w:t>територіальній</w:t>
      </w:r>
      <w:r>
        <w:rPr>
          <w:spacing w:val="-11"/>
          <w:sz w:val="28"/>
          <w:szCs w:val="28"/>
        </w:rPr>
        <w:t xml:space="preserve"> </w:t>
      </w:r>
      <w:r>
        <w:rPr>
          <w:spacing w:val="-2"/>
          <w:sz w:val="28"/>
          <w:szCs w:val="28"/>
        </w:rPr>
        <w:t>громаді;</w:t>
      </w:r>
    </w:p>
    <w:p w:rsidR="00887FC8" w:rsidRDefault="00A76F83">
      <w:pPr>
        <w:pStyle w:val="ae"/>
        <w:tabs>
          <w:tab w:val="left" w:pos="1146"/>
        </w:tabs>
        <w:ind w:left="0" w:firstLine="709"/>
        <w:contextualSpacing w:val="0"/>
        <w:jc w:val="both"/>
        <w:rPr>
          <w:sz w:val="28"/>
          <w:szCs w:val="28"/>
        </w:rPr>
      </w:pPr>
      <w:r>
        <w:rPr>
          <w:sz w:val="28"/>
          <w:szCs w:val="28"/>
        </w:rPr>
        <w:t xml:space="preserve">надання кожній людині можливості для здобуття знань, умінь і навичок з використанням ІКТ під час навчання, виховання та професійної підготовки; </w:t>
      </w:r>
    </w:p>
    <w:p w:rsidR="00887FC8" w:rsidRDefault="00A76F83">
      <w:pPr>
        <w:pStyle w:val="ae"/>
        <w:tabs>
          <w:tab w:val="left" w:pos="1146"/>
        </w:tabs>
        <w:ind w:left="0" w:firstLine="709"/>
        <w:contextualSpacing w:val="0"/>
        <w:jc w:val="both"/>
        <w:rPr>
          <w:sz w:val="28"/>
          <w:szCs w:val="28"/>
        </w:rPr>
      </w:pPr>
      <w:r>
        <w:rPr>
          <w:sz w:val="28"/>
          <w:szCs w:val="28"/>
        </w:rPr>
        <w:t>створення умов для забезпечення комп’ютерної та інформаційної грамотності всіх верств</w:t>
      </w:r>
      <w:r>
        <w:rPr>
          <w:spacing w:val="40"/>
          <w:sz w:val="28"/>
          <w:szCs w:val="28"/>
        </w:rPr>
        <w:t xml:space="preserve"> </w:t>
      </w:r>
      <w:r>
        <w:rPr>
          <w:sz w:val="28"/>
          <w:szCs w:val="28"/>
        </w:rPr>
        <w:t>населення, створення</w:t>
      </w:r>
      <w:r>
        <w:rPr>
          <w:spacing w:val="40"/>
          <w:sz w:val="28"/>
          <w:szCs w:val="28"/>
        </w:rPr>
        <w:t xml:space="preserve"> </w:t>
      </w:r>
      <w:r>
        <w:rPr>
          <w:sz w:val="28"/>
          <w:szCs w:val="28"/>
        </w:rPr>
        <w:t>системи мотивацій щодо впровадження і використання ІКТ для формування широкого попиту на такі технології в усіх сферах життя суспільства;</w:t>
      </w:r>
    </w:p>
    <w:p w:rsidR="00887FC8" w:rsidRDefault="00A76F83">
      <w:pPr>
        <w:pStyle w:val="ae"/>
        <w:tabs>
          <w:tab w:val="left" w:pos="1145"/>
        </w:tabs>
        <w:ind w:left="0" w:firstLine="709"/>
        <w:contextualSpacing w:val="0"/>
        <w:jc w:val="both"/>
        <w:rPr>
          <w:sz w:val="28"/>
          <w:szCs w:val="28"/>
        </w:rPr>
      </w:pPr>
      <w:r>
        <w:rPr>
          <w:spacing w:val="-2"/>
          <w:sz w:val="28"/>
          <w:szCs w:val="28"/>
        </w:rPr>
        <w:t>розвиток</w:t>
      </w:r>
      <w:r>
        <w:rPr>
          <w:spacing w:val="-9"/>
          <w:sz w:val="28"/>
          <w:szCs w:val="28"/>
        </w:rPr>
        <w:t xml:space="preserve"> </w:t>
      </w:r>
      <w:r>
        <w:rPr>
          <w:spacing w:val="-2"/>
          <w:sz w:val="28"/>
          <w:szCs w:val="28"/>
        </w:rPr>
        <w:t>центру</w:t>
      </w:r>
      <w:r>
        <w:rPr>
          <w:spacing w:val="-10"/>
          <w:sz w:val="28"/>
          <w:szCs w:val="28"/>
        </w:rPr>
        <w:t xml:space="preserve"> </w:t>
      </w:r>
      <w:r>
        <w:rPr>
          <w:spacing w:val="-2"/>
          <w:sz w:val="28"/>
          <w:szCs w:val="28"/>
        </w:rPr>
        <w:t>адміністративних</w:t>
      </w:r>
      <w:r>
        <w:rPr>
          <w:spacing w:val="-9"/>
          <w:sz w:val="28"/>
          <w:szCs w:val="28"/>
        </w:rPr>
        <w:t xml:space="preserve"> </w:t>
      </w:r>
      <w:r>
        <w:rPr>
          <w:spacing w:val="-2"/>
          <w:sz w:val="28"/>
          <w:szCs w:val="28"/>
        </w:rPr>
        <w:t>послуг</w:t>
      </w:r>
      <w:r>
        <w:rPr>
          <w:spacing w:val="-11"/>
          <w:sz w:val="28"/>
          <w:szCs w:val="28"/>
        </w:rPr>
        <w:t xml:space="preserve"> </w:t>
      </w:r>
      <w:r>
        <w:rPr>
          <w:spacing w:val="-2"/>
          <w:sz w:val="28"/>
          <w:szCs w:val="28"/>
        </w:rPr>
        <w:t>із</w:t>
      </w:r>
      <w:r>
        <w:rPr>
          <w:spacing w:val="-10"/>
          <w:sz w:val="28"/>
          <w:szCs w:val="28"/>
        </w:rPr>
        <w:t xml:space="preserve"> </w:t>
      </w:r>
      <w:r>
        <w:rPr>
          <w:spacing w:val="-2"/>
          <w:sz w:val="28"/>
          <w:szCs w:val="28"/>
        </w:rPr>
        <w:t>застосуванням</w:t>
      </w:r>
      <w:r>
        <w:rPr>
          <w:spacing w:val="-9"/>
          <w:sz w:val="28"/>
          <w:szCs w:val="28"/>
        </w:rPr>
        <w:t xml:space="preserve"> </w:t>
      </w:r>
      <w:r>
        <w:rPr>
          <w:spacing w:val="-2"/>
          <w:sz w:val="28"/>
          <w:szCs w:val="28"/>
        </w:rPr>
        <w:t>регіональної</w:t>
      </w:r>
      <w:r>
        <w:rPr>
          <w:spacing w:val="-10"/>
          <w:sz w:val="28"/>
          <w:szCs w:val="28"/>
        </w:rPr>
        <w:t xml:space="preserve"> </w:t>
      </w:r>
      <w:r>
        <w:rPr>
          <w:spacing w:val="-2"/>
          <w:sz w:val="28"/>
          <w:szCs w:val="28"/>
        </w:rPr>
        <w:t xml:space="preserve">системи </w:t>
      </w:r>
      <w:r>
        <w:rPr>
          <w:sz w:val="28"/>
          <w:szCs w:val="28"/>
        </w:rPr>
        <w:t>розвиток</w:t>
      </w:r>
      <w:r>
        <w:rPr>
          <w:spacing w:val="-13"/>
          <w:sz w:val="28"/>
          <w:szCs w:val="28"/>
        </w:rPr>
        <w:t xml:space="preserve"> </w:t>
      </w:r>
      <w:r>
        <w:rPr>
          <w:sz w:val="28"/>
          <w:szCs w:val="28"/>
        </w:rPr>
        <w:t>цифрових</w:t>
      </w:r>
      <w:r>
        <w:rPr>
          <w:spacing w:val="-13"/>
          <w:sz w:val="28"/>
          <w:szCs w:val="28"/>
        </w:rPr>
        <w:t xml:space="preserve"> </w:t>
      </w:r>
      <w:r>
        <w:rPr>
          <w:sz w:val="28"/>
          <w:szCs w:val="28"/>
        </w:rPr>
        <w:t>навичок</w:t>
      </w:r>
      <w:r>
        <w:rPr>
          <w:spacing w:val="-10"/>
          <w:sz w:val="28"/>
          <w:szCs w:val="28"/>
        </w:rPr>
        <w:t xml:space="preserve"> </w:t>
      </w:r>
      <w:r>
        <w:rPr>
          <w:sz w:val="28"/>
          <w:szCs w:val="28"/>
        </w:rPr>
        <w:t>мешканців</w:t>
      </w:r>
      <w:r>
        <w:rPr>
          <w:spacing w:val="-12"/>
          <w:sz w:val="28"/>
          <w:szCs w:val="28"/>
        </w:rPr>
        <w:t xml:space="preserve"> </w:t>
      </w:r>
      <w:r>
        <w:rPr>
          <w:sz w:val="28"/>
          <w:szCs w:val="28"/>
        </w:rPr>
        <w:t>громади,</w:t>
      </w:r>
      <w:r>
        <w:rPr>
          <w:spacing w:val="42"/>
          <w:sz w:val="28"/>
          <w:szCs w:val="28"/>
        </w:rPr>
        <w:t xml:space="preserve"> </w:t>
      </w:r>
      <w:r>
        <w:rPr>
          <w:sz w:val="28"/>
          <w:szCs w:val="28"/>
        </w:rPr>
        <w:t>а</w:t>
      </w:r>
      <w:r>
        <w:rPr>
          <w:spacing w:val="-13"/>
          <w:sz w:val="28"/>
          <w:szCs w:val="28"/>
        </w:rPr>
        <w:t xml:space="preserve"> </w:t>
      </w:r>
      <w:r>
        <w:rPr>
          <w:sz w:val="28"/>
          <w:szCs w:val="28"/>
        </w:rPr>
        <w:t>саме:</w:t>
      </w:r>
      <w:r>
        <w:rPr>
          <w:spacing w:val="-11"/>
          <w:sz w:val="28"/>
          <w:szCs w:val="28"/>
        </w:rPr>
        <w:t xml:space="preserve"> </w:t>
      </w:r>
      <w:r>
        <w:rPr>
          <w:sz w:val="28"/>
          <w:szCs w:val="28"/>
        </w:rPr>
        <w:t>популяризація</w:t>
      </w:r>
      <w:r>
        <w:rPr>
          <w:spacing w:val="-13"/>
          <w:sz w:val="28"/>
          <w:szCs w:val="28"/>
        </w:rPr>
        <w:t xml:space="preserve"> </w:t>
      </w:r>
      <w:r>
        <w:rPr>
          <w:spacing w:val="-2"/>
          <w:sz w:val="28"/>
          <w:szCs w:val="28"/>
        </w:rPr>
        <w:t>порталу</w:t>
      </w:r>
      <w:r>
        <w:rPr>
          <w:spacing w:val="-2"/>
          <w:sz w:val="28"/>
          <w:szCs w:val="28"/>
          <w:lang w:val="ru-RU"/>
        </w:rPr>
        <w:t xml:space="preserve"> </w:t>
      </w:r>
      <w:r>
        <w:rPr>
          <w:sz w:val="28"/>
          <w:szCs w:val="28"/>
        </w:rPr>
        <w:t>«Дія.</w:t>
      </w:r>
      <w:r>
        <w:rPr>
          <w:spacing w:val="-8"/>
          <w:sz w:val="28"/>
          <w:szCs w:val="28"/>
        </w:rPr>
        <w:t xml:space="preserve"> </w:t>
      </w:r>
      <w:r>
        <w:rPr>
          <w:sz w:val="28"/>
          <w:szCs w:val="28"/>
        </w:rPr>
        <w:t>Цифрова</w:t>
      </w:r>
      <w:r>
        <w:rPr>
          <w:spacing w:val="-8"/>
          <w:sz w:val="28"/>
          <w:szCs w:val="28"/>
        </w:rPr>
        <w:t xml:space="preserve"> </w:t>
      </w:r>
      <w:r>
        <w:rPr>
          <w:sz w:val="28"/>
          <w:szCs w:val="28"/>
        </w:rPr>
        <w:t>освіта»</w:t>
      </w:r>
      <w:r>
        <w:rPr>
          <w:spacing w:val="-9"/>
          <w:sz w:val="28"/>
          <w:szCs w:val="28"/>
        </w:rPr>
        <w:t xml:space="preserve"> </w:t>
      </w:r>
      <w:r>
        <w:rPr>
          <w:sz w:val="28"/>
          <w:szCs w:val="28"/>
        </w:rPr>
        <w:t>серед</w:t>
      </w:r>
      <w:r>
        <w:rPr>
          <w:spacing w:val="-9"/>
          <w:sz w:val="28"/>
          <w:szCs w:val="28"/>
        </w:rPr>
        <w:t xml:space="preserve"> </w:t>
      </w:r>
      <w:r>
        <w:rPr>
          <w:sz w:val="28"/>
          <w:szCs w:val="28"/>
        </w:rPr>
        <w:t>мешканців,</w:t>
      </w:r>
      <w:r>
        <w:rPr>
          <w:spacing w:val="-9"/>
          <w:sz w:val="28"/>
          <w:szCs w:val="28"/>
        </w:rPr>
        <w:t xml:space="preserve"> </w:t>
      </w:r>
      <w:r>
        <w:rPr>
          <w:sz w:val="28"/>
          <w:szCs w:val="28"/>
        </w:rPr>
        <w:t>як</w:t>
      </w:r>
      <w:r>
        <w:rPr>
          <w:spacing w:val="-5"/>
          <w:sz w:val="28"/>
          <w:szCs w:val="28"/>
        </w:rPr>
        <w:t xml:space="preserve"> </w:t>
      </w:r>
      <w:r>
        <w:rPr>
          <w:sz w:val="28"/>
          <w:szCs w:val="28"/>
        </w:rPr>
        <w:t>інструменту</w:t>
      </w:r>
      <w:r>
        <w:rPr>
          <w:spacing w:val="-9"/>
          <w:sz w:val="28"/>
          <w:szCs w:val="28"/>
        </w:rPr>
        <w:t xml:space="preserve"> </w:t>
      </w:r>
      <w:r>
        <w:rPr>
          <w:spacing w:val="-2"/>
          <w:sz w:val="28"/>
          <w:szCs w:val="28"/>
        </w:rPr>
        <w:t>самоосвіти;</w:t>
      </w:r>
    </w:p>
    <w:p w:rsidR="00887FC8" w:rsidRDefault="00A76F83">
      <w:pPr>
        <w:pStyle w:val="ae"/>
        <w:tabs>
          <w:tab w:val="left" w:pos="1146"/>
        </w:tabs>
        <w:ind w:left="0" w:firstLine="709"/>
        <w:contextualSpacing w:val="0"/>
        <w:jc w:val="both"/>
        <w:rPr>
          <w:sz w:val="28"/>
          <w:szCs w:val="28"/>
        </w:rPr>
      </w:pPr>
      <w:r>
        <w:rPr>
          <w:sz w:val="28"/>
          <w:szCs w:val="28"/>
        </w:rPr>
        <w:t>сприяння</w:t>
      </w:r>
      <w:r>
        <w:rPr>
          <w:spacing w:val="-13"/>
          <w:sz w:val="28"/>
          <w:szCs w:val="28"/>
        </w:rPr>
        <w:t xml:space="preserve"> </w:t>
      </w:r>
      <w:r>
        <w:rPr>
          <w:sz w:val="28"/>
          <w:szCs w:val="28"/>
        </w:rPr>
        <w:t>в</w:t>
      </w:r>
      <w:r>
        <w:rPr>
          <w:spacing w:val="-14"/>
          <w:sz w:val="28"/>
          <w:szCs w:val="28"/>
        </w:rPr>
        <w:t xml:space="preserve"> </w:t>
      </w:r>
      <w:r>
        <w:rPr>
          <w:sz w:val="28"/>
          <w:szCs w:val="28"/>
        </w:rPr>
        <w:t>організації</w:t>
      </w:r>
      <w:r>
        <w:rPr>
          <w:spacing w:val="-13"/>
          <w:sz w:val="28"/>
          <w:szCs w:val="28"/>
        </w:rPr>
        <w:t xml:space="preserve"> </w:t>
      </w:r>
      <w:r>
        <w:rPr>
          <w:sz w:val="28"/>
          <w:szCs w:val="28"/>
        </w:rPr>
        <w:t>широкосмугового</w:t>
      </w:r>
      <w:r>
        <w:rPr>
          <w:spacing w:val="-14"/>
          <w:sz w:val="28"/>
          <w:szCs w:val="28"/>
        </w:rPr>
        <w:t xml:space="preserve"> </w:t>
      </w:r>
      <w:r>
        <w:rPr>
          <w:sz w:val="28"/>
          <w:szCs w:val="28"/>
        </w:rPr>
        <w:t>доступу</w:t>
      </w:r>
      <w:r>
        <w:rPr>
          <w:spacing w:val="-14"/>
          <w:sz w:val="28"/>
          <w:szCs w:val="28"/>
        </w:rPr>
        <w:t xml:space="preserve"> </w:t>
      </w:r>
      <w:r>
        <w:rPr>
          <w:sz w:val="28"/>
          <w:szCs w:val="28"/>
        </w:rPr>
        <w:t>для</w:t>
      </w:r>
      <w:r>
        <w:rPr>
          <w:spacing w:val="-13"/>
          <w:sz w:val="28"/>
          <w:szCs w:val="28"/>
        </w:rPr>
        <w:t xml:space="preserve"> </w:t>
      </w:r>
      <w:r>
        <w:rPr>
          <w:sz w:val="28"/>
          <w:szCs w:val="28"/>
        </w:rPr>
        <w:t>користувачів</w:t>
      </w:r>
      <w:r>
        <w:rPr>
          <w:spacing w:val="-14"/>
          <w:sz w:val="28"/>
          <w:szCs w:val="28"/>
        </w:rPr>
        <w:t xml:space="preserve"> </w:t>
      </w:r>
      <w:r>
        <w:rPr>
          <w:sz w:val="28"/>
          <w:szCs w:val="28"/>
        </w:rPr>
        <w:t>і</w:t>
      </w:r>
      <w:r>
        <w:rPr>
          <w:spacing w:val="-14"/>
          <w:sz w:val="28"/>
          <w:szCs w:val="28"/>
        </w:rPr>
        <w:t xml:space="preserve"> </w:t>
      </w:r>
      <w:r>
        <w:rPr>
          <w:sz w:val="28"/>
          <w:szCs w:val="28"/>
        </w:rPr>
        <w:t>підвищення показників якості доступу до мережі Інтернет;</w:t>
      </w:r>
    </w:p>
    <w:p w:rsidR="00887FC8" w:rsidRDefault="00A76F83">
      <w:pPr>
        <w:pStyle w:val="ae"/>
        <w:tabs>
          <w:tab w:val="left" w:pos="1146"/>
        </w:tabs>
        <w:ind w:left="0" w:firstLine="709"/>
        <w:contextualSpacing w:val="0"/>
        <w:jc w:val="both"/>
        <w:rPr>
          <w:sz w:val="28"/>
          <w:szCs w:val="28"/>
        </w:rPr>
      </w:pPr>
      <w:r>
        <w:rPr>
          <w:sz w:val="28"/>
          <w:szCs w:val="28"/>
        </w:rPr>
        <w:t xml:space="preserve">організація навчання фахівців органів місцевого самоврядування, у тому </w:t>
      </w:r>
      <w:r>
        <w:rPr>
          <w:sz w:val="28"/>
          <w:szCs w:val="28"/>
        </w:rPr>
        <w:lastRenderedPageBreak/>
        <w:t xml:space="preserve">числі на базі спеціалізованих установ та підприємств, з питань цифрових навичок та </w:t>
      </w:r>
      <w:proofErr w:type="spellStart"/>
      <w:r>
        <w:rPr>
          <w:sz w:val="28"/>
          <w:szCs w:val="28"/>
        </w:rPr>
        <w:t>компетенцій</w:t>
      </w:r>
      <w:proofErr w:type="spellEnd"/>
      <w:r>
        <w:rPr>
          <w:sz w:val="28"/>
          <w:szCs w:val="28"/>
        </w:rPr>
        <w:t xml:space="preserve"> в частині використання цифрових інструментів в управлінській діяльності та </w:t>
      </w:r>
      <w:proofErr w:type="spellStart"/>
      <w:r>
        <w:rPr>
          <w:sz w:val="28"/>
          <w:szCs w:val="28"/>
        </w:rPr>
        <w:t>кібергігієни</w:t>
      </w:r>
      <w:proofErr w:type="spellEnd"/>
      <w:r>
        <w:rPr>
          <w:sz w:val="28"/>
          <w:szCs w:val="28"/>
        </w:rPr>
        <w:t>;</w:t>
      </w:r>
    </w:p>
    <w:p w:rsidR="00887FC8" w:rsidRDefault="00A76F83">
      <w:pPr>
        <w:pStyle w:val="ae"/>
        <w:tabs>
          <w:tab w:val="left" w:pos="1146"/>
        </w:tabs>
        <w:ind w:left="0" w:firstLine="709"/>
        <w:contextualSpacing w:val="0"/>
        <w:jc w:val="both"/>
        <w:rPr>
          <w:sz w:val="28"/>
          <w:szCs w:val="28"/>
        </w:rPr>
      </w:pPr>
      <w:r>
        <w:rPr>
          <w:sz w:val="28"/>
          <w:szCs w:val="28"/>
        </w:rPr>
        <w:t xml:space="preserve">придбання засобів інформатизації для органів управління територіальної </w:t>
      </w:r>
      <w:r>
        <w:rPr>
          <w:spacing w:val="-2"/>
          <w:sz w:val="28"/>
          <w:szCs w:val="28"/>
        </w:rPr>
        <w:t>громади;</w:t>
      </w:r>
    </w:p>
    <w:p w:rsidR="00887FC8" w:rsidRDefault="00A76F83">
      <w:pPr>
        <w:pStyle w:val="ae"/>
        <w:tabs>
          <w:tab w:val="left" w:pos="1146"/>
        </w:tabs>
        <w:ind w:left="0" w:firstLine="709"/>
        <w:contextualSpacing w:val="0"/>
        <w:jc w:val="both"/>
        <w:rPr>
          <w:sz w:val="28"/>
          <w:szCs w:val="28"/>
        </w:rPr>
      </w:pPr>
      <w:r>
        <w:rPr>
          <w:sz w:val="28"/>
          <w:szCs w:val="28"/>
        </w:rPr>
        <w:t>модернізація</w:t>
      </w:r>
      <w:r>
        <w:rPr>
          <w:spacing w:val="-6"/>
          <w:sz w:val="28"/>
          <w:szCs w:val="28"/>
        </w:rPr>
        <w:t xml:space="preserve"> </w:t>
      </w:r>
      <w:r>
        <w:rPr>
          <w:sz w:val="28"/>
          <w:szCs w:val="28"/>
        </w:rPr>
        <w:t>локальних</w:t>
      </w:r>
      <w:r>
        <w:rPr>
          <w:spacing w:val="-7"/>
          <w:sz w:val="28"/>
          <w:szCs w:val="28"/>
        </w:rPr>
        <w:t xml:space="preserve"> </w:t>
      </w:r>
      <w:r>
        <w:rPr>
          <w:sz w:val="28"/>
          <w:szCs w:val="28"/>
        </w:rPr>
        <w:t>мереж</w:t>
      </w:r>
      <w:r>
        <w:rPr>
          <w:spacing w:val="-6"/>
          <w:sz w:val="28"/>
          <w:szCs w:val="28"/>
        </w:rPr>
        <w:t xml:space="preserve"> </w:t>
      </w:r>
      <w:r>
        <w:rPr>
          <w:sz w:val="28"/>
          <w:szCs w:val="28"/>
        </w:rPr>
        <w:t>в</w:t>
      </w:r>
      <w:r>
        <w:rPr>
          <w:spacing w:val="-5"/>
          <w:sz w:val="28"/>
          <w:szCs w:val="28"/>
        </w:rPr>
        <w:t xml:space="preserve"> </w:t>
      </w:r>
      <w:r>
        <w:rPr>
          <w:sz w:val="28"/>
          <w:szCs w:val="28"/>
        </w:rPr>
        <w:t>структурних</w:t>
      </w:r>
      <w:r>
        <w:rPr>
          <w:spacing w:val="-7"/>
          <w:sz w:val="28"/>
          <w:szCs w:val="28"/>
        </w:rPr>
        <w:t xml:space="preserve"> </w:t>
      </w:r>
      <w:r>
        <w:rPr>
          <w:sz w:val="28"/>
          <w:szCs w:val="28"/>
        </w:rPr>
        <w:t>підрозділах</w:t>
      </w:r>
      <w:r>
        <w:rPr>
          <w:spacing w:val="-4"/>
          <w:sz w:val="28"/>
          <w:szCs w:val="28"/>
        </w:rPr>
        <w:t xml:space="preserve"> </w:t>
      </w:r>
      <w:r>
        <w:rPr>
          <w:sz w:val="28"/>
          <w:szCs w:val="28"/>
        </w:rPr>
        <w:t>виконавчого</w:t>
      </w:r>
      <w:r>
        <w:rPr>
          <w:spacing w:val="-7"/>
          <w:sz w:val="28"/>
          <w:szCs w:val="28"/>
        </w:rPr>
        <w:t xml:space="preserve"> </w:t>
      </w:r>
      <w:r>
        <w:rPr>
          <w:sz w:val="28"/>
          <w:szCs w:val="28"/>
        </w:rPr>
        <w:t>комітету селищної ради та комунальних закладах з використання оптоволоконних технологій;</w:t>
      </w:r>
    </w:p>
    <w:p w:rsidR="00887FC8" w:rsidRDefault="00A76F83">
      <w:pPr>
        <w:pStyle w:val="ae"/>
        <w:tabs>
          <w:tab w:val="left" w:pos="1146"/>
        </w:tabs>
        <w:ind w:left="0" w:firstLine="709"/>
        <w:contextualSpacing w:val="0"/>
        <w:jc w:val="both"/>
        <w:rPr>
          <w:sz w:val="28"/>
          <w:szCs w:val="28"/>
        </w:rPr>
      </w:pPr>
      <w:r>
        <w:rPr>
          <w:sz w:val="28"/>
          <w:szCs w:val="28"/>
        </w:rPr>
        <w:t>використання систем відеоспостереження, оповіщення населення щодо надзвичайних та аварійних ситуацій, фіксації правопорушень;</w:t>
      </w:r>
    </w:p>
    <w:p w:rsidR="00887FC8" w:rsidRDefault="00A76F83">
      <w:pPr>
        <w:pStyle w:val="ae"/>
        <w:tabs>
          <w:tab w:val="left" w:pos="1146"/>
        </w:tabs>
        <w:ind w:left="0" w:firstLine="709"/>
        <w:contextualSpacing w:val="0"/>
        <w:jc w:val="both"/>
        <w:rPr>
          <w:sz w:val="28"/>
          <w:szCs w:val="28"/>
        </w:rPr>
      </w:pPr>
      <w:r>
        <w:rPr>
          <w:sz w:val="28"/>
          <w:szCs w:val="28"/>
        </w:rPr>
        <w:t>забезпечення дотримання вимог ДСТУ ЕК 301 549:2022 «Інформаційні технології. Вимоги щодо доступності продуктів та послуг ІКТ» під час створення, модернізації, розвитку, адміністрування і забезпечення функціонування власних інформаційних, електронних комунікаційних та інформаційно-комунікаційних систем, створення та розміщення документів в електронній</w:t>
      </w:r>
      <w:r>
        <w:rPr>
          <w:spacing w:val="-7"/>
          <w:sz w:val="28"/>
          <w:szCs w:val="28"/>
        </w:rPr>
        <w:t xml:space="preserve"> </w:t>
      </w:r>
      <w:r>
        <w:rPr>
          <w:sz w:val="28"/>
          <w:szCs w:val="28"/>
        </w:rPr>
        <w:t>формі</w:t>
      </w:r>
      <w:r>
        <w:rPr>
          <w:spacing w:val="-8"/>
          <w:sz w:val="28"/>
          <w:szCs w:val="28"/>
        </w:rPr>
        <w:t xml:space="preserve"> </w:t>
      </w:r>
      <w:r>
        <w:rPr>
          <w:sz w:val="28"/>
          <w:szCs w:val="28"/>
        </w:rPr>
        <w:t>на</w:t>
      </w:r>
      <w:r>
        <w:rPr>
          <w:spacing w:val="-7"/>
          <w:sz w:val="28"/>
          <w:szCs w:val="28"/>
        </w:rPr>
        <w:t xml:space="preserve"> </w:t>
      </w:r>
      <w:r>
        <w:rPr>
          <w:sz w:val="28"/>
          <w:szCs w:val="28"/>
        </w:rPr>
        <w:t>власних</w:t>
      </w:r>
      <w:r>
        <w:rPr>
          <w:spacing w:val="-8"/>
          <w:sz w:val="28"/>
          <w:szCs w:val="28"/>
        </w:rPr>
        <w:t xml:space="preserve"> </w:t>
      </w:r>
      <w:proofErr w:type="spellStart"/>
      <w:r>
        <w:rPr>
          <w:sz w:val="28"/>
          <w:szCs w:val="28"/>
        </w:rPr>
        <w:t>вебсайтах</w:t>
      </w:r>
      <w:proofErr w:type="spellEnd"/>
      <w:r>
        <w:rPr>
          <w:spacing w:val="-9"/>
          <w:sz w:val="28"/>
          <w:szCs w:val="28"/>
        </w:rPr>
        <w:t xml:space="preserve"> </w:t>
      </w:r>
      <w:r>
        <w:rPr>
          <w:sz w:val="28"/>
          <w:szCs w:val="28"/>
        </w:rPr>
        <w:t>(</w:t>
      </w:r>
      <w:proofErr w:type="spellStart"/>
      <w:r>
        <w:rPr>
          <w:sz w:val="28"/>
          <w:szCs w:val="28"/>
        </w:rPr>
        <w:t>вебпорталах</w:t>
      </w:r>
      <w:proofErr w:type="spellEnd"/>
      <w:r>
        <w:rPr>
          <w:sz w:val="28"/>
          <w:szCs w:val="28"/>
        </w:rPr>
        <w:t>)</w:t>
      </w:r>
      <w:r>
        <w:rPr>
          <w:spacing w:val="-8"/>
          <w:sz w:val="28"/>
          <w:szCs w:val="28"/>
        </w:rPr>
        <w:t xml:space="preserve"> </w:t>
      </w:r>
      <w:r>
        <w:rPr>
          <w:sz w:val="28"/>
          <w:szCs w:val="28"/>
        </w:rPr>
        <w:t>і</w:t>
      </w:r>
      <w:r>
        <w:rPr>
          <w:spacing w:val="-8"/>
          <w:sz w:val="28"/>
          <w:szCs w:val="28"/>
        </w:rPr>
        <w:t xml:space="preserve"> </w:t>
      </w:r>
      <w:proofErr w:type="spellStart"/>
      <w:r>
        <w:rPr>
          <w:sz w:val="28"/>
          <w:szCs w:val="28"/>
        </w:rPr>
        <w:t>вебресурсах</w:t>
      </w:r>
      <w:proofErr w:type="spellEnd"/>
      <w:r>
        <w:rPr>
          <w:spacing w:val="-8"/>
          <w:sz w:val="28"/>
          <w:szCs w:val="28"/>
        </w:rPr>
        <w:t xml:space="preserve"> </w:t>
      </w:r>
      <w:r>
        <w:rPr>
          <w:sz w:val="28"/>
          <w:szCs w:val="28"/>
        </w:rPr>
        <w:t>відповідно до постанови Кабінету Міністрів України від 21 липня 2023 року № 757 «Деякі питання доступності інформаційно-комунікаційних систем та документів в електронній формі»;</w:t>
      </w:r>
    </w:p>
    <w:p w:rsidR="00887FC8" w:rsidRDefault="00A76F83">
      <w:pPr>
        <w:pStyle w:val="ae"/>
        <w:tabs>
          <w:tab w:val="left" w:pos="1146"/>
        </w:tabs>
        <w:ind w:left="0" w:firstLine="709"/>
        <w:contextualSpacing w:val="0"/>
        <w:jc w:val="both"/>
        <w:rPr>
          <w:sz w:val="28"/>
          <w:szCs w:val="28"/>
        </w:rPr>
      </w:pPr>
      <w:r>
        <w:rPr>
          <w:sz w:val="28"/>
          <w:szCs w:val="28"/>
        </w:rPr>
        <w:t>створення (модернізація) інформаційно-комунікаційних систем (закупівля комп’ютерного, серверного та іншого обладнання);</w:t>
      </w:r>
    </w:p>
    <w:p w:rsidR="00887FC8" w:rsidRDefault="00A76F83">
      <w:pPr>
        <w:ind w:firstLine="709"/>
        <w:jc w:val="both"/>
        <w:rPr>
          <w:sz w:val="28"/>
          <w:szCs w:val="28"/>
        </w:rPr>
      </w:pPr>
      <w:r>
        <w:rPr>
          <w:sz w:val="28"/>
          <w:szCs w:val="28"/>
        </w:rPr>
        <w:t>забезпечення</w:t>
      </w:r>
      <w:r>
        <w:rPr>
          <w:spacing w:val="-15"/>
          <w:sz w:val="28"/>
          <w:szCs w:val="28"/>
        </w:rPr>
        <w:t xml:space="preserve"> </w:t>
      </w:r>
      <w:r>
        <w:rPr>
          <w:sz w:val="28"/>
          <w:szCs w:val="28"/>
        </w:rPr>
        <w:t>функціонування</w:t>
      </w:r>
      <w:r>
        <w:rPr>
          <w:spacing w:val="-15"/>
          <w:sz w:val="28"/>
          <w:szCs w:val="28"/>
        </w:rPr>
        <w:t xml:space="preserve"> </w:t>
      </w:r>
      <w:r>
        <w:rPr>
          <w:sz w:val="28"/>
          <w:szCs w:val="28"/>
        </w:rPr>
        <w:t>інформаційно-комунікаційних</w:t>
      </w:r>
      <w:r>
        <w:rPr>
          <w:spacing w:val="-16"/>
          <w:sz w:val="28"/>
          <w:szCs w:val="28"/>
        </w:rPr>
        <w:t xml:space="preserve"> </w:t>
      </w:r>
      <w:r>
        <w:rPr>
          <w:sz w:val="28"/>
          <w:szCs w:val="28"/>
        </w:rPr>
        <w:t>систем</w:t>
      </w:r>
      <w:r>
        <w:rPr>
          <w:spacing w:val="-15"/>
          <w:sz w:val="28"/>
          <w:szCs w:val="28"/>
        </w:rPr>
        <w:t xml:space="preserve"> </w:t>
      </w:r>
      <w:r>
        <w:rPr>
          <w:sz w:val="28"/>
          <w:szCs w:val="28"/>
        </w:rPr>
        <w:t xml:space="preserve">(оновлення ліцензій програмних продуктів, обслуговування </w:t>
      </w:r>
      <w:proofErr w:type="spellStart"/>
      <w:r>
        <w:rPr>
          <w:sz w:val="28"/>
          <w:szCs w:val="28"/>
        </w:rPr>
        <w:t>інформаційно-</w:t>
      </w:r>
      <w:proofErr w:type="spellEnd"/>
      <w:r>
        <w:rPr>
          <w:sz w:val="28"/>
          <w:szCs w:val="28"/>
        </w:rPr>
        <w:t xml:space="preserve"> комунікаційних систем тощо);</w:t>
      </w:r>
    </w:p>
    <w:p w:rsidR="00887FC8" w:rsidRDefault="00A76F83">
      <w:pPr>
        <w:pStyle w:val="ae"/>
        <w:tabs>
          <w:tab w:val="left" w:pos="1146"/>
        </w:tabs>
        <w:ind w:left="0" w:firstLine="709"/>
        <w:contextualSpacing w:val="0"/>
        <w:jc w:val="both"/>
        <w:rPr>
          <w:sz w:val="28"/>
          <w:szCs w:val="28"/>
        </w:rPr>
      </w:pPr>
      <w:r>
        <w:rPr>
          <w:sz w:val="28"/>
          <w:szCs w:val="28"/>
        </w:rPr>
        <w:t>розвиток автоматизованих систем інформаційно-аналітичного забезпечення діяльності органу місцевого самоврядування;</w:t>
      </w:r>
    </w:p>
    <w:p w:rsidR="00887FC8" w:rsidRDefault="00A76F83">
      <w:pPr>
        <w:pStyle w:val="ae"/>
        <w:tabs>
          <w:tab w:val="left" w:pos="1146"/>
        </w:tabs>
        <w:ind w:left="0" w:firstLine="709"/>
        <w:contextualSpacing w:val="0"/>
        <w:jc w:val="both"/>
        <w:rPr>
          <w:sz w:val="28"/>
          <w:szCs w:val="28"/>
        </w:rPr>
      </w:pPr>
      <w:r>
        <w:rPr>
          <w:sz w:val="28"/>
          <w:szCs w:val="28"/>
        </w:rPr>
        <w:t>приєднання інформаційно-комунікаційних систем органу місцевого самоврядування, які забезпечують надання електронних послуг та сервісів, до інтегрованої системи електронної ідентифікації;</w:t>
      </w:r>
    </w:p>
    <w:p w:rsidR="00887FC8" w:rsidRDefault="00A76F83">
      <w:pPr>
        <w:pStyle w:val="ae"/>
        <w:tabs>
          <w:tab w:val="left" w:pos="1146"/>
        </w:tabs>
        <w:ind w:left="0" w:firstLine="709"/>
        <w:contextualSpacing w:val="0"/>
        <w:jc w:val="both"/>
        <w:rPr>
          <w:sz w:val="28"/>
          <w:szCs w:val="28"/>
        </w:rPr>
      </w:pPr>
      <w:r>
        <w:rPr>
          <w:sz w:val="28"/>
          <w:szCs w:val="28"/>
        </w:rPr>
        <w:t xml:space="preserve">розвиток </w:t>
      </w:r>
      <w:proofErr w:type="spellStart"/>
      <w:r>
        <w:rPr>
          <w:sz w:val="28"/>
          <w:szCs w:val="28"/>
        </w:rPr>
        <w:t>геоінформаційної</w:t>
      </w:r>
      <w:proofErr w:type="spellEnd"/>
      <w:r>
        <w:rPr>
          <w:sz w:val="28"/>
          <w:szCs w:val="28"/>
        </w:rPr>
        <w:t xml:space="preserve"> системи містобудівного кадастру та містобудівного </w:t>
      </w:r>
      <w:r>
        <w:rPr>
          <w:spacing w:val="-2"/>
          <w:sz w:val="28"/>
          <w:szCs w:val="28"/>
        </w:rPr>
        <w:t>моніторингу;</w:t>
      </w:r>
    </w:p>
    <w:p w:rsidR="00887FC8" w:rsidRDefault="00A76F83">
      <w:pPr>
        <w:pStyle w:val="ae"/>
        <w:tabs>
          <w:tab w:val="left" w:pos="1146"/>
        </w:tabs>
        <w:ind w:left="0" w:firstLine="709"/>
        <w:contextualSpacing w:val="0"/>
        <w:jc w:val="both"/>
        <w:rPr>
          <w:sz w:val="28"/>
          <w:szCs w:val="28"/>
        </w:rPr>
      </w:pPr>
      <w:r>
        <w:rPr>
          <w:sz w:val="28"/>
          <w:szCs w:val="28"/>
        </w:rPr>
        <w:t xml:space="preserve">забезпечення </w:t>
      </w:r>
      <w:proofErr w:type="spellStart"/>
      <w:r>
        <w:rPr>
          <w:sz w:val="28"/>
          <w:szCs w:val="28"/>
        </w:rPr>
        <w:t>цифровізації</w:t>
      </w:r>
      <w:proofErr w:type="spellEnd"/>
      <w:r>
        <w:rPr>
          <w:sz w:val="28"/>
          <w:szCs w:val="28"/>
        </w:rPr>
        <w:t xml:space="preserve"> туристичних маршрутів, об’єктів культури і культурної спадщини, туристичних відвідувань, </w:t>
      </w:r>
      <w:proofErr w:type="spellStart"/>
      <w:r>
        <w:rPr>
          <w:sz w:val="28"/>
          <w:szCs w:val="28"/>
        </w:rPr>
        <w:t>оцифрування</w:t>
      </w:r>
      <w:proofErr w:type="spellEnd"/>
      <w:r>
        <w:rPr>
          <w:sz w:val="28"/>
          <w:szCs w:val="28"/>
        </w:rPr>
        <w:t xml:space="preserve"> бібліотечного та музейного фондів;</w:t>
      </w:r>
    </w:p>
    <w:p w:rsidR="00887FC8" w:rsidRDefault="00A76F83">
      <w:pPr>
        <w:pStyle w:val="ae"/>
        <w:tabs>
          <w:tab w:val="left" w:pos="1146"/>
        </w:tabs>
        <w:ind w:left="0" w:firstLine="709"/>
        <w:contextualSpacing w:val="0"/>
        <w:jc w:val="both"/>
        <w:rPr>
          <w:sz w:val="28"/>
          <w:szCs w:val="28"/>
        </w:rPr>
      </w:pPr>
      <w:r>
        <w:rPr>
          <w:sz w:val="28"/>
          <w:szCs w:val="28"/>
        </w:rPr>
        <w:t xml:space="preserve">підключення комунальних закладів, підприємств, установ та організацій територіальної громади до широкосмугового доступу до мережі Інтернет із швидкістю від 100 </w:t>
      </w:r>
      <w:proofErr w:type="spellStart"/>
      <w:r>
        <w:rPr>
          <w:sz w:val="28"/>
          <w:szCs w:val="28"/>
        </w:rPr>
        <w:t>Мбіт</w:t>
      </w:r>
      <w:proofErr w:type="spellEnd"/>
      <w:r>
        <w:rPr>
          <w:sz w:val="28"/>
          <w:szCs w:val="28"/>
        </w:rPr>
        <w:t>/с;</w:t>
      </w:r>
    </w:p>
    <w:p w:rsidR="00887FC8" w:rsidRDefault="00A76F83">
      <w:pPr>
        <w:pStyle w:val="ae"/>
        <w:tabs>
          <w:tab w:val="left" w:pos="1146"/>
        </w:tabs>
        <w:ind w:left="0" w:firstLine="709"/>
        <w:contextualSpacing w:val="0"/>
        <w:jc w:val="both"/>
        <w:rPr>
          <w:sz w:val="28"/>
          <w:szCs w:val="28"/>
        </w:rPr>
      </w:pPr>
      <w:r>
        <w:rPr>
          <w:sz w:val="28"/>
          <w:szCs w:val="28"/>
        </w:rPr>
        <w:t>впровадження</w:t>
      </w:r>
      <w:r>
        <w:rPr>
          <w:spacing w:val="-17"/>
          <w:sz w:val="28"/>
          <w:szCs w:val="28"/>
        </w:rPr>
        <w:t xml:space="preserve"> </w:t>
      </w:r>
      <w:r>
        <w:rPr>
          <w:sz w:val="28"/>
          <w:szCs w:val="28"/>
        </w:rPr>
        <w:t>цифрових</w:t>
      </w:r>
      <w:r>
        <w:rPr>
          <w:spacing w:val="-16"/>
          <w:sz w:val="28"/>
          <w:szCs w:val="28"/>
        </w:rPr>
        <w:t xml:space="preserve"> </w:t>
      </w:r>
      <w:r>
        <w:rPr>
          <w:sz w:val="28"/>
          <w:szCs w:val="28"/>
        </w:rPr>
        <w:t>технологій</w:t>
      </w:r>
      <w:r>
        <w:rPr>
          <w:spacing w:val="-16"/>
          <w:sz w:val="28"/>
          <w:szCs w:val="28"/>
        </w:rPr>
        <w:t xml:space="preserve"> </w:t>
      </w:r>
      <w:r>
        <w:rPr>
          <w:sz w:val="28"/>
          <w:szCs w:val="28"/>
        </w:rPr>
        <w:t>для</w:t>
      </w:r>
      <w:r>
        <w:rPr>
          <w:spacing w:val="-16"/>
          <w:sz w:val="28"/>
          <w:szCs w:val="28"/>
        </w:rPr>
        <w:t xml:space="preserve"> </w:t>
      </w:r>
      <w:r>
        <w:rPr>
          <w:sz w:val="28"/>
          <w:szCs w:val="28"/>
        </w:rPr>
        <w:t>бізнесу,</w:t>
      </w:r>
      <w:r>
        <w:rPr>
          <w:spacing w:val="-17"/>
          <w:sz w:val="28"/>
          <w:szCs w:val="28"/>
        </w:rPr>
        <w:t xml:space="preserve"> </w:t>
      </w:r>
      <w:r>
        <w:rPr>
          <w:sz w:val="28"/>
          <w:szCs w:val="28"/>
        </w:rPr>
        <w:t>зокрема</w:t>
      </w:r>
      <w:r>
        <w:rPr>
          <w:spacing w:val="-16"/>
          <w:sz w:val="28"/>
          <w:szCs w:val="28"/>
        </w:rPr>
        <w:t xml:space="preserve"> </w:t>
      </w:r>
      <w:r>
        <w:rPr>
          <w:sz w:val="28"/>
          <w:szCs w:val="28"/>
        </w:rPr>
        <w:t>надання</w:t>
      </w:r>
      <w:r>
        <w:rPr>
          <w:spacing w:val="-16"/>
          <w:sz w:val="28"/>
          <w:szCs w:val="28"/>
        </w:rPr>
        <w:t xml:space="preserve"> </w:t>
      </w:r>
      <w:r>
        <w:rPr>
          <w:sz w:val="28"/>
          <w:szCs w:val="28"/>
        </w:rPr>
        <w:t>послуг</w:t>
      </w:r>
      <w:r>
        <w:rPr>
          <w:spacing w:val="-16"/>
          <w:sz w:val="28"/>
          <w:szCs w:val="28"/>
        </w:rPr>
        <w:t xml:space="preserve"> </w:t>
      </w:r>
      <w:r>
        <w:rPr>
          <w:sz w:val="28"/>
          <w:szCs w:val="28"/>
        </w:rPr>
        <w:t>бі</w:t>
      </w:r>
      <w:r w:rsidR="003F3B0E">
        <w:rPr>
          <w:sz w:val="28"/>
          <w:szCs w:val="28"/>
        </w:rPr>
        <w:t>знесу в електронній формі;</w:t>
      </w:r>
    </w:p>
    <w:p w:rsidR="00887FC8" w:rsidRPr="00127970" w:rsidRDefault="00A76F83">
      <w:pPr>
        <w:pStyle w:val="ae"/>
        <w:tabs>
          <w:tab w:val="left" w:pos="1146"/>
        </w:tabs>
        <w:ind w:left="0" w:firstLine="709"/>
        <w:contextualSpacing w:val="0"/>
        <w:jc w:val="both"/>
        <w:rPr>
          <w:sz w:val="28"/>
          <w:szCs w:val="28"/>
        </w:rPr>
      </w:pPr>
      <w:r w:rsidRPr="00127970">
        <w:rPr>
          <w:sz w:val="28"/>
          <w:szCs w:val="28"/>
        </w:rPr>
        <w:t>запровадження системи електронного документообігу на принципово новому рівні, що базується на використанні технології штрих-кодування, можливостей спеціального комп’ютерного обладнання, електронного цифрового підпису на базі програмного забезпечення «Автоматизована система управління документами «ДОК ПРОФ 3» (СЕДО ОВВ).</w:t>
      </w:r>
    </w:p>
    <w:p w:rsidR="00887FC8" w:rsidRDefault="00A76F83">
      <w:pPr>
        <w:pStyle w:val="ae"/>
        <w:tabs>
          <w:tab w:val="left" w:pos="1146"/>
        </w:tabs>
        <w:ind w:left="0" w:firstLine="709"/>
        <w:contextualSpacing w:val="0"/>
        <w:jc w:val="both"/>
        <w:rPr>
          <w:color w:val="000000"/>
          <w:sz w:val="28"/>
          <w:szCs w:val="28"/>
        </w:rPr>
      </w:pPr>
      <w:r>
        <w:rPr>
          <w:color w:val="000000"/>
          <w:sz w:val="28"/>
          <w:szCs w:val="28"/>
        </w:rPr>
        <w:lastRenderedPageBreak/>
        <w:t xml:space="preserve">У відповідності до обраних пріоритетів сформовано Перелік завдань, проектів, робіт з інформатизації на 2026-2028 роки (Додаток 1). </w:t>
      </w:r>
    </w:p>
    <w:p w:rsidR="00887FC8" w:rsidRDefault="00887FC8">
      <w:pPr>
        <w:ind w:firstLine="709"/>
        <w:jc w:val="both"/>
        <w:rPr>
          <w:sz w:val="28"/>
          <w:szCs w:val="28"/>
          <w:lang w:eastAsia="ru-RU"/>
        </w:rPr>
      </w:pPr>
    </w:p>
    <w:p w:rsidR="00887FC8" w:rsidRDefault="00A76F83">
      <w:pPr>
        <w:pStyle w:val="ac"/>
        <w:ind w:left="0"/>
        <w:jc w:val="center"/>
        <w:rPr>
          <w:b/>
          <w:bCs/>
          <w:spacing w:val="-2"/>
          <w:sz w:val="28"/>
          <w:szCs w:val="28"/>
        </w:rPr>
      </w:pPr>
      <w:r w:rsidRPr="003A761A">
        <w:rPr>
          <w:b/>
          <w:bCs/>
          <w:sz w:val="28"/>
          <w:szCs w:val="28"/>
          <w:lang w:val="ru-RU"/>
        </w:rPr>
        <w:t>4</w:t>
      </w:r>
      <w:r>
        <w:rPr>
          <w:b/>
          <w:bCs/>
          <w:sz w:val="28"/>
          <w:szCs w:val="28"/>
        </w:rPr>
        <w:t>. Очікувані</w:t>
      </w:r>
      <w:r>
        <w:rPr>
          <w:b/>
          <w:bCs/>
          <w:spacing w:val="-15"/>
          <w:sz w:val="28"/>
          <w:szCs w:val="28"/>
        </w:rPr>
        <w:t xml:space="preserve"> </w:t>
      </w:r>
      <w:r>
        <w:rPr>
          <w:b/>
          <w:bCs/>
          <w:sz w:val="28"/>
          <w:szCs w:val="28"/>
        </w:rPr>
        <w:t>результати</w:t>
      </w:r>
      <w:r>
        <w:rPr>
          <w:b/>
          <w:bCs/>
          <w:spacing w:val="-15"/>
          <w:sz w:val="28"/>
          <w:szCs w:val="28"/>
        </w:rPr>
        <w:t xml:space="preserve"> </w:t>
      </w:r>
      <w:r>
        <w:rPr>
          <w:b/>
          <w:bCs/>
          <w:sz w:val="28"/>
          <w:szCs w:val="28"/>
        </w:rPr>
        <w:t>виконання</w:t>
      </w:r>
      <w:r>
        <w:rPr>
          <w:b/>
          <w:bCs/>
          <w:spacing w:val="-16"/>
          <w:sz w:val="28"/>
          <w:szCs w:val="28"/>
        </w:rPr>
        <w:t xml:space="preserve"> </w:t>
      </w:r>
      <w:r>
        <w:rPr>
          <w:b/>
          <w:bCs/>
          <w:spacing w:val="-2"/>
          <w:sz w:val="28"/>
          <w:szCs w:val="28"/>
        </w:rPr>
        <w:t>Програми</w:t>
      </w:r>
    </w:p>
    <w:p w:rsidR="00887FC8" w:rsidRDefault="00887FC8">
      <w:pPr>
        <w:pStyle w:val="ac"/>
        <w:ind w:left="0"/>
        <w:jc w:val="center"/>
        <w:rPr>
          <w:b/>
          <w:bCs/>
          <w:sz w:val="28"/>
          <w:szCs w:val="28"/>
        </w:rPr>
      </w:pPr>
    </w:p>
    <w:p w:rsidR="00887FC8" w:rsidRDefault="00A76F83">
      <w:pPr>
        <w:pStyle w:val="ac"/>
        <w:ind w:left="0" w:firstLine="719"/>
        <w:rPr>
          <w:sz w:val="28"/>
          <w:szCs w:val="28"/>
        </w:rPr>
      </w:pPr>
      <w:r>
        <w:rPr>
          <w:sz w:val="28"/>
          <w:szCs w:val="28"/>
        </w:rPr>
        <w:t>У результаті досягнення цілей Програми значними надбаннями розвитку інформатизації, що прискорять успіх у вирішенні завдань соціально-економічного розвитку громади, стануть: отримання громадянами рівного якісного доступу до послуг</w:t>
      </w:r>
      <w:r>
        <w:rPr>
          <w:spacing w:val="-3"/>
          <w:sz w:val="28"/>
          <w:szCs w:val="28"/>
        </w:rPr>
        <w:t xml:space="preserve"> </w:t>
      </w:r>
      <w:r>
        <w:rPr>
          <w:sz w:val="28"/>
          <w:szCs w:val="28"/>
        </w:rPr>
        <w:t>у</w:t>
      </w:r>
      <w:r>
        <w:rPr>
          <w:spacing w:val="-2"/>
          <w:sz w:val="28"/>
          <w:szCs w:val="28"/>
        </w:rPr>
        <w:t xml:space="preserve"> </w:t>
      </w:r>
      <w:r>
        <w:rPr>
          <w:sz w:val="28"/>
          <w:szCs w:val="28"/>
        </w:rPr>
        <w:t>сферах</w:t>
      </w:r>
      <w:r>
        <w:rPr>
          <w:spacing w:val="-3"/>
          <w:sz w:val="28"/>
          <w:szCs w:val="28"/>
        </w:rPr>
        <w:t xml:space="preserve"> </w:t>
      </w:r>
      <w:r>
        <w:rPr>
          <w:sz w:val="28"/>
          <w:szCs w:val="28"/>
        </w:rPr>
        <w:t>освіти,</w:t>
      </w:r>
      <w:r>
        <w:rPr>
          <w:spacing w:val="-2"/>
          <w:sz w:val="28"/>
          <w:szCs w:val="28"/>
        </w:rPr>
        <w:t xml:space="preserve"> </w:t>
      </w:r>
      <w:r>
        <w:rPr>
          <w:sz w:val="28"/>
          <w:szCs w:val="28"/>
        </w:rPr>
        <w:t>охорони здоров’я, соціального</w:t>
      </w:r>
      <w:r>
        <w:rPr>
          <w:spacing w:val="-3"/>
          <w:sz w:val="28"/>
          <w:szCs w:val="28"/>
        </w:rPr>
        <w:t xml:space="preserve"> </w:t>
      </w:r>
      <w:r>
        <w:rPr>
          <w:sz w:val="28"/>
          <w:szCs w:val="28"/>
        </w:rPr>
        <w:t>захисту,</w:t>
      </w:r>
      <w:r>
        <w:rPr>
          <w:spacing w:val="-2"/>
          <w:sz w:val="28"/>
          <w:szCs w:val="28"/>
        </w:rPr>
        <w:t xml:space="preserve"> </w:t>
      </w:r>
      <w:r>
        <w:rPr>
          <w:sz w:val="28"/>
          <w:szCs w:val="28"/>
        </w:rPr>
        <w:t>житлово-комунальних та</w:t>
      </w:r>
      <w:r>
        <w:rPr>
          <w:spacing w:val="-3"/>
          <w:sz w:val="28"/>
          <w:szCs w:val="28"/>
        </w:rPr>
        <w:t xml:space="preserve"> </w:t>
      </w:r>
      <w:r>
        <w:rPr>
          <w:sz w:val="28"/>
          <w:szCs w:val="28"/>
        </w:rPr>
        <w:t>інформаційних</w:t>
      </w:r>
      <w:r>
        <w:rPr>
          <w:spacing w:val="-2"/>
          <w:sz w:val="28"/>
          <w:szCs w:val="28"/>
        </w:rPr>
        <w:t xml:space="preserve"> </w:t>
      </w:r>
      <w:r>
        <w:rPr>
          <w:sz w:val="28"/>
          <w:szCs w:val="28"/>
        </w:rPr>
        <w:t>послуг,</w:t>
      </w:r>
      <w:r>
        <w:rPr>
          <w:spacing w:val="-3"/>
          <w:sz w:val="28"/>
          <w:szCs w:val="28"/>
        </w:rPr>
        <w:t xml:space="preserve"> </w:t>
      </w:r>
      <w:proofErr w:type="spellStart"/>
      <w:r>
        <w:rPr>
          <w:sz w:val="28"/>
          <w:szCs w:val="28"/>
        </w:rPr>
        <w:t>послуг</w:t>
      </w:r>
      <w:proofErr w:type="spellEnd"/>
      <w:r>
        <w:rPr>
          <w:spacing w:val="-2"/>
          <w:sz w:val="28"/>
          <w:szCs w:val="28"/>
        </w:rPr>
        <w:t xml:space="preserve"> </w:t>
      </w:r>
      <w:r>
        <w:rPr>
          <w:sz w:val="28"/>
          <w:szCs w:val="28"/>
        </w:rPr>
        <w:t>з</w:t>
      </w:r>
      <w:r>
        <w:rPr>
          <w:spacing w:val="-2"/>
          <w:sz w:val="28"/>
          <w:szCs w:val="28"/>
        </w:rPr>
        <w:t xml:space="preserve"> </w:t>
      </w:r>
      <w:r>
        <w:rPr>
          <w:sz w:val="28"/>
          <w:szCs w:val="28"/>
        </w:rPr>
        <w:t>правового</w:t>
      </w:r>
      <w:r>
        <w:rPr>
          <w:spacing w:val="-3"/>
          <w:sz w:val="28"/>
          <w:szCs w:val="28"/>
        </w:rPr>
        <w:t xml:space="preserve"> </w:t>
      </w:r>
      <w:r>
        <w:rPr>
          <w:sz w:val="28"/>
          <w:szCs w:val="28"/>
        </w:rPr>
        <w:t>забезпечення</w:t>
      </w:r>
      <w:r>
        <w:rPr>
          <w:spacing w:val="-3"/>
          <w:sz w:val="28"/>
          <w:szCs w:val="28"/>
        </w:rPr>
        <w:t xml:space="preserve"> </w:t>
      </w:r>
      <w:r>
        <w:rPr>
          <w:sz w:val="28"/>
          <w:szCs w:val="28"/>
        </w:rPr>
        <w:t>тощо;</w:t>
      </w:r>
      <w:r>
        <w:rPr>
          <w:spacing w:val="-3"/>
          <w:sz w:val="28"/>
          <w:szCs w:val="28"/>
        </w:rPr>
        <w:t xml:space="preserve"> </w:t>
      </w:r>
      <w:r>
        <w:rPr>
          <w:sz w:val="28"/>
          <w:szCs w:val="28"/>
        </w:rPr>
        <w:t>створення</w:t>
      </w:r>
      <w:r>
        <w:rPr>
          <w:spacing w:val="-3"/>
          <w:sz w:val="28"/>
          <w:szCs w:val="28"/>
        </w:rPr>
        <w:t xml:space="preserve"> </w:t>
      </w:r>
      <w:r>
        <w:rPr>
          <w:sz w:val="28"/>
          <w:szCs w:val="28"/>
        </w:rPr>
        <w:t>потужних інформаційних ресурсів для надання електронних адміністративних послуг.</w:t>
      </w:r>
    </w:p>
    <w:p w:rsidR="00887FC8" w:rsidRDefault="00A76F83">
      <w:pPr>
        <w:pStyle w:val="ac"/>
        <w:ind w:left="0" w:firstLine="709"/>
        <w:rPr>
          <w:bCs/>
          <w:sz w:val="28"/>
          <w:szCs w:val="28"/>
        </w:rPr>
      </w:pPr>
      <w:r>
        <w:rPr>
          <w:bCs/>
          <w:sz w:val="28"/>
          <w:szCs w:val="28"/>
        </w:rPr>
        <w:t>У</w:t>
      </w:r>
      <w:r>
        <w:rPr>
          <w:bCs/>
          <w:spacing w:val="-10"/>
          <w:sz w:val="28"/>
          <w:szCs w:val="28"/>
        </w:rPr>
        <w:t xml:space="preserve"> </w:t>
      </w:r>
      <w:r>
        <w:rPr>
          <w:bCs/>
          <w:sz w:val="28"/>
          <w:szCs w:val="28"/>
        </w:rPr>
        <w:t>результаті</w:t>
      </w:r>
      <w:r>
        <w:rPr>
          <w:bCs/>
          <w:spacing w:val="-8"/>
          <w:sz w:val="28"/>
          <w:szCs w:val="28"/>
        </w:rPr>
        <w:t xml:space="preserve"> </w:t>
      </w:r>
      <w:r>
        <w:rPr>
          <w:bCs/>
          <w:sz w:val="28"/>
          <w:szCs w:val="28"/>
        </w:rPr>
        <w:t>виконання</w:t>
      </w:r>
      <w:r>
        <w:rPr>
          <w:bCs/>
          <w:spacing w:val="-9"/>
          <w:sz w:val="28"/>
          <w:szCs w:val="28"/>
        </w:rPr>
        <w:t xml:space="preserve"> </w:t>
      </w:r>
      <w:r>
        <w:rPr>
          <w:bCs/>
          <w:sz w:val="28"/>
          <w:szCs w:val="28"/>
        </w:rPr>
        <w:t>завдань</w:t>
      </w:r>
      <w:r>
        <w:rPr>
          <w:bCs/>
          <w:spacing w:val="-10"/>
          <w:sz w:val="28"/>
          <w:szCs w:val="28"/>
        </w:rPr>
        <w:t xml:space="preserve"> </w:t>
      </w:r>
      <w:r>
        <w:rPr>
          <w:bCs/>
          <w:sz w:val="28"/>
          <w:szCs w:val="28"/>
        </w:rPr>
        <w:t>і</w:t>
      </w:r>
      <w:r>
        <w:rPr>
          <w:bCs/>
          <w:spacing w:val="-10"/>
          <w:sz w:val="28"/>
          <w:szCs w:val="28"/>
        </w:rPr>
        <w:t xml:space="preserve"> </w:t>
      </w:r>
      <w:r>
        <w:rPr>
          <w:bCs/>
          <w:sz w:val="28"/>
          <w:szCs w:val="28"/>
        </w:rPr>
        <w:t>заходів</w:t>
      </w:r>
      <w:r>
        <w:rPr>
          <w:bCs/>
          <w:spacing w:val="-7"/>
          <w:sz w:val="28"/>
          <w:szCs w:val="28"/>
        </w:rPr>
        <w:t xml:space="preserve"> </w:t>
      </w:r>
      <w:r>
        <w:rPr>
          <w:bCs/>
          <w:sz w:val="28"/>
          <w:szCs w:val="28"/>
        </w:rPr>
        <w:t>Програми</w:t>
      </w:r>
      <w:r>
        <w:rPr>
          <w:bCs/>
          <w:spacing w:val="-10"/>
          <w:sz w:val="28"/>
          <w:szCs w:val="28"/>
        </w:rPr>
        <w:t xml:space="preserve"> </w:t>
      </w:r>
      <w:r>
        <w:rPr>
          <w:bCs/>
          <w:spacing w:val="-2"/>
          <w:sz w:val="28"/>
          <w:szCs w:val="28"/>
        </w:rPr>
        <w:t>очікується:</w:t>
      </w:r>
    </w:p>
    <w:p w:rsidR="00887FC8" w:rsidRDefault="00A76F83">
      <w:pPr>
        <w:pStyle w:val="ae"/>
        <w:tabs>
          <w:tab w:val="left" w:pos="1145"/>
        </w:tabs>
        <w:ind w:left="0" w:firstLine="709"/>
        <w:contextualSpacing w:val="0"/>
        <w:jc w:val="both"/>
        <w:rPr>
          <w:sz w:val="28"/>
          <w:szCs w:val="28"/>
        </w:rPr>
      </w:pPr>
      <w:r>
        <w:rPr>
          <w:sz w:val="28"/>
          <w:szCs w:val="28"/>
        </w:rPr>
        <w:t>розширення</w:t>
      </w:r>
      <w:r>
        <w:rPr>
          <w:spacing w:val="-12"/>
          <w:sz w:val="28"/>
          <w:szCs w:val="28"/>
        </w:rPr>
        <w:t xml:space="preserve"> </w:t>
      </w:r>
      <w:r>
        <w:rPr>
          <w:sz w:val="28"/>
          <w:szCs w:val="28"/>
        </w:rPr>
        <w:t>мережі</w:t>
      </w:r>
      <w:r>
        <w:rPr>
          <w:spacing w:val="-12"/>
          <w:sz w:val="28"/>
          <w:szCs w:val="28"/>
        </w:rPr>
        <w:t xml:space="preserve"> </w:t>
      </w:r>
      <w:r>
        <w:rPr>
          <w:sz w:val="28"/>
          <w:szCs w:val="28"/>
        </w:rPr>
        <w:t>широкосмугового</w:t>
      </w:r>
      <w:r>
        <w:rPr>
          <w:spacing w:val="-11"/>
          <w:sz w:val="28"/>
          <w:szCs w:val="28"/>
        </w:rPr>
        <w:t xml:space="preserve"> </w:t>
      </w:r>
      <w:r>
        <w:rPr>
          <w:sz w:val="28"/>
          <w:szCs w:val="28"/>
        </w:rPr>
        <w:t>доступу</w:t>
      </w:r>
      <w:r>
        <w:rPr>
          <w:spacing w:val="-12"/>
          <w:sz w:val="28"/>
          <w:szCs w:val="28"/>
        </w:rPr>
        <w:t xml:space="preserve"> </w:t>
      </w:r>
      <w:r>
        <w:rPr>
          <w:sz w:val="28"/>
          <w:szCs w:val="28"/>
        </w:rPr>
        <w:t>до</w:t>
      </w:r>
      <w:r>
        <w:rPr>
          <w:spacing w:val="-12"/>
          <w:sz w:val="28"/>
          <w:szCs w:val="28"/>
        </w:rPr>
        <w:t xml:space="preserve"> </w:t>
      </w:r>
      <w:r>
        <w:rPr>
          <w:spacing w:val="-2"/>
          <w:sz w:val="28"/>
          <w:szCs w:val="28"/>
        </w:rPr>
        <w:t>Інтернету;</w:t>
      </w:r>
    </w:p>
    <w:p w:rsidR="00887FC8" w:rsidRDefault="00A76F83">
      <w:pPr>
        <w:ind w:firstLine="709"/>
        <w:jc w:val="both"/>
        <w:rPr>
          <w:sz w:val="28"/>
          <w:szCs w:val="28"/>
        </w:rPr>
      </w:pPr>
      <w:r>
        <w:rPr>
          <w:sz w:val="28"/>
          <w:szCs w:val="28"/>
        </w:rPr>
        <w:t xml:space="preserve">можливість мешканців сільської місцевості громади отримувати інформацію, державні, адміністративні та соціальні послуги, освітні та медичні послуги, працювати </w:t>
      </w:r>
      <w:proofErr w:type="spellStart"/>
      <w:r>
        <w:rPr>
          <w:sz w:val="28"/>
          <w:szCs w:val="28"/>
        </w:rPr>
        <w:t>онлайн</w:t>
      </w:r>
      <w:proofErr w:type="spellEnd"/>
      <w:r>
        <w:rPr>
          <w:sz w:val="28"/>
          <w:szCs w:val="28"/>
        </w:rPr>
        <w:t>;</w:t>
      </w:r>
    </w:p>
    <w:p w:rsidR="00887FC8" w:rsidRDefault="00A76F83">
      <w:pPr>
        <w:pStyle w:val="ae"/>
        <w:tabs>
          <w:tab w:val="left" w:pos="1145"/>
        </w:tabs>
        <w:ind w:left="0" w:firstLine="709"/>
        <w:contextualSpacing w:val="0"/>
        <w:jc w:val="both"/>
        <w:rPr>
          <w:sz w:val="28"/>
          <w:szCs w:val="28"/>
        </w:rPr>
      </w:pPr>
      <w:r>
        <w:rPr>
          <w:sz w:val="28"/>
          <w:szCs w:val="28"/>
        </w:rPr>
        <w:t>підвищення</w:t>
      </w:r>
      <w:r>
        <w:rPr>
          <w:spacing w:val="-13"/>
          <w:sz w:val="28"/>
          <w:szCs w:val="28"/>
        </w:rPr>
        <w:t xml:space="preserve"> </w:t>
      </w:r>
      <w:r>
        <w:rPr>
          <w:sz w:val="28"/>
          <w:szCs w:val="28"/>
        </w:rPr>
        <w:t>цифрової</w:t>
      </w:r>
      <w:r>
        <w:rPr>
          <w:spacing w:val="-11"/>
          <w:sz w:val="28"/>
          <w:szCs w:val="28"/>
        </w:rPr>
        <w:t xml:space="preserve"> </w:t>
      </w:r>
      <w:r>
        <w:rPr>
          <w:sz w:val="28"/>
          <w:szCs w:val="28"/>
        </w:rPr>
        <w:t>грамотності</w:t>
      </w:r>
      <w:r>
        <w:rPr>
          <w:spacing w:val="-13"/>
          <w:sz w:val="28"/>
          <w:szCs w:val="28"/>
        </w:rPr>
        <w:t xml:space="preserve"> </w:t>
      </w:r>
      <w:r>
        <w:rPr>
          <w:sz w:val="28"/>
          <w:szCs w:val="28"/>
        </w:rPr>
        <w:t>та</w:t>
      </w:r>
      <w:r>
        <w:rPr>
          <w:spacing w:val="-12"/>
          <w:sz w:val="28"/>
          <w:szCs w:val="28"/>
        </w:rPr>
        <w:t xml:space="preserve"> </w:t>
      </w:r>
      <w:r>
        <w:rPr>
          <w:sz w:val="28"/>
          <w:szCs w:val="28"/>
        </w:rPr>
        <w:t>культури</w:t>
      </w:r>
      <w:r>
        <w:rPr>
          <w:spacing w:val="-13"/>
          <w:sz w:val="28"/>
          <w:szCs w:val="28"/>
        </w:rPr>
        <w:t xml:space="preserve"> </w:t>
      </w:r>
      <w:r>
        <w:rPr>
          <w:spacing w:val="-2"/>
          <w:sz w:val="28"/>
          <w:szCs w:val="28"/>
        </w:rPr>
        <w:t>населення;</w:t>
      </w:r>
    </w:p>
    <w:p w:rsidR="00887FC8" w:rsidRDefault="00A76F83">
      <w:pPr>
        <w:pStyle w:val="ae"/>
        <w:tabs>
          <w:tab w:val="left" w:pos="1146"/>
        </w:tabs>
        <w:ind w:left="0" w:firstLine="709"/>
        <w:contextualSpacing w:val="0"/>
        <w:jc w:val="both"/>
        <w:rPr>
          <w:sz w:val="28"/>
          <w:szCs w:val="28"/>
        </w:rPr>
      </w:pPr>
      <w:r>
        <w:rPr>
          <w:sz w:val="28"/>
          <w:szCs w:val="28"/>
        </w:rPr>
        <w:t>залучення</w:t>
      </w:r>
      <w:r>
        <w:rPr>
          <w:spacing w:val="-13"/>
          <w:sz w:val="28"/>
          <w:szCs w:val="28"/>
        </w:rPr>
        <w:t xml:space="preserve"> </w:t>
      </w:r>
      <w:r>
        <w:rPr>
          <w:sz w:val="28"/>
          <w:szCs w:val="28"/>
        </w:rPr>
        <w:t>громадян</w:t>
      </w:r>
      <w:r>
        <w:rPr>
          <w:spacing w:val="-13"/>
          <w:sz w:val="28"/>
          <w:szCs w:val="28"/>
        </w:rPr>
        <w:t xml:space="preserve"> </w:t>
      </w:r>
      <w:r>
        <w:rPr>
          <w:sz w:val="28"/>
          <w:szCs w:val="28"/>
        </w:rPr>
        <w:t>до</w:t>
      </w:r>
      <w:r>
        <w:rPr>
          <w:spacing w:val="-14"/>
          <w:sz w:val="28"/>
          <w:szCs w:val="28"/>
        </w:rPr>
        <w:t xml:space="preserve"> </w:t>
      </w:r>
      <w:r>
        <w:rPr>
          <w:sz w:val="28"/>
          <w:szCs w:val="28"/>
        </w:rPr>
        <w:t>процесів</w:t>
      </w:r>
      <w:r>
        <w:rPr>
          <w:spacing w:val="-14"/>
          <w:sz w:val="28"/>
          <w:szCs w:val="28"/>
        </w:rPr>
        <w:t xml:space="preserve"> </w:t>
      </w:r>
      <w:r>
        <w:rPr>
          <w:sz w:val="28"/>
          <w:szCs w:val="28"/>
        </w:rPr>
        <w:t>прийняття</w:t>
      </w:r>
      <w:r>
        <w:rPr>
          <w:spacing w:val="-13"/>
          <w:sz w:val="28"/>
          <w:szCs w:val="28"/>
        </w:rPr>
        <w:t xml:space="preserve"> </w:t>
      </w:r>
      <w:r>
        <w:rPr>
          <w:sz w:val="28"/>
          <w:szCs w:val="28"/>
        </w:rPr>
        <w:t>та</w:t>
      </w:r>
      <w:r>
        <w:rPr>
          <w:spacing w:val="-14"/>
          <w:sz w:val="28"/>
          <w:szCs w:val="28"/>
        </w:rPr>
        <w:t xml:space="preserve"> </w:t>
      </w:r>
      <w:r>
        <w:rPr>
          <w:sz w:val="28"/>
          <w:szCs w:val="28"/>
        </w:rPr>
        <w:t>оцінювання</w:t>
      </w:r>
      <w:r>
        <w:rPr>
          <w:spacing w:val="-13"/>
          <w:sz w:val="28"/>
          <w:szCs w:val="28"/>
        </w:rPr>
        <w:t xml:space="preserve"> </w:t>
      </w:r>
      <w:r>
        <w:rPr>
          <w:sz w:val="28"/>
          <w:szCs w:val="28"/>
        </w:rPr>
        <w:t>управлінських</w:t>
      </w:r>
      <w:r>
        <w:rPr>
          <w:spacing w:val="-13"/>
          <w:sz w:val="28"/>
          <w:szCs w:val="28"/>
        </w:rPr>
        <w:t xml:space="preserve"> </w:t>
      </w:r>
      <w:r>
        <w:rPr>
          <w:sz w:val="28"/>
          <w:szCs w:val="28"/>
        </w:rPr>
        <w:t>рішень селищної ради та її виконавчого комітету шляхом широкого застосування інформаційно-комунікаційних</w:t>
      </w:r>
      <w:r>
        <w:rPr>
          <w:spacing w:val="-5"/>
          <w:sz w:val="28"/>
          <w:szCs w:val="28"/>
        </w:rPr>
        <w:t xml:space="preserve"> </w:t>
      </w:r>
      <w:r>
        <w:rPr>
          <w:sz w:val="28"/>
          <w:szCs w:val="28"/>
        </w:rPr>
        <w:t>технологій;</w:t>
      </w:r>
      <w:r>
        <w:rPr>
          <w:spacing w:val="-2"/>
          <w:sz w:val="28"/>
          <w:szCs w:val="28"/>
        </w:rPr>
        <w:t xml:space="preserve"> </w:t>
      </w:r>
      <w:r>
        <w:rPr>
          <w:sz w:val="28"/>
          <w:szCs w:val="28"/>
        </w:rPr>
        <w:t>охоплення</w:t>
      </w:r>
      <w:r>
        <w:rPr>
          <w:spacing w:val="-4"/>
          <w:sz w:val="28"/>
          <w:szCs w:val="28"/>
        </w:rPr>
        <w:t xml:space="preserve"> </w:t>
      </w:r>
      <w:r>
        <w:rPr>
          <w:sz w:val="28"/>
          <w:szCs w:val="28"/>
        </w:rPr>
        <w:t>системами</w:t>
      </w:r>
      <w:r>
        <w:rPr>
          <w:spacing w:val="-3"/>
          <w:sz w:val="28"/>
          <w:szCs w:val="28"/>
        </w:rPr>
        <w:t xml:space="preserve"> </w:t>
      </w:r>
      <w:r>
        <w:rPr>
          <w:sz w:val="28"/>
          <w:szCs w:val="28"/>
        </w:rPr>
        <w:t>без паперового документообігу всіх органів місцевої влади з використанням електронного цифрового підпису та інших систем ідентифікації;</w:t>
      </w:r>
    </w:p>
    <w:p w:rsidR="00887FC8" w:rsidRPr="00127970" w:rsidRDefault="00A76F83">
      <w:pPr>
        <w:pStyle w:val="ae"/>
        <w:tabs>
          <w:tab w:val="left" w:pos="1146"/>
        </w:tabs>
        <w:ind w:left="0" w:firstLine="709"/>
        <w:contextualSpacing w:val="0"/>
        <w:jc w:val="both"/>
        <w:rPr>
          <w:sz w:val="28"/>
          <w:szCs w:val="28"/>
        </w:rPr>
      </w:pPr>
      <w:r w:rsidRPr="00127970">
        <w:rPr>
          <w:sz w:val="28"/>
          <w:szCs w:val="28"/>
        </w:rPr>
        <w:t>підвищення оперативності та ефективності прийняття управлінських рішень керівництвом селищної ради та її виконавчого комітету, забезпечення доступу спеціалістів органів місцевої влади до оперативних інформаційних та аналітичних баз даних, забезпечення ефективного впровадження системи електронного документообігу й електронного цифрового підпису;</w:t>
      </w:r>
    </w:p>
    <w:p w:rsidR="00887FC8" w:rsidRDefault="00A76F83">
      <w:pPr>
        <w:pStyle w:val="ae"/>
        <w:tabs>
          <w:tab w:val="left" w:pos="1146"/>
        </w:tabs>
        <w:ind w:left="0" w:firstLine="709"/>
        <w:contextualSpacing w:val="0"/>
        <w:jc w:val="both"/>
        <w:rPr>
          <w:sz w:val="28"/>
          <w:szCs w:val="28"/>
        </w:rPr>
      </w:pPr>
      <w:r>
        <w:rPr>
          <w:sz w:val="28"/>
          <w:szCs w:val="28"/>
        </w:rPr>
        <w:t xml:space="preserve">підключення 100 відсотків комунальних закладів, установ та організацій територіальної громади до широкосмугового доступу до мережі Інтернет із швидкістю від 100 </w:t>
      </w:r>
      <w:proofErr w:type="spellStart"/>
      <w:r>
        <w:rPr>
          <w:sz w:val="28"/>
          <w:szCs w:val="28"/>
        </w:rPr>
        <w:t>Мбіт</w:t>
      </w:r>
      <w:proofErr w:type="spellEnd"/>
      <w:r>
        <w:rPr>
          <w:sz w:val="28"/>
          <w:szCs w:val="28"/>
        </w:rPr>
        <w:t>/с;</w:t>
      </w:r>
    </w:p>
    <w:p w:rsidR="00887FC8" w:rsidRDefault="00A76F83">
      <w:pPr>
        <w:pStyle w:val="ae"/>
        <w:tabs>
          <w:tab w:val="left" w:pos="1146"/>
        </w:tabs>
        <w:ind w:left="0" w:firstLine="709"/>
        <w:contextualSpacing w:val="0"/>
        <w:jc w:val="both"/>
        <w:rPr>
          <w:sz w:val="28"/>
          <w:szCs w:val="28"/>
        </w:rPr>
      </w:pPr>
      <w:r>
        <w:rPr>
          <w:sz w:val="28"/>
          <w:szCs w:val="28"/>
        </w:rPr>
        <w:t>облаштування</w:t>
      </w:r>
      <w:r>
        <w:rPr>
          <w:spacing w:val="-10"/>
          <w:sz w:val="28"/>
          <w:szCs w:val="28"/>
        </w:rPr>
        <w:t xml:space="preserve"> </w:t>
      </w:r>
      <w:r>
        <w:rPr>
          <w:sz w:val="28"/>
          <w:szCs w:val="28"/>
        </w:rPr>
        <w:t>відкритих</w:t>
      </w:r>
      <w:r>
        <w:rPr>
          <w:spacing w:val="-9"/>
          <w:sz w:val="28"/>
          <w:szCs w:val="28"/>
        </w:rPr>
        <w:t xml:space="preserve"> </w:t>
      </w:r>
      <w:r>
        <w:rPr>
          <w:sz w:val="28"/>
          <w:szCs w:val="28"/>
        </w:rPr>
        <w:t>Wi-Fi</w:t>
      </w:r>
      <w:r>
        <w:rPr>
          <w:spacing w:val="-9"/>
          <w:sz w:val="28"/>
          <w:szCs w:val="28"/>
        </w:rPr>
        <w:t xml:space="preserve"> </w:t>
      </w:r>
      <w:r>
        <w:rPr>
          <w:sz w:val="28"/>
          <w:szCs w:val="28"/>
        </w:rPr>
        <w:t>зон</w:t>
      </w:r>
      <w:r>
        <w:rPr>
          <w:spacing w:val="-7"/>
          <w:sz w:val="28"/>
          <w:szCs w:val="28"/>
        </w:rPr>
        <w:t xml:space="preserve"> </w:t>
      </w:r>
      <w:r>
        <w:rPr>
          <w:sz w:val="28"/>
          <w:szCs w:val="28"/>
        </w:rPr>
        <w:t>у</w:t>
      </w:r>
      <w:r>
        <w:rPr>
          <w:spacing w:val="-10"/>
          <w:sz w:val="28"/>
          <w:szCs w:val="28"/>
        </w:rPr>
        <w:t xml:space="preserve"> </w:t>
      </w:r>
      <w:r>
        <w:rPr>
          <w:sz w:val="28"/>
          <w:szCs w:val="28"/>
        </w:rPr>
        <w:t>громадських</w:t>
      </w:r>
      <w:r>
        <w:rPr>
          <w:spacing w:val="-9"/>
          <w:sz w:val="28"/>
          <w:szCs w:val="28"/>
        </w:rPr>
        <w:t xml:space="preserve"> </w:t>
      </w:r>
      <w:r>
        <w:rPr>
          <w:spacing w:val="-2"/>
          <w:sz w:val="28"/>
          <w:szCs w:val="28"/>
        </w:rPr>
        <w:t>місцях;</w:t>
      </w:r>
    </w:p>
    <w:p w:rsidR="00887FC8" w:rsidRDefault="00A76F83">
      <w:pPr>
        <w:pStyle w:val="ae"/>
        <w:tabs>
          <w:tab w:val="left" w:pos="1146"/>
        </w:tabs>
        <w:ind w:left="0" w:firstLine="709"/>
        <w:contextualSpacing w:val="0"/>
        <w:jc w:val="both"/>
        <w:rPr>
          <w:sz w:val="28"/>
          <w:szCs w:val="28"/>
        </w:rPr>
      </w:pPr>
      <w:r>
        <w:rPr>
          <w:sz w:val="28"/>
          <w:szCs w:val="28"/>
        </w:rPr>
        <w:t>забезпечення</w:t>
      </w:r>
      <w:r>
        <w:rPr>
          <w:spacing w:val="-11"/>
          <w:sz w:val="28"/>
          <w:szCs w:val="28"/>
        </w:rPr>
        <w:t xml:space="preserve"> </w:t>
      </w:r>
      <w:r>
        <w:rPr>
          <w:sz w:val="28"/>
          <w:szCs w:val="28"/>
        </w:rPr>
        <w:t>розвитку</w:t>
      </w:r>
      <w:r>
        <w:rPr>
          <w:spacing w:val="-10"/>
          <w:sz w:val="28"/>
          <w:szCs w:val="28"/>
        </w:rPr>
        <w:t xml:space="preserve"> </w:t>
      </w:r>
      <w:r>
        <w:rPr>
          <w:sz w:val="28"/>
          <w:szCs w:val="28"/>
        </w:rPr>
        <w:t>публічних</w:t>
      </w:r>
      <w:r>
        <w:rPr>
          <w:spacing w:val="-10"/>
          <w:sz w:val="28"/>
          <w:szCs w:val="28"/>
        </w:rPr>
        <w:t xml:space="preserve"> </w:t>
      </w:r>
      <w:r>
        <w:rPr>
          <w:sz w:val="28"/>
          <w:szCs w:val="28"/>
        </w:rPr>
        <w:t>послуг</w:t>
      </w:r>
      <w:r>
        <w:rPr>
          <w:spacing w:val="-10"/>
          <w:sz w:val="28"/>
          <w:szCs w:val="28"/>
        </w:rPr>
        <w:t xml:space="preserve"> </w:t>
      </w:r>
      <w:r>
        <w:rPr>
          <w:sz w:val="28"/>
          <w:szCs w:val="28"/>
        </w:rPr>
        <w:t>і</w:t>
      </w:r>
      <w:r>
        <w:rPr>
          <w:spacing w:val="-7"/>
          <w:sz w:val="28"/>
          <w:szCs w:val="28"/>
        </w:rPr>
        <w:t xml:space="preserve"> </w:t>
      </w:r>
      <w:r>
        <w:rPr>
          <w:sz w:val="28"/>
          <w:szCs w:val="28"/>
        </w:rPr>
        <w:t>сервісів</w:t>
      </w:r>
      <w:r>
        <w:rPr>
          <w:spacing w:val="-11"/>
          <w:sz w:val="28"/>
          <w:szCs w:val="28"/>
        </w:rPr>
        <w:t xml:space="preserve"> </w:t>
      </w:r>
      <w:r>
        <w:rPr>
          <w:sz w:val="28"/>
          <w:szCs w:val="28"/>
        </w:rPr>
        <w:t>на</w:t>
      </w:r>
      <w:r>
        <w:rPr>
          <w:spacing w:val="-10"/>
          <w:sz w:val="28"/>
          <w:szCs w:val="28"/>
        </w:rPr>
        <w:t xml:space="preserve"> </w:t>
      </w:r>
      <w:r>
        <w:rPr>
          <w:sz w:val="28"/>
          <w:szCs w:val="28"/>
        </w:rPr>
        <w:t>основі</w:t>
      </w:r>
      <w:r>
        <w:rPr>
          <w:spacing w:val="-10"/>
          <w:sz w:val="28"/>
          <w:szCs w:val="28"/>
        </w:rPr>
        <w:t xml:space="preserve"> </w:t>
      </w:r>
      <w:proofErr w:type="spellStart"/>
      <w:r>
        <w:rPr>
          <w:spacing w:val="-2"/>
          <w:sz w:val="28"/>
          <w:szCs w:val="28"/>
        </w:rPr>
        <w:t>цифровізації</w:t>
      </w:r>
      <w:proofErr w:type="spellEnd"/>
      <w:r>
        <w:rPr>
          <w:spacing w:val="-2"/>
          <w:sz w:val="28"/>
          <w:szCs w:val="28"/>
        </w:rPr>
        <w:t>;</w:t>
      </w:r>
    </w:p>
    <w:p w:rsidR="00887FC8" w:rsidRDefault="00A76F83">
      <w:pPr>
        <w:pStyle w:val="ae"/>
        <w:tabs>
          <w:tab w:val="left" w:pos="1146"/>
        </w:tabs>
        <w:ind w:left="0" w:firstLine="709"/>
        <w:contextualSpacing w:val="0"/>
        <w:jc w:val="both"/>
        <w:rPr>
          <w:spacing w:val="-2"/>
          <w:sz w:val="28"/>
          <w:szCs w:val="28"/>
        </w:rPr>
      </w:pPr>
      <w:r>
        <w:rPr>
          <w:sz w:val="28"/>
          <w:szCs w:val="28"/>
        </w:rPr>
        <w:t>запровадження</w:t>
      </w:r>
      <w:r>
        <w:rPr>
          <w:spacing w:val="-14"/>
          <w:sz w:val="28"/>
          <w:szCs w:val="28"/>
        </w:rPr>
        <w:t xml:space="preserve"> </w:t>
      </w:r>
      <w:r>
        <w:rPr>
          <w:sz w:val="28"/>
          <w:szCs w:val="28"/>
        </w:rPr>
        <w:t>інструментів</w:t>
      </w:r>
      <w:r>
        <w:rPr>
          <w:spacing w:val="-13"/>
          <w:sz w:val="28"/>
          <w:szCs w:val="28"/>
        </w:rPr>
        <w:t xml:space="preserve"> </w:t>
      </w:r>
      <w:r>
        <w:rPr>
          <w:sz w:val="28"/>
          <w:szCs w:val="28"/>
        </w:rPr>
        <w:t>електронної</w:t>
      </w:r>
      <w:r>
        <w:rPr>
          <w:spacing w:val="-13"/>
          <w:sz w:val="28"/>
          <w:szCs w:val="28"/>
        </w:rPr>
        <w:t xml:space="preserve"> </w:t>
      </w:r>
      <w:r>
        <w:rPr>
          <w:sz w:val="28"/>
          <w:szCs w:val="28"/>
        </w:rPr>
        <w:t>демократії</w:t>
      </w:r>
      <w:r>
        <w:rPr>
          <w:spacing w:val="-14"/>
          <w:sz w:val="28"/>
          <w:szCs w:val="28"/>
        </w:rPr>
        <w:t xml:space="preserve"> </w:t>
      </w:r>
      <w:r>
        <w:rPr>
          <w:sz w:val="28"/>
          <w:szCs w:val="28"/>
        </w:rPr>
        <w:t>у</w:t>
      </w:r>
      <w:r>
        <w:rPr>
          <w:spacing w:val="-11"/>
          <w:sz w:val="28"/>
          <w:szCs w:val="28"/>
        </w:rPr>
        <w:t xml:space="preserve"> </w:t>
      </w:r>
      <w:r>
        <w:rPr>
          <w:sz w:val="28"/>
          <w:szCs w:val="28"/>
        </w:rPr>
        <w:t>територіальній</w:t>
      </w:r>
      <w:r>
        <w:rPr>
          <w:spacing w:val="-14"/>
          <w:sz w:val="28"/>
          <w:szCs w:val="28"/>
        </w:rPr>
        <w:t xml:space="preserve"> </w:t>
      </w:r>
      <w:r>
        <w:rPr>
          <w:spacing w:val="-2"/>
          <w:sz w:val="28"/>
          <w:szCs w:val="28"/>
        </w:rPr>
        <w:t>громаді.</w:t>
      </w:r>
    </w:p>
    <w:p w:rsidR="00887FC8" w:rsidRDefault="00A76F83">
      <w:pPr>
        <w:pStyle w:val="ae"/>
        <w:tabs>
          <w:tab w:val="left" w:pos="1146"/>
        </w:tabs>
        <w:ind w:left="0" w:firstLine="709"/>
        <w:contextualSpacing w:val="0"/>
        <w:jc w:val="both"/>
        <w:rPr>
          <w:sz w:val="28"/>
          <w:szCs w:val="28"/>
        </w:rPr>
      </w:pPr>
      <w:r>
        <w:rPr>
          <w:spacing w:val="-2"/>
          <w:sz w:val="28"/>
          <w:szCs w:val="28"/>
        </w:rPr>
        <w:t>оновлення комп’ютерної техніки, програмного забезпечення, тощо.</w:t>
      </w:r>
    </w:p>
    <w:p w:rsidR="00887FC8" w:rsidRDefault="00887FC8">
      <w:pPr>
        <w:pStyle w:val="ac"/>
        <w:ind w:left="0"/>
        <w:jc w:val="center"/>
        <w:rPr>
          <w:sz w:val="28"/>
          <w:szCs w:val="28"/>
        </w:rPr>
      </w:pPr>
    </w:p>
    <w:p w:rsidR="00887FC8" w:rsidRDefault="00A76F83">
      <w:pPr>
        <w:tabs>
          <w:tab w:val="left" w:pos="1134"/>
        </w:tabs>
        <w:ind w:firstLine="567"/>
        <w:jc w:val="center"/>
        <w:rPr>
          <w:b/>
          <w:bCs/>
          <w:color w:val="000000"/>
          <w:sz w:val="28"/>
          <w:szCs w:val="28"/>
        </w:rPr>
      </w:pPr>
      <w:r>
        <w:rPr>
          <w:b/>
          <w:bCs/>
          <w:color w:val="000000"/>
          <w:sz w:val="28"/>
          <w:szCs w:val="28"/>
        </w:rPr>
        <w:t xml:space="preserve">5. Моніторинг та проведення оцінки результативності </w:t>
      </w:r>
    </w:p>
    <w:p w:rsidR="00887FC8" w:rsidRDefault="00A76F83">
      <w:pPr>
        <w:tabs>
          <w:tab w:val="left" w:pos="1134"/>
        </w:tabs>
        <w:ind w:firstLine="567"/>
        <w:jc w:val="center"/>
        <w:rPr>
          <w:b/>
          <w:bCs/>
          <w:color w:val="000000"/>
          <w:sz w:val="28"/>
          <w:szCs w:val="28"/>
        </w:rPr>
      </w:pPr>
      <w:r>
        <w:rPr>
          <w:b/>
          <w:bCs/>
          <w:color w:val="000000"/>
          <w:sz w:val="28"/>
          <w:szCs w:val="28"/>
        </w:rPr>
        <w:t>виконання Програми</w:t>
      </w:r>
    </w:p>
    <w:p w:rsidR="00887FC8" w:rsidRDefault="00887FC8">
      <w:pPr>
        <w:tabs>
          <w:tab w:val="left" w:pos="1134"/>
        </w:tabs>
        <w:ind w:firstLine="567"/>
        <w:jc w:val="center"/>
        <w:rPr>
          <w:b/>
          <w:bCs/>
          <w:color w:val="000000"/>
          <w:sz w:val="28"/>
          <w:szCs w:val="28"/>
        </w:rPr>
      </w:pPr>
    </w:p>
    <w:p w:rsidR="00887FC8" w:rsidRDefault="00A76F83">
      <w:pPr>
        <w:pStyle w:val="ac"/>
        <w:ind w:left="0" w:firstLine="719"/>
        <w:rPr>
          <w:sz w:val="28"/>
          <w:szCs w:val="28"/>
        </w:rPr>
      </w:pPr>
      <w:r>
        <w:rPr>
          <w:sz w:val="28"/>
          <w:szCs w:val="28"/>
        </w:rPr>
        <w:t xml:space="preserve">Моніторинг виконання Програми здійснюється шляхом збору та аналізу інформації на підставі звітів відповідальних за виконання заходів                     Програми. Щоквартально до 05 числа місяця, наступного за звітним періодом, відповідальні за виконання заходів Програми інформують керівника Програми </w:t>
      </w:r>
      <w:r>
        <w:rPr>
          <w:sz w:val="28"/>
          <w:szCs w:val="28"/>
        </w:rPr>
        <w:lastRenderedPageBreak/>
        <w:t>про хід виконання завдань, проектів, робіт з інформатизації.</w:t>
      </w:r>
    </w:p>
    <w:p w:rsidR="00887FC8" w:rsidRDefault="00A76F83">
      <w:pPr>
        <w:pStyle w:val="ac"/>
        <w:ind w:left="0" w:firstLine="719"/>
        <w:rPr>
          <w:sz w:val="28"/>
          <w:szCs w:val="28"/>
        </w:rPr>
      </w:pPr>
      <w:r>
        <w:rPr>
          <w:sz w:val="28"/>
          <w:szCs w:val="28"/>
        </w:rPr>
        <w:t>Перелік</w:t>
      </w:r>
      <w:r>
        <w:rPr>
          <w:spacing w:val="-17"/>
          <w:sz w:val="28"/>
          <w:szCs w:val="28"/>
        </w:rPr>
        <w:t xml:space="preserve"> </w:t>
      </w:r>
      <w:r>
        <w:rPr>
          <w:sz w:val="28"/>
          <w:szCs w:val="28"/>
        </w:rPr>
        <w:t>індикаторів</w:t>
      </w:r>
      <w:r>
        <w:rPr>
          <w:spacing w:val="-16"/>
          <w:sz w:val="28"/>
          <w:szCs w:val="28"/>
        </w:rPr>
        <w:t xml:space="preserve"> </w:t>
      </w:r>
      <w:r>
        <w:rPr>
          <w:sz w:val="28"/>
          <w:szCs w:val="28"/>
        </w:rPr>
        <w:t>виконання</w:t>
      </w:r>
      <w:r>
        <w:rPr>
          <w:spacing w:val="-16"/>
          <w:sz w:val="28"/>
          <w:szCs w:val="28"/>
        </w:rPr>
        <w:t xml:space="preserve"> </w:t>
      </w:r>
      <w:r>
        <w:rPr>
          <w:sz w:val="28"/>
          <w:szCs w:val="28"/>
        </w:rPr>
        <w:t>програми,</w:t>
      </w:r>
      <w:r>
        <w:rPr>
          <w:spacing w:val="-16"/>
          <w:sz w:val="28"/>
          <w:szCs w:val="28"/>
        </w:rPr>
        <w:t xml:space="preserve"> </w:t>
      </w:r>
      <w:r>
        <w:rPr>
          <w:sz w:val="28"/>
          <w:szCs w:val="28"/>
        </w:rPr>
        <w:t>проекту,</w:t>
      </w:r>
      <w:r>
        <w:rPr>
          <w:spacing w:val="-17"/>
          <w:sz w:val="28"/>
          <w:szCs w:val="28"/>
        </w:rPr>
        <w:t xml:space="preserve"> </w:t>
      </w:r>
      <w:r>
        <w:rPr>
          <w:sz w:val="28"/>
          <w:szCs w:val="28"/>
        </w:rPr>
        <w:t>робіт</w:t>
      </w:r>
      <w:r>
        <w:rPr>
          <w:spacing w:val="-16"/>
          <w:sz w:val="28"/>
          <w:szCs w:val="28"/>
        </w:rPr>
        <w:t xml:space="preserve"> </w:t>
      </w:r>
      <w:r>
        <w:rPr>
          <w:sz w:val="28"/>
          <w:szCs w:val="28"/>
        </w:rPr>
        <w:t>з</w:t>
      </w:r>
      <w:r>
        <w:rPr>
          <w:spacing w:val="-16"/>
          <w:sz w:val="28"/>
          <w:szCs w:val="28"/>
        </w:rPr>
        <w:t xml:space="preserve"> </w:t>
      </w:r>
      <w:r>
        <w:rPr>
          <w:sz w:val="28"/>
          <w:szCs w:val="28"/>
        </w:rPr>
        <w:t>інформатизації</w:t>
      </w:r>
      <w:r>
        <w:rPr>
          <w:spacing w:val="-16"/>
          <w:sz w:val="28"/>
          <w:szCs w:val="28"/>
        </w:rPr>
        <w:t xml:space="preserve"> </w:t>
      </w:r>
      <w:r>
        <w:rPr>
          <w:sz w:val="28"/>
          <w:szCs w:val="28"/>
        </w:rPr>
        <w:t>органу місцевого самоврядування формується за формою згідно з додатком 2,                   з урахуванням пріоритетних напрямів інформатизації територіальної громади.</w:t>
      </w:r>
    </w:p>
    <w:p w:rsidR="00887FC8" w:rsidRDefault="00A76F83">
      <w:pPr>
        <w:pStyle w:val="ac"/>
        <w:ind w:left="0" w:firstLine="709"/>
        <w:rPr>
          <w:sz w:val="28"/>
          <w:szCs w:val="28"/>
        </w:rPr>
      </w:pPr>
      <w:r>
        <w:rPr>
          <w:sz w:val="28"/>
          <w:szCs w:val="28"/>
        </w:rPr>
        <w:t>Оцінка</w:t>
      </w:r>
      <w:r>
        <w:rPr>
          <w:spacing w:val="-13"/>
          <w:sz w:val="28"/>
          <w:szCs w:val="28"/>
        </w:rPr>
        <w:t xml:space="preserve"> </w:t>
      </w:r>
      <w:r>
        <w:rPr>
          <w:sz w:val="28"/>
          <w:szCs w:val="28"/>
        </w:rPr>
        <w:t>результативності</w:t>
      </w:r>
      <w:r>
        <w:rPr>
          <w:spacing w:val="-13"/>
          <w:sz w:val="28"/>
          <w:szCs w:val="28"/>
        </w:rPr>
        <w:t xml:space="preserve"> </w:t>
      </w:r>
      <w:r>
        <w:rPr>
          <w:sz w:val="28"/>
          <w:szCs w:val="28"/>
        </w:rPr>
        <w:t>виконання</w:t>
      </w:r>
      <w:r>
        <w:rPr>
          <w:spacing w:val="-11"/>
          <w:sz w:val="28"/>
          <w:szCs w:val="28"/>
        </w:rPr>
        <w:t xml:space="preserve"> </w:t>
      </w:r>
      <w:r>
        <w:rPr>
          <w:sz w:val="28"/>
          <w:szCs w:val="28"/>
        </w:rPr>
        <w:t>Програми</w:t>
      </w:r>
      <w:r>
        <w:rPr>
          <w:spacing w:val="-13"/>
          <w:sz w:val="28"/>
          <w:szCs w:val="28"/>
        </w:rPr>
        <w:t xml:space="preserve"> </w:t>
      </w:r>
      <w:r>
        <w:rPr>
          <w:sz w:val="28"/>
          <w:szCs w:val="28"/>
        </w:rPr>
        <w:t>проводиться</w:t>
      </w:r>
      <w:r>
        <w:rPr>
          <w:spacing w:val="-12"/>
          <w:sz w:val="28"/>
          <w:szCs w:val="28"/>
        </w:rPr>
        <w:t xml:space="preserve"> </w:t>
      </w:r>
      <w:r>
        <w:rPr>
          <w:sz w:val="28"/>
          <w:szCs w:val="28"/>
        </w:rPr>
        <w:t>за</w:t>
      </w:r>
      <w:r>
        <w:rPr>
          <w:spacing w:val="-12"/>
          <w:sz w:val="28"/>
          <w:szCs w:val="28"/>
        </w:rPr>
        <w:t xml:space="preserve"> </w:t>
      </w:r>
      <w:r>
        <w:rPr>
          <w:spacing w:val="-2"/>
          <w:sz w:val="28"/>
          <w:szCs w:val="28"/>
        </w:rPr>
        <w:t>напрямами:</w:t>
      </w:r>
    </w:p>
    <w:p w:rsidR="00887FC8" w:rsidRDefault="00A76F83">
      <w:pPr>
        <w:pStyle w:val="ae"/>
        <w:tabs>
          <w:tab w:val="left" w:pos="1146"/>
          <w:tab w:val="left" w:pos="1959"/>
          <w:tab w:val="left" w:pos="3876"/>
          <w:tab w:val="left" w:pos="5155"/>
          <w:tab w:val="left" w:pos="7230"/>
          <w:tab w:val="left" w:pos="9139"/>
        </w:tabs>
        <w:ind w:left="0" w:firstLine="709"/>
        <w:contextualSpacing w:val="0"/>
        <w:jc w:val="both"/>
        <w:rPr>
          <w:sz w:val="28"/>
          <w:szCs w:val="28"/>
        </w:rPr>
      </w:pPr>
      <w:r>
        <w:rPr>
          <w:spacing w:val="-4"/>
          <w:sz w:val="28"/>
          <w:szCs w:val="28"/>
        </w:rPr>
        <w:t>стан</w:t>
      </w:r>
      <w:r>
        <w:rPr>
          <w:sz w:val="28"/>
          <w:szCs w:val="28"/>
        </w:rPr>
        <w:t xml:space="preserve"> </w:t>
      </w:r>
      <w:r>
        <w:rPr>
          <w:spacing w:val="-2"/>
          <w:sz w:val="28"/>
          <w:szCs w:val="28"/>
        </w:rPr>
        <w:t>впровадження</w:t>
      </w:r>
      <w:r>
        <w:rPr>
          <w:sz w:val="28"/>
          <w:szCs w:val="28"/>
        </w:rPr>
        <w:t xml:space="preserve"> </w:t>
      </w:r>
      <w:r>
        <w:rPr>
          <w:spacing w:val="-2"/>
          <w:sz w:val="28"/>
          <w:szCs w:val="28"/>
        </w:rPr>
        <w:t>проектів</w:t>
      </w:r>
      <w:r>
        <w:rPr>
          <w:sz w:val="28"/>
          <w:szCs w:val="28"/>
        </w:rPr>
        <w:t xml:space="preserve"> </w:t>
      </w:r>
      <w:r>
        <w:rPr>
          <w:spacing w:val="-2"/>
          <w:sz w:val="28"/>
          <w:szCs w:val="28"/>
        </w:rPr>
        <w:t>інформатизації</w:t>
      </w:r>
      <w:r>
        <w:rPr>
          <w:sz w:val="28"/>
          <w:szCs w:val="28"/>
        </w:rPr>
        <w:t xml:space="preserve"> </w:t>
      </w:r>
      <w:r>
        <w:rPr>
          <w:spacing w:val="-2"/>
          <w:sz w:val="28"/>
          <w:szCs w:val="28"/>
        </w:rPr>
        <w:t xml:space="preserve">територіальної громади </w:t>
      </w:r>
      <w:r>
        <w:rPr>
          <w:sz w:val="28"/>
          <w:szCs w:val="28"/>
        </w:rPr>
        <w:t>(дотримання термінів та повноти виконання робіт);</w:t>
      </w:r>
    </w:p>
    <w:p w:rsidR="00887FC8" w:rsidRDefault="00A76F83">
      <w:pPr>
        <w:pStyle w:val="ae"/>
        <w:tabs>
          <w:tab w:val="left" w:pos="1146"/>
        </w:tabs>
        <w:ind w:left="0" w:firstLine="709"/>
        <w:contextualSpacing w:val="0"/>
        <w:jc w:val="both"/>
        <w:rPr>
          <w:sz w:val="28"/>
          <w:szCs w:val="28"/>
        </w:rPr>
      </w:pPr>
      <w:r>
        <w:rPr>
          <w:sz w:val="28"/>
          <w:szCs w:val="28"/>
        </w:rPr>
        <w:t>заплановані</w:t>
      </w:r>
      <w:r>
        <w:rPr>
          <w:spacing w:val="-11"/>
          <w:sz w:val="28"/>
          <w:szCs w:val="28"/>
        </w:rPr>
        <w:t xml:space="preserve"> </w:t>
      </w:r>
      <w:r>
        <w:rPr>
          <w:sz w:val="28"/>
          <w:szCs w:val="28"/>
        </w:rPr>
        <w:t>та</w:t>
      </w:r>
      <w:r>
        <w:rPr>
          <w:spacing w:val="-10"/>
          <w:sz w:val="28"/>
          <w:szCs w:val="28"/>
        </w:rPr>
        <w:t xml:space="preserve"> </w:t>
      </w:r>
      <w:r>
        <w:rPr>
          <w:sz w:val="28"/>
          <w:szCs w:val="28"/>
        </w:rPr>
        <w:t>фактичні</w:t>
      </w:r>
      <w:r>
        <w:rPr>
          <w:spacing w:val="-10"/>
          <w:sz w:val="28"/>
          <w:szCs w:val="28"/>
        </w:rPr>
        <w:t xml:space="preserve"> </w:t>
      </w:r>
      <w:r>
        <w:rPr>
          <w:sz w:val="28"/>
          <w:szCs w:val="28"/>
        </w:rPr>
        <w:t>обсяги</w:t>
      </w:r>
      <w:r>
        <w:rPr>
          <w:spacing w:val="-10"/>
          <w:sz w:val="28"/>
          <w:szCs w:val="28"/>
        </w:rPr>
        <w:t xml:space="preserve"> </w:t>
      </w:r>
      <w:r>
        <w:rPr>
          <w:sz w:val="28"/>
          <w:szCs w:val="28"/>
        </w:rPr>
        <w:t>і</w:t>
      </w:r>
      <w:r>
        <w:rPr>
          <w:spacing w:val="-9"/>
          <w:sz w:val="28"/>
          <w:szCs w:val="28"/>
        </w:rPr>
        <w:t xml:space="preserve"> </w:t>
      </w:r>
      <w:r>
        <w:rPr>
          <w:sz w:val="28"/>
          <w:szCs w:val="28"/>
        </w:rPr>
        <w:t>джерела</w:t>
      </w:r>
      <w:r>
        <w:rPr>
          <w:spacing w:val="-7"/>
          <w:sz w:val="28"/>
          <w:szCs w:val="28"/>
        </w:rPr>
        <w:t xml:space="preserve"> </w:t>
      </w:r>
      <w:r>
        <w:rPr>
          <w:sz w:val="28"/>
          <w:szCs w:val="28"/>
        </w:rPr>
        <w:t>фінансування</w:t>
      </w:r>
      <w:r>
        <w:rPr>
          <w:spacing w:val="-10"/>
          <w:sz w:val="28"/>
          <w:szCs w:val="28"/>
        </w:rPr>
        <w:t xml:space="preserve"> </w:t>
      </w:r>
      <w:r>
        <w:rPr>
          <w:spacing w:val="-2"/>
          <w:sz w:val="28"/>
          <w:szCs w:val="28"/>
        </w:rPr>
        <w:t>Програми;</w:t>
      </w:r>
    </w:p>
    <w:p w:rsidR="00887FC8" w:rsidRDefault="00A76F83">
      <w:pPr>
        <w:pStyle w:val="ae"/>
        <w:tabs>
          <w:tab w:val="left" w:pos="1146"/>
        </w:tabs>
        <w:ind w:left="0" w:firstLine="709"/>
        <w:contextualSpacing w:val="0"/>
        <w:jc w:val="both"/>
        <w:rPr>
          <w:sz w:val="28"/>
          <w:szCs w:val="28"/>
        </w:rPr>
      </w:pPr>
      <w:r>
        <w:rPr>
          <w:sz w:val="28"/>
          <w:szCs w:val="28"/>
        </w:rPr>
        <w:t>результативність</w:t>
      </w:r>
      <w:r>
        <w:rPr>
          <w:spacing w:val="-11"/>
          <w:sz w:val="28"/>
          <w:szCs w:val="28"/>
        </w:rPr>
        <w:t xml:space="preserve"> </w:t>
      </w:r>
      <w:r>
        <w:rPr>
          <w:sz w:val="28"/>
          <w:szCs w:val="28"/>
        </w:rPr>
        <w:t>виконання</w:t>
      </w:r>
      <w:r>
        <w:rPr>
          <w:spacing w:val="-10"/>
          <w:sz w:val="28"/>
          <w:szCs w:val="28"/>
        </w:rPr>
        <w:t xml:space="preserve"> </w:t>
      </w:r>
      <w:r>
        <w:rPr>
          <w:sz w:val="28"/>
          <w:szCs w:val="28"/>
        </w:rPr>
        <w:t>завдань,</w:t>
      </w:r>
      <w:r>
        <w:rPr>
          <w:spacing w:val="-10"/>
          <w:sz w:val="28"/>
          <w:szCs w:val="28"/>
        </w:rPr>
        <w:t xml:space="preserve"> </w:t>
      </w:r>
      <w:r>
        <w:rPr>
          <w:sz w:val="28"/>
          <w:szCs w:val="28"/>
        </w:rPr>
        <w:t>проектів,</w:t>
      </w:r>
      <w:r>
        <w:rPr>
          <w:spacing w:val="-11"/>
          <w:sz w:val="28"/>
          <w:szCs w:val="28"/>
        </w:rPr>
        <w:t xml:space="preserve"> </w:t>
      </w:r>
      <w:r>
        <w:rPr>
          <w:sz w:val="28"/>
          <w:szCs w:val="28"/>
        </w:rPr>
        <w:t>робіт</w:t>
      </w:r>
      <w:r>
        <w:rPr>
          <w:spacing w:val="-11"/>
          <w:sz w:val="28"/>
          <w:szCs w:val="28"/>
        </w:rPr>
        <w:t xml:space="preserve"> </w:t>
      </w:r>
      <w:r>
        <w:rPr>
          <w:sz w:val="28"/>
          <w:szCs w:val="28"/>
        </w:rPr>
        <w:t>з</w:t>
      </w:r>
      <w:r>
        <w:rPr>
          <w:spacing w:val="-10"/>
          <w:sz w:val="28"/>
          <w:szCs w:val="28"/>
        </w:rPr>
        <w:t xml:space="preserve"> </w:t>
      </w:r>
      <w:r>
        <w:rPr>
          <w:spacing w:val="-2"/>
          <w:sz w:val="28"/>
          <w:szCs w:val="28"/>
        </w:rPr>
        <w:t>інформатизації;</w:t>
      </w:r>
    </w:p>
    <w:p w:rsidR="00887FC8" w:rsidRDefault="00A76F83">
      <w:pPr>
        <w:pStyle w:val="ae"/>
        <w:tabs>
          <w:tab w:val="left" w:pos="1146"/>
        </w:tabs>
        <w:ind w:left="0" w:firstLine="709"/>
        <w:contextualSpacing w:val="0"/>
        <w:jc w:val="both"/>
        <w:rPr>
          <w:sz w:val="28"/>
          <w:szCs w:val="28"/>
        </w:rPr>
      </w:pPr>
      <w:r>
        <w:rPr>
          <w:sz w:val="28"/>
          <w:szCs w:val="28"/>
        </w:rPr>
        <w:t>досягнення цільових значень індикаторів виконання Програми згідно з переліком індикаторів виконання програми, проекту, робіт з інформатизації, визначеним у додатку 2.</w:t>
      </w:r>
    </w:p>
    <w:p w:rsidR="00887FC8" w:rsidRDefault="00A76F83">
      <w:pPr>
        <w:pStyle w:val="ac"/>
        <w:ind w:left="0" w:firstLine="719"/>
        <w:rPr>
          <w:sz w:val="28"/>
          <w:szCs w:val="28"/>
        </w:rPr>
      </w:pPr>
      <w:r>
        <w:rPr>
          <w:sz w:val="28"/>
          <w:szCs w:val="28"/>
        </w:rPr>
        <w:t>Щорічно до 31 січня року, що настає за звітним, відповідальні за виконання заходів Програми інформують керівника Програми про результати виконання заходів Програми</w:t>
      </w:r>
      <w:r>
        <w:rPr>
          <w:spacing w:val="-17"/>
          <w:sz w:val="28"/>
          <w:szCs w:val="28"/>
        </w:rPr>
        <w:t xml:space="preserve"> </w:t>
      </w:r>
      <w:r>
        <w:rPr>
          <w:sz w:val="28"/>
          <w:szCs w:val="28"/>
        </w:rPr>
        <w:t>у</w:t>
      </w:r>
      <w:r>
        <w:rPr>
          <w:spacing w:val="-16"/>
          <w:sz w:val="28"/>
          <w:szCs w:val="28"/>
        </w:rPr>
        <w:t xml:space="preserve"> </w:t>
      </w:r>
      <w:r>
        <w:rPr>
          <w:sz w:val="28"/>
          <w:szCs w:val="28"/>
        </w:rPr>
        <w:t>звітному</w:t>
      </w:r>
      <w:r>
        <w:rPr>
          <w:spacing w:val="-16"/>
          <w:sz w:val="28"/>
          <w:szCs w:val="28"/>
        </w:rPr>
        <w:t xml:space="preserve"> </w:t>
      </w:r>
      <w:r>
        <w:rPr>
          <w:sz w:val="28"/>
          <w:szCs w:val="28"/>
        </w:rPr>
        <w:t>році</w:t>
      </w:r>
      <w:r>
        <w:rPr>
          <w:spacing w:val="-16"/>
          <w:sz w:val="28"/>
          <w:szCs w:val="28"/>
        </w:rPr>
        <w:t xml:space="preserve"> </w:t>
      </w:r>
      <w:r>
        <w:rPr>
          <w:sz w:val="28"/>
          <w:szCs w:val="28"/>
        </w:rPr>
        <w:t>за</w:t>
      </w:r>
      <w:r>
        <w:rPr>
          <w:spacing w:val="-17"/>
          <w:sz w:val="28"/>
          <w:szCs w:val="28"/>
        </w:rPr>
        <w:t xml:space="preserve"> </w:t>
      </w:r>
      <w:r>
        <w:rPr>
          <w:sz w:val="28"/>
          <w:szCs w:val="28"/>
        </w:rPr>
        <w:t>пріоритетними</w:t>
      </w:r>
      <w:r>
        <w:rPr>
          <w:spacing w:val="-16"/>
          <w:sz w:val="28"/>
          <w:szCs w:val="28"/>
        </w:rPr>
        <w:t xml:space="preserve"> </w:t>
      </w:r>
      <w:r>
        <w:rPr>
          <w:sz w:val="28"/>
          <w:szCs w:val="28"/>
        </w:rPr>
        <w:t>напрямами</w:t>
      </w:r>
      <w:r>
        <w:rPr>
          <w:spacing w:val="-16"/>
          <w:sz w:val="28"/>
          <w:szCs w:val="28"/>
        </w:rPr>
        <w:t xml:space="preserve"> </w:t>
      </w:r>
      <w:r>
        <w:rPr>
          <w:sz w:val="28"/>
          <w:szCs w:val="28"/>
        </w:rPr>
        <w:t>та</w:t>
      </w:r>
      <w:r>
        <w:rPr>
          <w:spacing w:val="-16"/>
          <w:sz w:val="28"/>
          <w:szCs w:val="28"/>
        </w:rPr>
        <w:t xml:space="preserve"> </w:t>
      </w:r>
      <w:r>
        <w:rPr>
          <w:sz w:val="28"/>
          <w:szCs w:val="28"/>
        </w:rPr>
        <w:t>досягнення</w:t>
      </w:r>
      <w:r>
        <w:rPr>
          <w:spacing w:val="-17"/>
          <w:sz w:val="28"/>
          <w:szCs w:val="28"/>
        </w:rPr>
        <w:t xml:space="preserve"> </w:t>
      </w:r>
      <w:r>
        <w:rPr>
          <w:sz w:val="28"/>
          <w:szCs w:val="28"/>
        </w:rPr>
        <w:t>цільових</w:t>
      </w:r>
      <w:r>
        <w:rPr>
          <w:spacing w:val="-16"/>
          <w:sz w:val="28"/>
          <w:szCs w:val="28"/>
        </w:rPr>
        <w:t xml:space="preserve"> </w:t>
      </w:r>
      <w:r>
        <w:rPr>
          <w:sz w:val="28"/>
          <w:szCs w:val="28"/>
        </w:rPr>
        <w:t>значень індикаторів виконання Програми.</w:t>
      </w:r>
    </w:p>
    <w:p w:rsidR="00887FC8" w:rsidRDefault="00A76F83">
      <w:pPr>
        <w:pStyle w:val="ac"/>
        <w:ind w:left="0" w:firstLine="719"/>
        <w:rPr>
          <w:spacing w:val="-2"/>
          <w:sz w:val="28"/>
          <w:szCs w:val="28"/>
        </w:rPr>
      </w:pPr>
      <w:r>
        <w:rPr>
          <w:sz w:val="28"/>
          <w:szCs w:val="28"/>
        </w:rPr>
        <w:t xml:space="preserve">Керівник Програми організовує узагальнення інформації та до 01 березня поточного року подає Генеральному державному замовнику Національної програми </w:t>
      </w:r>
      <w:r>
        <w:rPr>
          <w:spacing w:val="-2"/>
          <w:sz w:val="28"/>
          <w:szCs w:val="28"/>
        </w:rPr>
        <w:t>інформатизації:</w:t>
      </w:r>
    </w:p>
    <w:p w:rsidR="00887FC8" w:rsidRDefault="00A76F83">
      <w:pPr>
        <w:numPr>
          <w:ilvl w:val="0"/>
          <w:numId w:val="1"/>
        </w:numPr>
        <w:ind w:left="0" w:firstLine="720"/>
        <w:jc w:val="both"/>
        <w:rPr>
          <w:color w:val="000000"/>
        </w:rPr>
      </w:pPr>
      <w:r>
        <w:rPr>
          <w:color w:val="000000"/>
          <w:sz w:val="28"/>
          <w:szCs w:val="28"/>
        </w:rPr>
        <w:t>звіт про хід виконання Програми за формою згідно з додатком 5 до Положення, затвердженого постановою КМУ від 2 лютого 2024 року № 119;</w:t>
      </w:r>
    </w:p>
    <w:p w:rsidR="00887FC8" w:rsidRDefault="00A76F83">
      <w:pPr>
        <w:numPr>
          <w:ilvl w:val="0"/>
          <w:numId w:val="1"/>
        </w:numPr>
        <w:ind w:left="0" w:firstLine="720"/>
        <w:jc w:val="both"/>
        <w:rPr>
          <w:color w:val="000000"/>
        </w:rPr>
      </w:pPr>
      <w:r>
        <w:rPr>
          <w:color w:val="000000"/>
          <w:sz w:val="28"/>
          <w:szCs w:val="28"/>
        </w:rPr>
        <w:t>звіт про оцінку результативності виконання Програми за формою згідно з додатком до Порядку моніторингу та оцінювання результативності Національної програми інформатизації.</w:t>
      </w:r>
    </w:p>
    <w:p w:rsidR="00887FC8" w:rsidRDefault="00A76F83">
      <w:pPr>
        <w:ind w:firstLine="709"/>
        <w:jc w:val="both"/>
        <w:rPr>
          <w:color w:val="000000"/>
        </w:rPr>
      </w:pPr>
      <w:r>
        <w:rPr>
          <w:color w:val="000000"/>
          <w:sz w:val="28"/>
          <w:szCs w:val="28"/>
        </w:rPr>
        <w:t>Результати моніторингу слугують основою для коригування заходів, планування подальших цифрових ініціатив та забезпечення відкритості управлінських процесів у громаді.</w:t>
      </w:r>
    </w:p>
    <w:p w:rsidR="00887FC8" w:rsidRDefault="00887FC8">
      <w:pPr>
        <w:pStyle w:val="ac"/>
        <w:ind w:left="0"/>
        <w:jc w:val="center"/>
        <w:rPr>
          <w:b/>
          <w:bCs/>
          <w:spacing w:val="-2"/>
          <w:sz w:val="28"/>
          <w:szCs w:val="28"/>
        </w:rPr>
      </w:pPr>
    </w:p>
    <w:p w:rsidR="00887FC8" w:rsidRDefault="00A76F83">
      <w:pPr>
        <w:pStyle w:val="ac"/>
        <w:ind w:left="0"/>
        <w:jc w:val="center"/>
        <w:rPr>
          <w:b/>
          <w:bCs/>
          <w:spacing w:val="-2"/>
          <w:sz w:val="28"/>
          <w:szCs w:val="28"/>
        </w:rPr>
      </w:pPr>
      <w:r w:rsidRPr="003A761A">
        <w:rPr>
          <w:b/>
          <w:bCs/>
          <w:sz w:val="28"/>
          <w:szCs w:val="28"/>
          <w:lang w:val="ru-RU"/>
        </w:rPr>
        <w:t>6</w:t>
      </w:r>
      <w:r>
        <w:rPr>
          <w:b/>
          <w:bCs/>
          <w:sz w:val="28"/>
          <w:szCs w:val="28"/>
        </w:rPr>
        <w:t>. Строки</w:t>
      </w:r>
      <w:r>
        <w:rPr>
          <w:b/>
          <w:bCs/>
          <w:spacing w:val="-10"/>
          <w:sz w:val="28"/>
          <w:szCs w:val="28"/>
        </w:rPr>
        <w:t xml:space="preserve"> </w:t>
      </w:r>
      <w:r>
        <w:rPr>
          <w:b/>
          <w:bCs/>
          <w:sz w:val="28"/>
          <w:szCs w:val="28"/>
        </w:rPr>
        <w:t>та</w:t>
      </w:r>
      <w:r>
        <w:rPr>
          <w:b/>
          <w:bCs/>
          <w:spacing w:val="-10"/>
          <w:sz w:val="28"/>
          <w:szCs w:val="28"/>
        </w:rPr>
        <w:t xml:space="preserve"> </w:t>
      </w:r>
      <w:r>
        <w:rPr>
          <w:b/>
          <w:bCs/>
          <w:sz w:val="28"/>
          <w:szCs w:val="28"/>
        </w:rPr>
        <w:t>етапи</w:t>
      </w:r>
      <w:r>
        <w:rPr>
          <w:b/>
          <w:bCs/>
          <w:spacing w:val="-10"/>
          <w:sz w:val="28"/>
          <w:szCs w:val="28"/>
        </w:rPr>
        <w:t xml:space="preserve"> </w:t>
      </w:r>
      <w:r>
        <w:rPr>
          <w:b/>
          <w:bCs/>
          <w:sz w:val="28"/>
          <w:szCs w:val="28"/>
        </w:rPr>
        <w:t>виконання</w:t>
      </w:r>
      <w:r>
        <w:rPr>
          <w:b/>
          <w:bCs/>
          <w:spacing w:val="-10"/>
          <w:sz w:val="28"/>
          <w:szCs w:val="28"/>
        </w:rPr>
        <w:t xml:space="preserve"> </w:t>
      </w:r>
      <w:r>
        <w:rPr>
          <w:b/>
          <w:bCs/>
          <w:spacing w:val="-2"/>
          <w:sz w:val="28"/>
          <w:szCs w:val="28"/>
        </w:rPr>
        <w:t>Програми</w:t>
      </w:r>
    </w:p>
    <w:p w:rsidR="00887FC8" w:rsidRDefault="00887FC8">
      <w:pPr>
        <w:pStyle w:val="ac"/>
        <w:ind w:left="0"/>
        <w:jc w:val="center"/>
        <w:rPr>
          <w:b/>
          <w:bCs/>
          <w:sz w:val="28"/>
          <w:szCs w:val="28"/>
        </w:rPr>
      </w:pPr>
    </w:p>
    <w:p w:rsidR="00887FC8" w:rsidRDefault="00A76F83">
      <w:pPr>
        <w:pStyle w:val="ac"/>
        <w:ind w:left="0" w:firstLine="709"/>
        <w:rPr>
          <w:sz w:val="28"/>
          <w:szCs w:val="28"/>
        </w:rPr>
      </w:pPr>
      <w:r>
        <w:rPr>
          <w:sz w:val="28"/>
          <w:szCs w:val="28"/>
        </w:rPr>
        <w:t>Строк</w:t>
      </w:r>
      <w:r>
        <w:rPr>
          <w:spacing w:val="-7"/>
          <w:sz w:val="28"/>
          <w:szCs w:val="28"/>
        </w:rPr>
        <w:t xml:space="preserve"> </w:t>
      </w:r>
      <w:r>
        <w:rPr>
          <w:sz w:val="28"/>
          <w:szCs w:val="28"/>
        </w:rPr>
        <w:t>дії</w:t>
      </w:r>
      <w:r>
        <w:rPr>
          <w:spacing w:val="-6"/>
          <w:sz w:val="28"/>
          <w:szCs w:val="28"/>
        </w:rPr>
        <w:t xml:space="preserve"> </w:t>
      </w:r>
      <w:r>
        <w:rPr>
          <w:sz w:val="28"/>
          <w:szCs w:val="28"/>
        </w:rPr>
        <w:t>Програми</w:t>
      </w:r>
      <w:r>
        <w:rPr>
          <w:spacing w:val="-6"/>
          <w:sz w:val="28"/>
          <w:szCs w:val="28"/>
        </w:rPr>
        <w:t xml:space="preserve"> </w:t>
      </w:r>
      <w:r>
        <w:rPr>
          <w:sz w:val="28"/>
          <w:szCs w:val="28"/>
        </w:rPr>
        <w:t>становить</w:t>
      </w:r>
      <w:r>
        <w:rPr>
          <w:spacing w:val="-5"/>
          <w:sz w:val="28"/>
          <w:szCs w:val="28"/>
        </w:rPr>
        <w:t xml:space="preserve"> </w:t>
      </w:r>
      <w:r>
        <w:rPr>
          <w:sz w:val="28"/>
          <w:szCs w:val="28"/>
        </w:rPr>
        <w:t>три</w:t>
      </w:r>
      <w:r>
        <w:rPr>
          <w:spacing w:val="-6"/>
          <w:sz w:val="28"/>
          <w:szCs w:val="28"/>
        </w:rPr>
        <w:t xml:space="preserve"> </w:t>
      </w:r>
      <w:r>
        <w:rPr>
          <w:sz w:val="28"/>
          <w:szCs w:val="28"/>
        </w:rPr>
        <w:t>роки</w:t>
      </w:r>
      <w:r>
        <w:rPr>
          <w:spacing w:val="-4"/>
          <w:sz w:val="28"/>
          <w:szCs w:val="28"/>
        </w:rPr>
        <w:t xml:space="preserve">: </w:t>
      </w:r>
      <w:r>
        <w:rPr>
          <w:sz w:val="28"/>
          <w:szCs w:val="28"/>
        </w:rPr>
        <w:t>2026-2028</w:t>
      </w:r>
      <w:r>
        <w:rPr>
          <w:spacing w:val="-6"/>
          <w:sz w:val="28"/>
          <w:szCs w:val="28"/>
        </w:rPr>
        <w:t xml:space="preserve"> </w:t>
      </w:r>
      <w:r>
        <w:rPr>
          <w:spacing w:val="-2"/>
          <w:sz w:val="28"/>
          <w:szCs w:val="28"/>
        </w:rPr>
        <w:t>роки.</w:t>
      </w:r>
      <w:r>
        <w:rPr>
          <w:sz w:val="28"/>
          <w:szCs w:val="28"/>
        </w:rPr>
        <w:t xml:space="preserve"> Програмою передбачено три етапи. Кожний етап починається зі щорічної підготовки відділом правового забезпечення, економічного розвитку та інвестицій виконавчого комітету</w:t>
      </w:r>
      <w:r>
        <w:rPr>
          <w:spacing w:val="79"/>
          <w:sz w:val="28"/>
          <w:szCs w:val="28"/>
        </w:rPr>
        <w:t xml:space="preserve"> </w:t>
      </w:r>
      <w:r>
        <w:rPr>
          <w:sz w:val="28"/>
          <w:szCs w:val="28"/>
        </w:rPr>
        <w:t>Червоногригорівської</w:t>
      </w:r>
      <w:r>
        <w:rPr>
          <w:spacing w:val="77"/>
          <w:sz w:val="28"/>
          <w:szCs w:val="28"/>
        </w:rPr>
        <w:t xml:space="preserve"> </w:t>
      </w:r>
      <w:r>
        <w:rPr>
          <w:sz w:val="28"/>
          <w:szCs w:val="28"/>
        </w:rPr>
        <w:t>селищної</w:t>
      </w:r>
      <w:r>
        <w:rPr>
          <w:spacing w:val="77"/>
          <w:sz w:val="28"/>
          <w:szCs w:val="28"/>
        </w:rPr>
        <w:t xml:space="preserve"> </w:t>
      </w:r>
      <w:r>
        <w:rPr>
          <w:sz w:val="28"/>
          <w:szCs w:val="28"/>
        </w:rPr>
        <w:t>ради</w:t>
      </w:r>
      <w:r>
        <w:rPr>
          <w:spacing w:val="80"/>
          <w:sz w:val="28"/>
          <w:szCs w:val="28"/>
        </w:rPr>
        <w:t xml:space="preserve"> </w:t>
      </w:r>
      <w:r>
        <w:rPr>
          <w:sz w:val="28"/>
          <w:szCs w:val="28"/>
        </w:rPr>
        <w:t>пропозицій</w:t>
      </w:r>
      <w:r>
        <w:rPr>
          <w:spacing w:val="78"/>
          <w:sz w:val="28"/>
          <w:szCs w:val="28"/>
        </w:rPr>
        <w:t xml:space="preserve"> </w:t>
      </w:r>
      <w:r>
        <w:rPr>
          <w:sz w:val="28"/>
          <w:szCs w:val="28"/>
        </w:rPr>
        <w:t>щодо</w:t>
      </w:r>
      <w:r>
        <w:rPr>
          <w:spacing w:val="77"/>
          <w:sz w:val="28"/>
          <w:szCs w:val="28"/>
        </w:rPr>
        <w:t xml:space="preserve"> </w:t>
      </w:r>
      <w:r>
        <w:rPr>
          <w:sz w:val="28"/>
          <w:szCs w:val="28"/>
        </w:rPr>
        <w:t>уточнення</w:t>
      </w:r>
      <w:r>
        <w:rPr>
          <w:spacing w:val="78"/>
          <w:sz w:val="28"/>
          <w:szCs w:val="28"/>
        </w:rPr>
        <w:t xml:space="preserve"> </w:t>
      </w:r>
      <w:r>
        <w:rPr>
          <w:sz w:val="28"/>
          <w:szCs w:val="28"/>
        </w:rPr>
        <w:t>фінансування заходів Програми на відповідний рік та подання у визначені терміни узагальнених пропозицій</w:t>
      </w:r>
      <w:r>
        <w:rPr>
          <w:spacing w:val="-17"/>
          <w:sz w:val="28"/>
          <w:szCs w:val="28"/>
        </w:rPr>
        <w:t xml:space="preserve"> </w:t>
      </w:r>
      <w:r>
        <w:rPr>
          <w:sz w:val="28"/>
          <w:szCs w:val="28"/>
        </w:rPr>
        <w:t>до</w:t>
      </w:r>
      <w:r>
        <w:rPr>
          <w:spacing w:val="-16"/>
          <w:sz w:val="28"/>
          <w:szCs w:val="28"/>
        </w:rPr>
        <w:t xml:space="preserve"> </w:t>
      </w:r>
      <w:r>
        <w:rPr>
          <w:sz w:val="28"/>
          <w:szCs w:val="28"/>
        </w:rPr>
        <w:t>фінансового</w:t>
      </w:r>
      <w:r>
        <w:rPr>
          <w:spacing w:val="-16"/>
          <w:sz w:val="28"/>
          <w:szCs w:val="28"/>
        </w:rPr>
        <w:t xml:space="preserve"> </w:t>
      </w:r>
      <w:r>
        <w:rPr>
          <w:sz w:val="28"/>
          <w:szCs w:val="28"/>
        </w:rPr>
        <w:t>відділу</w:t>
      </w:r>
      <w:r>
        <w:rPr>
          <w:spacing w:val="-16"/>
          <w:sz w:val="28"/>
          <w:szCs w:val="28"/>
        </w:rPr>
        <w:t xml:space="preserve"> </w:t>
      </w:r>
      <w:r>
        <w:rPr>
          <w:sz w:val="28"/>
          <w:szCs w:val="28"/>
        </w:rPr>
        <w:t>Червоногригорівської</w:t>
      </w:r>
      <w:r>
        <w:rPr>
          <w:spacing w:val="-17"/>
          <w:sz w:val="28"/>
          <w:szCs w:val="28"/>
        </w:rPr>
        <w:t xml:space="preserve"> </w:t>
      </w:r>
      <w:r>
        <w:rPr>
          <w:sz w:val="28"/>
          <w:szCs w:val="28"/>
        </w:rPr>
        <w:t>селищної</w:t>
      </w:r>
      <w:r>
        <w:rPr>
          <w:spacing w:val="-16"/>
          <w:sz w:val="28"/>
          <w:szCs w:val="28"/>
        </w:rPr>
        <w:t xml:space="preserve"> </w:t>
      </w:r>
      <w:r>
        <w:rPr>
          <w:sz w:val="28"/>
          <w:szCs w:val="28"/>
        </w:rPr>
        <w:t>ради,</w:t>
      </w:r>
      <w:r>
        <w:rPr>
          <w:spacing w:val="-16"/>
          <w:sz w:val="28"/>
          <w:szCs w:val="28"/>
        </w:rPr>
        <w:t xml:space="preserve"> </w:t>
      </w:r>
      <w:r>
        <w:rPr>
          <w:sz w:val="28"/>
          <w:szCs w:val="28"/>
        </w:rPr>
        <w:t>з</w:t>
      </w:r>
      <w:r>
        <w:rPr>
          <w:spacing w:val="-16"/>
          <w:sz w:val="28"/>
          <w:szCs w:val="28"/>
        </w:rPr>
        <w:t xml:space="preserve"> </w:t>
      </w:r>
      <w:r>
        <w:rPr>
          <w:sz w:val="28"/>
          <w:szCs w:val="28"/>
        </w:rPr>
        <w:t>метою</w:t>
      </w:r>
      <w:r>
        <w:rPr>
          <w:spacing w:val="-17"/>
          <w:sz w:val="28"/>
          <w:szCs w:val="28"/>
        </w:rPr>
        <w:t xml:space="preserve"> </w:t>
      </w:r>
      <w:r>
        <w:rPr>
          <w:sz w:val="28"/>
          <w:szCs w:val="28"/>
        </w:rPr>
        <w:t>їх</w:t>
      </w:r>
      <w:r>
        <w:rPr>
          <w:spacing w:val="-16"/>
          <w:sz w:val="28"/>
          <w:szCs w:val="28"/>
        </w:rPr>
        <w:t xml:space="preserve"> </w:t>
      </w:r>
      <w:r>
        <w:rPr>
          <w:sz w:val="28"/>
          <w:szCs w:val="28"/>
        </w:rPr>
        <w:t xml:space="preserve">включення до </w:t>
      </w:r>
      <w:proofErr w:type="spellStart"/>
      <w:r>
        <w:rPr>
          <w:sz w:val="28"/>
          <w:szCs w:val="28"/>
        </w:rPr>
        <w:t>проєкту</w:t>
      </w:r>
      <w:proofErr w:type="spellEnd"/>
      <w:r>
        <w:rPr>
          <w:sz w:val="28"/>
          <w:szCs w:val="28"/>
        </w:rPr>
        <w:t xml:space="preserve"> місцевого бюджету на відповідний рік.</w:t>
      </w:r>
    </w:p>
    <w:p w:rsidR="00887FC8" w:rsidRDefault="00887FC8">
      <w:pPr>
        <w:pStyle w:val="ac"/>
        <w:ind w:left="0"/>
        <w:rPr>
          <w:sz w:val="28"/>
          <w:szCs w:val="28"/>
        </w:rPr>
      </w:pPr>
    </w:p>
    <w:p w:rsidR="00887FC8" w:rsidRDefault="00A76F83">
      <w:pPr>
        <w:pStyle w:val="ac"/>
        <w:ind w:left="0"/>
        <w:jc w:val="center"/>
        <w:rPr>
          <w:b/>
          <w:bCs/>
          <w:spacing w:val="-2"/>
          <w:sz w:val="28"/>
          <w:szCs w:val="28"/>
        </w:rPr>
      </w:pPr>
      <w:r w:rsidRPr="003A761A">
        <w:rPr>
          <w:b/>
          <w:bCs/>
          <w:sz w:val="28"/>
          <w:szCs w:val="28"/>
        </w:rPr>
        <w:t>7</w:t>
      </w:r>
      <w:r>
        <w:rPr>
          <w:b/>
          <w:bCs/>
          <w:sz w:val="28"/>
          <w:szCs w:val="28"/>
        </w:rPr>
        <w:t>. Ресурсне</w:t>
      </w:r>
      <w:r>
        <w:rPr>
          <w:b/>
          <w:bCs/>
          <w:spacing w:val="-12"/>
          <w:sz w:val="28"/>
          <w:szCs w:val="28"/>
        </w:rPr>
        <w:t xml:space="preserve"> </w:t>
      </w:r>
      <w:r>
        <w:rPr>
          <w:b/>
          <w:bCs/>
          <w:sz w:val="28"/>
          <w:szCs w:val="28"/>
        </w:rPr>
        <w:t>забезпечення</w:t>
      </w:r>
      <w:r>
        <w:rPr>
          <w:b/>
          <w:bCs/>
          <w:spacing w:val="-14"/>
          <w:sz w:val="28"/>
          <w:szCs w:val="28"/>
        </w:rPr>
        <w:t xml:space="preserve"> </w:t>
      </w:r>
      <w:r>
        <w:rPr>
          <w:b/>
          <w:bCs/>
          <w:spacing w:val="-2"/>
          <w:sz w:val="28"/>
          <w:szCs w:val="28"/>
        </w:rPr>
        <w:t>Програми</w:t>
      </w:r>
    </w:p>
    <w:p w:rsidR="00887FC8" w:rsidRDefault="00887FC8">
      <w:pPr>
        <w:pStyle w:val="ac"/>
        <w:ind w:left="0"/>
        <w:jc w:val="center"/>
        <w:rPr>
          <w:b/>
          <w:bCs/>
          <w:sz w:val="28"/>
          <w:szCs w:val="28"/>
        </w:rPr>
      </w:pPr>
    </w:p>
    <w:p w:rsidR="00887FC8" w:rsidRDefault="00A76F83">
      <w:pPr>
        <w:ind w:firstLine="709"/>
        <w:jc w:val="both"/>
        <w:rPr>
          <w:sz w:val="28"/>
          <w:szCs w:val="28"/>
        </w:rPr>
      </w:pPr>
      <w:r>
        <w:rPr>
          <w:sz w:val="28"/>
          <w:szCs w:val="28"/>
        </w:rPr>
        <w:t>Фінансування Програми здійснюватиметься за рахунок коштів бюджету Червоногригорівської селищної територіальної громади та інших джерел фінансування, що не заборонені законодавством.</w:t>
      </w:r>
    </w:p>
    <w:p w:rsidR="00887FC8" w:rsidRDefault="00A76F83">
      <w:pPr>
        <w:pStyle w:val="ac"/>
        <w:ind w:left="0"/>
        <w:jc w:val="center"/>
        <w:rPr>
          <w:b/>
          <w:bCs/>
          <w:spacing w:val="-2"/>
          <w:sz w:val="28"/>
          <w:szCs w:val="28"/>
        </w:rPr>
      </w:pPr>
      <w:r w:rsidRPr="003A761A">
        <w:rPr>
          <w:b/>
          <w:bCs/>
          <w:sz w:val="28"/>
          <w:szCs w:val="28"/>
          <w:lang w:val="ru-RU"/>
        </w:rPr>
        <w:lastRenderedPageBreak/>
        <w:t>8</w:t>
      </w:r>
      <w:r>
        <w:rPr>
          <w:b/>
          <w:bCs/>
          <w:sz w:val="28"/>
          <w:szCs w:val="28"/>
        </w:rPr>
        <w:t>. Організація</w:t>
      </w:r>
      <w:r>
        <w:rPr>
          <w:b/>
          <w:bCs/>
          <w:spacing w:val="-10"/>
          <w:sz w:val="28"/>
          <w:szCs w:val="28"/>
        </w:rPr>
        <w:t xml:space="preserve"> </w:t>
      </w:r>
      <w:r>
        <w:rPr>
          <w:b/>
          <w:bCs/>
          <w:sz w:val="28"/>
          <w:szCs w:val="28"/>
        </w:rPr>
        <w:t>управління</w:t>
      </w:r>
      <w:r>
        <w:rPr>
          <w:b/>
          <w:bCs/>
          <w:spacing w:val="-10"/>
          <w:sz w:val="28"/>
          <w:szCs w:val="28"/>
        </w:rPr>
        <w:t xml:space="preserve"> </w:t>
      </w:r>
      <w:r>
        <w:rPr>
          <w:b/>
          <w:bCs/>
          <w:sz w:val="28"/>
          <w:szCs w:val="28"/>
        </w:rPr>
        <w:t>та</w:t>
      </w:r>
      <w:r>
        <w:rPr>
          <w:b/>
          <w:bCs/>
          <w:spacing w:val="-10"/>
          <w:sz w:val="28"/>
          <w:szCs w:val="28"/>
        </w:rPr>
        <w:t xml:space="preserve"> </w:t>
      </w:r>
      <w:r>
        <w:rPr>
          <w:b/>
          <w:bCs/>
          <w:sz w:val="28"/>
          <w:szCs w:val="28"/>
        </w:rPr>
        <w:t>контролю</w:t>
      </w:r>
      <w:r>
        <w:rPr>
          <w:b/>
          <w:bCs/>
          <w:spacing w:val="-10"/>
          <w:sz w:val="28"/>
          <w:szCs w:val="28"/>
        </w:rPr>
        <w:t xml:space="preserve"> </w:t>
      </w:r>
      <w:r>
        <w:rPr>
          <w:b/>
          <w:bCs/>
          <w:sz w:val="28"/>
          <w:szCs w:val="28"/>
        </w:rPr>
        <w:t>за</w:t>
      </w:r>
      <w:r>
        <w:rPr>
          <w:b/>
          <w:bCs/>
          <w:spacing w:val="-9"/>
          <w:sz w:val="28"/>
          <w:szCs w:val="28"/>
        </w:rPr>
        <w:t xml:space="preserve"> </w:t>
      </w:r>
      <w:r>
        <w:rPr>
          <w:b/>
          <w:bCs/>
          <w:sz w:val="28"/>
          <w:szCs w:val="28"/>
        </w:rPr>
        <w:t>ходом</w:t>
      </w:r>
      <w:r>
        <w:rPr>
          <w:b/>
          <w:bCs/>
          <w:spacing w:val="-9"/>
          <w:sz w:val="28"/>
          <w:szCs w:val="28"/>
        </w:rPr>
        <w:t xml:space="preserve"> </w:t>
      </w:r>
      <w:r>
        <w:rPr>
          <w:b/>
          <w:bCs/>
          <w:sz w:val="28"/>
          <w:szCs w:val="28"/>
        </w:rPr>
        <w:t>виконання</w:t>
      </w:r>
      <w:r>
        <w:rPr>
          <w:b/>
          <w:bCs/>
          <w:spacing w:val="-12"/>
          <w:sz w:val="28"/>
          <w:szCs w:val="28"/>
        </w:rPr>
        <w:t xml:space="preserve"> </w:t>
      </w:r>
      <w:r>
        <w:rPr>
          <w:b/>
          <w:bCs/>
          <w:spacing w:val="-2"/>
          <w:sz w:val="28"/>
          <w:szCs w:val="28"/>
        </w:rPr>
        <w:t>Програми</w:t>
      </w:r>
    </w:p>
    <w:p w:rsidR="00887FC8" w:rsidRDefault="00887FC8">
      <w:pPr>
        <w:pStyle w:val="ac"/>
        <w:ind w:left="0"/>
        <w:rPr>
          <w:b/>
          <w:bCs/>
          <w:sz w:val="28"/>
          <w:szCs w:val="28"/>
        </w:rPr>
      </w:pPr>
    </w:p>
    <w:p w:rsidR="00887FC8" w:rsidRPr="002E044C" w:rsidRDefault="00247416">
      <w:pPr>
        <w:pStyle w:val="ac"/>
        <w:ind w:left="0" w:firstLine="709"/>
        <w:rPr>
          <w:sz w:val="28"/>
          <w:szCs w:val="28"/>
        </w:rPr>
      </w:pPr>
      <w:r w:rsidRPr="00247416">
        <w:rPr>
          <w:sz w:val="28"/>
          <w:szCs w:val="28"/>
        </w:rPr>
        <w:t>Координація робіт щодо виконання завдань Програми покладається на виконавчий комітет Червоногригорівської селищної ради.</w:t>
      </w:r>
      <w:r w:rsidRPr="00247416">
        <w:rPr>
          <w:sz w:val="28"/>
          <w:szCs w:val="28"/>
        </w:rPr>
        <w:t xml:space="preserve"> </w:t>
      </w:r>
      <w:r w:rsidR="00A76F83" w:rsidRPr="00247416">
        <w:rPr>
          <w:sz w:val="28"/>
          <w:szCs w:val="28"/>
        </w:rPr>
        <w:t>Моніторинг</w:t>
      </w:r>
      <w:r w:rsidR="00A76F83">
        <w:rPr>
          <w:sz w:val="28"/>
          <w:szCs w:val="28"/>
        </w:rPr>
        <w:t xml:space="preserve"> та контроль за виконанням Програми щорічно здійснюється постійною комісією </w:t>
      </w:r>
      <w:r w:rsidR="00A76F83" w:rsidRPr="002E044C">
        <w:rPr>
          <w:sz w:val="28"/>
          <w:szCs w:val="28"/>
        </w:rPr>
        <w:t xml:space="preserve">з питань фінансів, бюджету, </w:t>
      </w:r>
      <w:r w:rsidR="002E044C">
        <w:rPr>
          <w:sz w:val="28"/>
          <w:szCs w:val="28"/>
        </w:rPr>
        <w:t xml:space="preserve">планування </w:t>
      </w:r>
      <w:r w:rsidR="00A76F83" w:rsidRPr="002E044C">
        <w:rPr>
          <w:sz w:val="28"/>
          <w:szCs w:val="28"/>
        </w:rPr>
        <w:t>соціально-економічного розвитку, інвестицій.</w:t>
      </w:r>
    </w:p>
    <w:p w:rsidR="00887FC8" w:rsidRDefault="00887FC8" w:rsidP="005408DA">
      <w:pPr>
        <w:pStyle w:val="ac"/>
        <w:ind w:left="0"/>
        <w:rPr>
          <w:sz w:val="28"/>
          <w:szCs w:val="28"/>
        </w:rPr>
      </w:pPr>
    </w:p>
    <w:p w:rsidR="005408DA" w:rsidRDefault="005408DA" w:rsidP="005408DA">
      <w:pPr>
        <w:pStyle w:val="ac"/>
        <w:ind w:left="0"/>
        <w:jc w:val="center"/>
        <w:rPr>
          <w:sz w:val="28"/>
          <w:szCs w:val="28"/>
        </w:rPr>
      </w:pPr>
      <w:r>
        <w:rPr>
          <w:sz w:val="28"/>
          <w:szCs w:val="28"/>
        </w:rPr>
        <w:t>_______________________________________</w:t>
      </w:r>
    </w:p>
    <w:p w:rsidR="00887FC8" w:rsidRDefault="00887FC8">
      <w:pPr>
        <w:ind w:firstLine="737"/>
        <w:jc w:val="both"/>
        <w:rPr>
          <w:color w:val="000000"/>
          <w:sz w:val="28"/>
          <w:szCs w:val="28"/>
        </w:rPr>
      </w:pPr>
    </w:p>
    <w:p w:rsidR="00887FC8" w:rsidRDefault="00887FC8">
      <w:pPr>
        <w:pStyle w:val="ac"/>
        <w:ind w:left="0" w:firstLine="709"/>
        <w:rPr>
          <w:sz w:val="28"/>
          <w:szCs w:val="28"/>
        </w:rPr>
      </w:pPr>
    </w:p>
    <w:p w:rsidR="00887FC8" w:rsidRDefault="00887FC8">
      <w:pPr>
        <w:pStyle w:val="ac"/>
        <w:ind w:left="0"/>
        <w:rPr>
          <w:sz w:val="28"/>
          <w:szCs w:val="28"/>
        </w:rPr>
      </w:pPr>
    </w:p>
    <w:p w:rsidR="00887FC8" w:rsidRDefault="00887FC8">
      <w:pPr>
        <w:pStyle w:val="ac"/>
        <w:ind w:left="0" w:firstLine="709"/>
        <w:rPr>
          <w:sz w:val="28"/>
          <w:szCs w:val="28"/>
          <w:highlight w:val="yellow"/>
        </w:rPr>
      </w:pPr>
    </w:p>
    <w:p w:rsidR="00887FC8" w:rsidRDefault="00887FC8">
      <w:pPr>
        <w:pStyle w:val="ac"/>
        <w:ind w:left="0" w:firstLine="709"/>
        <w:rPr>
          <w:sz w:val="28"/>
          <w:szCs w:val="28"/>
        </w:rPr>
      </w:pPr>
    </w:p>
    <w:p w:rsidR="00887FC8" w:rsidRDefault="00887FC8">
      <w:pPr>
        <w:shd w:val="clear" w:color="FFFFFF" w:fill="FFFFFF"/>
        <w:ind w:left="1080"/>
        <w:jc w:val="center"/>
        <w:rPr>
          <w:color w:val="000000"/>
          <w:sz w:val="28"/>
        </w:rPr>
      </w:pPr>
    </w:p>
    <w:p w:rsidR="00887FC8" w:rsidRDefault="00A76F83">
      <w:pPr>
        <w:shd w:val="clear" w:color="FFFFFF" w:fill="FFFFFF"/>
        <w:ind w:firstLine="567"/>
        <w:jc w:val="both"/>
      </w:pPr>
      <w:r>
        <w:rPr>
          <w:color w:val="000000"/>
          <w:sz w:val="28"/>
        </w:rPr>
        <w:t> </w:t>
      </w:r>
    </w:p>
    <w:p w:rsidR="00887FC8" w:rsidRDefault="00887FC8">
      <w:pPr>
        <w:ind w:left="7" w:firstLine="567"/>
        <w:jc w:val="both"/>
        <w:rPr>
          <w:color w:val="000000"/>
        </w:rPr>
      </w:pPr>
    </w:p>
    <w:p w:rsidR="00887FC8" w:rsidRDefault="00887FC8">
      <w:pPr>
        <w:jc w:val="center"/>
        <w:rPr>
          <w:sz w:val="28"/>
          <w:szCs w:val="28"/>
        </w:rPr>
        <w:sectPr w:rsidR="00887FC8">
          <w:headerReference w:type="default" r:id="rId12"/>
          <w:headerReference w:type="first" r:id="rId13"/>
          <w:pgSz w:w="11906" w:h="16838"/>
          <w:pgMar w:top="1134" w:right="567" w:bottom="1134" w:left="1701" w:header="708" w:footer="0" w:gutter="0"/>
          <w:cols w:space="720"/>
          <w:formProt w:val="0"/>
          <w:docGrid w:linePitch="299"/>
        </w:sectPr>
      </w:pPr>
    </w:p>
    <w:p w:rsidR="00887FC8" w:rsidRDefault="00A76F83">
      <w:pPr>
        <w:ind w:firstLine="9923"/>
        <w:rPr>
          <w:b/>
          <w:bCs/>
          <w:sz w:val="24"/>
          <w:szCs w:val="24"/>
        </w:rPr>
      </w:pPr>
      <w:r>
        <w:rPr>
          <w:bCs/>
          <w:sz w:val="24"/>
          <w:szCs w:val="24"/>
        </w:rPr>
        <w:lastRenderedPageBreak/>
        <w:t>Додаток 1</w:t>
      </w:r>
    </w:p>
    <w:p w:rsidR="00887FC8" w:rsidRDefault="00A76F83">
      <w:pPr>
        <w:ind w:firstLine="9923"/>
        <w:rPr>
          <w:sz w:val="24"/>
          <w:szCs w:val="24"/>
        </w:rPr>
      </w:pPr>
      <w:r>
        <w:rPr>
          <w:sz w:val="24"/>
          <w:szCs w:val="24"/>
        </w:rPr>
        <w:t>до Програми інформатизації Червоногригорівської</w:t>
      </w:r>
    </w:p>
    <w:p w:rsidR="00887FC8" w:rsidRDefault="00A76F83">
      <w:pPr>
        <w:ind w:firstLine="9923"/>
        <w:rPr>
          <w:sz w:val="24"/>
          <w:szCs w:val="24"/>
        </w:rPr>
      </w:pPr>
      <w:r>
        <w:rPr>
          <w:sz w:val="24"/>
          <w:szCs w:val="24"/>
        </w:rPr>
        <w:t>селищної територіальної громади на 2026-2028 роки</w:t>
      </w:r>
    </w:p>
    <w:p w:rsidR="00887FC8" w:rsidRDefault="00887FC8">
      <w:pPr>
        <w:ind w:firstLine="9923"/>
        <w:rPr>
          <w:b/>
          <w:bCs/>
          <w:sz w:val="24"/>
          <w:szCs w:val="24"/>
        </w:rPr>
      </w:pPr>
    </w:p>
    <w:p w:rsidR="00887FC8" w:rsidRDefault="00A76F83">
      <w:pPr>
        <w:jc w:val="center"/>
        <w:rPr>
          <w:b/>
          <w:bCs/>
          <w:sz w:val="28"/>
          <w:szCs w:val="28"/>
        </w:rPr>
      </w:pPr>
      <w:r>
        <w:rPr>
          <w:b/>
          <w:bCs/>
          <w:sz w:val="28"/>
          <w:szCs w:val="28"/>
        </w:rPr>
        <w:t>Перелік завдань, проектів, робіт з інформатизації Червоногригорівської селищної територіальної громади</w:t>
      </w:r>
    </w:p>
    <w:p w:rsidR="00887FC8" w:rsidRDefault="00A76F83">
      <w:pPr>
        <w:jc w:val="center"/>
        <w:rPr>
          <w:b/>
          <w:bCs/>
          <w:sz w:val="28"/>
          <w:szCs w:val="28"/>
        </w:rPr>
      </w:pPr>
      <w:r>
        <w:rPr>
          <w:b/>
          <w:bCs/>
          <w:sz w:val="28"/>
          <w:szCs w:val="28"/>
        </w:rPr>
        <w:t>на 2026-2028 роки</w:t>
      </w:r>
    </w:p>
    <w:p w:rsidR="00887FC8" w:rsidRDefault="00887FC8">
      <w:pPr>
        <w:jc w:val="center"/>
        <w:rPr>
          <w:b/>
          <w:bCs/>
          <w:sz w:val="28"/>
          <w:szCs w:val="28"/>
        </w:rPr>
      </w:pPr>
    </w:p>
    <w:tbl>
      <w:tblPr>
        <w:tblStyle w:val="afd"/>
        <w:tblW w:w="15021" w:type="dxa"/>
        <w:tblInd w:w="192" w:type="dxa"/>
        <w:tblLayout w:type="fixed"/>
        <w:tblLook w:val="04A0" w:firstRow="1" w:lastRow="0" w:firstColumn="1" w:lastColumn="0" w:noHBand="0" w:noVBand="1"/>
      </w:tblPr>
      <w:tblGrid>
        <w:gridCol w:w="1929"/>
        <w:gridCol w:w="1754"/>
        <w:gridCol w:w="1558"/>
        <w:gridCol w:w="1702"/>
        <w:gridCol w:w="1418"/>
        <w:gridCol w:w="1559"/>
        <w:gridCol w:w="850"/>
        <w:gridCol w:w="709"/>
        <w:gridCol w:w="709"/>
        <w:gridCol w:w="850"/>
        <w:gridCol w:w="1983"/>
      </w:tblGrid>
      <w:tr w:rsidR="00887FC8" w:rsidTr="00866B61">
        <w:tc>
          <w:tcPr>
            <w:tcW w:w="1929" w:type="dxa"/>
            <w:vMerge w:val="restart"/>
            <w:vAlign w:val="center"/>
          </w:tcPr>
          <w:p w:rsidR="00887FC8" w:rsidRPr="00DE60A1" w:rsidRDefault="00A76F83">
            <w:pPr>
              <w:jc w:val="center"/>
              <w:rPr>
                <w:b/>
                <w:bCs/>
                <w:sz w:val="24"/>
                <w:szCs w:val="24"/>
              </w:rPr>
            </w:pPr>
            <w:r w:rsidRPr="00DE60A1">
              <w:rPr>
                <w:b/>
                <w:bCs/>
                <w:sz w:val="24"/>
                <w:szCs w:val="24"/>
              </w:rPr>
              <w:t>Назва завдання</w:t>
            </w:r>
          </w:p>
        </w:tc>
        <w:tc>
          <w:tcPr>
            <w:tcW w:w="1754" w:type="dxa"/>
            <w:vMerge w:val="restart"/>
            <w:vAlign w:val="center"/>
          </w:tcPr>
          <w:p w:rsidR="00887FC8" w:rsidRPr="00DE60A1" w:rsidRDefault="00A76F83" w:rsidP="00EF238E">
            <w:pPr>
              <w:jc w:val="center"/>
              <w:rPr>
                <w:b/>
                <w:bCs/>
                <w:sz w:val="24"/>
                <w:szCs w:val="24"/>
              </w:rPr>
            </w:pPr>
            <w:r w:rsidRPr="00DE60A1">
              <w:rPr>
                <w:b/>
                <w:bCs/>
                <w:sz w:val="24"/>
                <w:szCs w:val="24"/>
              </w:rPr>
              <w:t xml:space="preserve">Назва проекту, робіт з </w:t>
            </w:r>
            <w:proofErr w:type="spellStart"/>
            <w:r w:rsidR="00EF238E">
              <w:rPr>
                <w:b/>
                <w:bCs/>
                <w:sz w:val="24"/>
                <w:szCs w:val="24"/>
              </w:rPr>
              <w:t>інформатиза-</w:t>
            </w:r>
            <w:r w:rsidRPr="00DE60A1">
              <w:rPr>
                <w:b/>
                <w:bCs/>
                <w:sz w:val="24"/>
                <w:szCs w:val="24"/>
              </w:rPr>
              <w:t>ції</w:t>
            </w:r>
            <w:proofErr w:type="spellEnd"/>
          </w:p>
        </w:tc>
        <w:tc>
          <w:tcPr>
            <w:tcW w:w="1558" w:type="dxa"/>
            <w:vMerge w:val="restart"/>
            <w:vAlign w:val="center"/>
          </w:tcPr>
          <w:p w:rsidR="00887FC8" w:rsidRPr="00DE60A1" w:rsidRDefault="00A76F83">
            <w:pPr>
              <w:jc w:val="center"/>
              <w:rPr>
                <w:b/>
                <w:bCs/>
                <w:sz w:val="24"/>
                <w:szCs w:val="24"/>
              </w:rPr>
            </w:pPr>
            <w:proofErr w:type="spellStart"/>
            <w:r w:rsidRPr="00DE60A1">
              <w:rPr>
                <w:b/>
                <w:bCs/>
                <w:sz w:val="24"/>
                <w:szCs w:val="24"/>
              </w:rPr>
              <w:t>Відповіда</w:t>
            </w:r>
            <w:r w:rsidR="008421D1">
              <w:rPr>
                <w:b/>
                <w:bCs/>
                <w:sz w:val="24"/>
                <w:szCs w:val="24"/>
              </w:rPr>
              <w:t>-</w:t>
            </w:r>
            <w:r w:rsidRPr="00DE60A1">
              <w:rPr>
                <w:b/>
                <w:bCs/>
                <w:sz w:val="24"/>
                <w:szCs w:val="24"/>
              </w:rPr>
              <w:t>льні</w:t>
            </w:r>
            <w:proofErr w:type="spellEnd"/>
            <w:r w:rsidRPr="00DE60A1">
              <w:rPr>
                <w:b/>
                <w:bCs/>
                <w:sz w:val="24"/>
                <w:szCs w:val="24"/>
              </w:rPr>
              <w:t xml:space="preserve"> за виконання</w:t>
            </w:r>
          </w:p>
        </w:tc>
        <w:tc>
          <w:tcPr>
            <w:tcW w:w="1702" w:type="dxa"/>
            <w:vMerge w:val="restart"/>
            <w:vAlign w:val="center"/>
          </w:tcPr>
          <w:p w:rsidR="00887FC8" w:rsidRPr="00DE60A1" w:rsidRDefault="00A76F83">
            <w:pPr>
              <w:jc w:val="center"/>
              <w:rPr>
                <w:b/>
                <w:bCs/>
                <w:sz w:val="24"/>
                <w:szCs w:val="24"/>
              </w:rPr>
            </w:pPr>
            <w:r w:rsidRPr="00DE60A1">
              <w:rPr>
                <w:b/>
                <w:bCs/>
                <w:sz w:val="24"/>
                <w:szCs w:val="24"/>
              </w:rPr>
              <w:t>Відділ</w:t>
            </w:r>
          </w:p>
        </w:tc>
        <w:tc>
          <w:tcPr>
            <w:tcW w:w="1418" w:type="dxa"/>
            <w:vMerge w:val="restart"/>
            <w:vAlign w:val="center"/>
          </w:tcPr>
          <w:p w:rsidR="00887FC8" w:rsidRPr="00DE60A1" w:rsidRDefault="00A76F83">
            <w:pPr>
              <w:jc w:val="center"/>
              <w:rPr>
                <w:b/>
                <w:bCs/>
                <w:sz w:val="24"/>
                <w:szCs w:val="24"/>
              </w:rPr>
            </w:pPr>
            <w:r w:rsidRPr="00DE60A1">
              <w:rPr>
                <w:b/>
                <w:bCs/>
                <w:sz w:val="24"/>
                <w:szCs w:val="24"/>
              </w:rPr>
              <w:t>Строки виконання</w:t>
            </w:r>
          </w:p>
        </w:tc>
        <w:tc>
          <w:tcPr>
            <w:tcW w:w="4677" w:type="dxa"/>
            <w:gridSpan w:val="5"/>
            <w:vAlign w:val="center"/>
          </w:tcPr>
          <w:p w:rsidR="00DE60A1" w:rsidRDefault="00A76F83">
            <w:pPr>
              <w:jc w:val="center"/>
              <w:rPr>
                <w:b/>
                <w:bCs/>
                <w:sz w:val="24"/>
                <w:szCs w:val="24"/>
              </w:rPr>
            </w:pPr>
            <w:r w:rsidRPr="00DE60A1">
              <w:rPr>
                <w:b/>
                <w:bCs/>
                <w:sz w:val="24"/>
                <w:szCs w:val="24"/>
              </w:rPr>
              <w:t>Орієнтован</w:t>
            </w:r>
            <w:r w:rsidR="00AA3F13" w:rsidRPr="00DE60A1">
              <w:rPr>
                <w:b/>
                <w:bCs/>
                <w:sz w:val="24"/>
                <w:szCs w:val="24"/>
              </w:rPr>
              <w:t xml:space="preserve">і обсяги фінансування, </w:t>
            </w:r>
          </w:p>
          <w:p w:rsidR="00887FC8" w:rsidRPr="00DE60A1" w:rsidRDefault="00AA3F13">
            <w:pPr>
              <w:jc w:val="center"/>
              <w:rPr>
                <w:b/>
                <w:bCs/>
                <w:sz w:val="24"/>
                <w:szCs w:val="24"/>
              </w:rPr>
            </w:pPr>
            <w:r w:rsidRPr="00DE60A1">
              <w:rPr>
                <w:b/>
                <w:bCs/>
                <w:sz w:val="24"/>
                <w:szCs w:val="24"/>
              </w:rPr>
              <w:t xml:space="preserve">тис. </w:t>
            </w:r>
            <w:proofErr w:type="spellStart"/>
            <w:r w:rsidRPr="00DE60A1">
              <w:rPr>
                <w:b/>
                <w:bCs/>
                <w:sz w:val="24"/>
                <w:szCs w:val="24"/>
              </w:rPr>
              <w:t>грн</w:t>
            </w:r>
            <w:proofErr w:type="spellEnd"/>
          </w:p>
        </w:tc>
        <w:tc>
          <w:tcPr>
            <w:tcW w:w="1983" w:type="dxa"/>
            <w:vMerge w:val="restart"/>
            <w:vAlign w:val="center"/>
          </w:tcPr>
          <w:p w:rsidR="00887FC8" w:rsidRPr="00DE60A1" w:rsidRDefault="00A76F83">
            <w:pPr>
              <w:jc w:val="center"/>
              <w:rPr>
                <w:b/>
                <w:bCs/>
                <w:sz w:val="24"/>
                <w:szCs w:val="24"/>
              </w:rPr>
            </w:pPr>
            <w:r w:rsidRPr="00DE60A1">
              <w:rPr>
                <w:b/>
                <w:bCs/>
                <w:sz w:val="24"/>
                <w:szCs w:val="24"/>
              </w:rPr>
              <w:t>Очікувані результати (результативні показники)</w:t>
            </w:r>
          </w:p>
        </w:tc>
      </w:tr>
      <w:tr w:rsidR="00887FC8" w:rsidTr="00866B61">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DE60A1" w:rsidRDefault="00A76F83" w:rsidP="00EF238E">
            <w:pPr>
              <w:jc w:val="center"/>
              <w:rPr>
                <w:sz w:val="24"/>
                <w:szCs w:val="24"/>
              </w:rPr>
            </w:pPr>
            <w:r w:rsidRPr="00DE60A1">
              <w:rPr>
                <w:sz w:val="24"/>
                <w:szCs w:val="24"/>
              </w:rPr>
              <w:t xml:space="preserve">Джерела </w:t>
            </w:r>
            <w:proofErr w:type="spellStart"/>
            <w:r w:rsidR="00EF238E">
              <w:rPr>
                <w:sz w:val="24"/>
                <w:szCs w:val="24"/>
              </w:rPr>
              <w:t>фінансуван-</w:t>
            </w:r>
            <w:r w:rsidRPr="00DE60A1">
              <w:rPr>
                <w:sz w:val="24"/>
                <w:szCs w:val="24"/>
              </w:rPr>
              <w:t>ня</w:t>
            </w:r>
            <w:proofErr w:type="spellEnd"/>
          </w:p>
        </w:tc>
        <w:tc>
          <w:tcPr>
            <w:tcW w:w="850" w:type="dxa"/>
            <w:vAlign w:val="center"/>
          </w:tcPr>
          <w:p w:rsidR="00887FC8" w:rsidRPr="00DE60A1" w:rsidRDefault="00A76F83">
            <w:pPr>
              <w:jc w:val="center"/>
              <w:rPr>
                <w:sz w:val="20"/>
                <w:szCs w:val="20"/>
              </w:rPr>
            </w:pPr>
            <w:r w:rsidRPr="00DE60A1">
              <w:rPr>
                <w:sz w:val="20"/>
                <w:szCs w:val="20"/>
              </w:rPr>
              <w:t>Всього</w:t>
            </w:r>
          </w:p>
        </w:tc>
        <w:tc>
          <w:tcPr>
            <w:tcW w:w="709" w:type="dxa"/>
            <w:vAlign w:val="center"/>
          </w:tcPr>
          <w:p w:rsidR="00887FC8" w:rsidRPr="00DE60A1" w:rsidRDefault="00A76F83">
            <w:pPr>
              <w:jc w:val="center"/>
              <w:rPr>
                <w:sz w:val="24"/>
                <w:szCs w:val="24"/>
              </w:rPr>
            </w:pPr>
            <w:r w:rsidRPr="00DE60A1">
              <w:rPr>
                <w:sz w:val="24"/>
                <w:szCs w:val="24"/>
              </w:rPr>
              <w:t>2026</w:t>
            </w:r>
          </w:p>
        </w:tc>
        <w:tc>
          <w:tcPr>
            <w:tcW w:w="709" w:type="dxa"/>
            <w:vAlign w:val="center"/>
          </w:tcPr>
          <w:p w:rsidR="00887FC8" w:rsidRPr="00DE60A1" w:rsidRDefault="00A76F83">
            <w:pPr>
              <w:jc w:val="center"/>
              <w:rPr>
                <w:sz w:val="24"/>
                <w:szCs w:val="24"/>
              </w:rPr>
            </w:pPr>
            <w:r w:rsidRPr="00DE60A1">
              <w:rPr>
                <w:sz w:val="24"/>
                <w:szCs w:val="24"/>
              </w:rPr>
              <w:t>2027</w:t>
            </w:r>
          </w:p>
        </w:tc>
        <w:tc>
          <w:tcPr>
            <w:tcW w:w="850" w:type="dxa"/>
            <w:vAlign w:val="center"/>
          </w:tcPr>
          <w:p w:rsidR="00887FC8" w:rsidRPr="00DE60A1" w:rsidRDefault="00A76F83">
            <w:pPr>
              <w:jc w:val="center"/>
              <w:rPr>
                <w:sz w:val="24"/>
                <w:szCs w:val="24"/>
              </w:rPr>
            </w:pPr>
            <w:r w:rsidRPr="00DE60A1">
              <w:rPr>
                <w:sz w:val="24"/>
                <w:szCs w:val="24"/>
              </w:rPr>
              <w:t>2028</w:t>
            </w:r>
          </w:p>
        </w:tc>
        <w:tc>
          <w:tcPr>
            <w:tcW w:w="1983" w:type="dxa"/>
            <w:vMerge/>
            <w:vAlign w:val="center"/>
          </w:tcPr>
          <w:p w:rsidR="00887FC8" w:rsidRDefault="00887FC8">
            <w:pPr>
              <w:jc w:val="center"/>
              <w:rPr>
                <w:sz w:val="28"/>
              </w:rPr>
            </w:pPr>
          </w:p>
        </w:tc>
      </w:tr>
      <w:tr w:rsidR="00887FC8" w:rsidTr="00866B61">
        <w:tc>
          <w:tcPr>
            <w:tcW w:w="1929" w:type="dxa"/>
            <w:vAlign w:val="center"/>
          </w:tcPr>
          <w:p w:rsidR="00887FC8" w:rsidRPr="00DE60A1" w:rsidRDefault="00A76F83">
            <w:pPr>
              <w:jc w:val="center"/>
              <w:rPr>
                <w:sz w:val="24"/>
                <w:szCs w:val="24"/>
              </w:rPr>
            </w:pPr>
            <w:r w:rsidRPr="00DE60A1">
              <w:rPr>
                <w:sz w:val="24"/>
                <w:szCs w:val="24"/>
              </w:rPr>
              <w:t>1</w:t>
            </w:r>
          </w:p>
        </w:tc>
        <w:tc>
          <w:tcPr>
            <w:tcW w:w="1754" w:type="dxa"/>
            <w:vAlign w:val="center"/>
          </w:tcPr>
          <w:p w:rsidR="00887FC8" w:rsidRPr="00DE60A1" w:rsidRDefault="00A76F83">
            <w:pPr>
              <w:jc w:val="center"/>
              <w:rPr>
                <w:sz w:val="24"/>
                <w:szCs w:val="24"/>
              </w:rPr>
            </w:pPr>
            <w:r w:rsidRPr="00DE60A1">
              <w:rPr>
                <w:sz w:val="24"/>
                <w:szCs w:val="24"/>
              </w:rPr>
              <w:t>2</w:t>
            </w:r>
          </w:p>
        </w:tc>
        <w:tc>
          <w:tcPr>
            <w:tcW w:w="1558" w:type="dxa"/>
            <w:vAlign w:val="center"/>
          </w:tcPr>
          <w:p w:rsidR="00887FC8" w:rsidRPr="00DE60A1" w:rsidRDefault="00A76F83">
            <w:pPr>
              <w:jc w:val="center"/>
              <w:rPr>
                <w:sz w:val="24"/>
                <w:szCs w:val="24"/>
              </w:rPr>
            </w:pPr>
            <w:r w:rsidRPr="00DE60A1">
              <w:rPr>
                <w:sz w:val="24"/>
                <w:szCs w:val="24"/>
              </w:rPr>
              <w:t>3</w:t>
            </w:r>
          </w:p>
        </w:tc>
        <w:tc>
          <w:tcPr>
            <w:tcW w:w="1702" w:type="dxa"/>
            <w:vAlign w:val="center"/>
          </w:tcPr>
          <w:p w:rsidR="00887FC8" w:rsidRPr="00DE60A1" w:rsidRDefault="00A76F83">
            <w:pPr>
              <w:jc w:val="center"/>
              <w:rPr>
                <w:sz w:val="24"/>
                <w:szCs w:val="24"/>
              </w:rPr>
            </w:pPr>
            <w:r w:rsidRPr="00DE60A1">
              <w:rPr>
                <w:sz w:val="24"/>
                <w:szCs w:val="24"/>
              </w:rPr>
              <w:t>4</w:t>
            </w:r>
          </w:p>
        </w:tc>
        <w:tc>
          <w:tcPr>
            <w:tcW w:w="1418" w:type="dxa"/>
            <w:vAlign w:val="center"/>
          </w:tcPr>
          <w:p w:rsidR="00887FC8" w:rsidRPr="00DE60A1" w:rsidRDefault="00A76F83">
            <w:pPr>
              <w:jc w:val="center"/>
              <w:rPr>
                <w:sz w:val="24"/>
                <w:szCs w:val="24"/>
              </w:rPr>
            </w:pPr>
            <w:r w:rsidRPr="00DE60A1">
              <w:rPr>
                <w:sz w:val="24"/>
                <w:szCs w:val="24"/>
              </w:rPr>
              <w:t>5</w:t>
            </w:r>
          </w:p>
        </w:tc>
        <w:tc>
          <w:tcPr>
            <w:tcW w:w="1559" w:type="dxa"/>
            <w:vAlign w:val="center"/>
          </w:tcPr>
          <w:p w:rsidR="00887FC8" w:rsidRPr="00DE60A1" w:rsidRDefault="00A76F83">
            <w:pPr>
              <w:jc w:val="center"/>
              <w:rPr>
                <w:sz w:val="24"/>
                <w:szCs w:val="24"/>
              </w:rPr>
            </w:pPr>
            <w:r w:rsidRPr="00DE60A1">
              <w:rPr>
                <w:sz w:val="24"/>
                <w:szCs w:val="24"/>
              </w:rPr>
              <w:t>6</w:t>
            </w:r>
          </w:p>
        </w:tc>
        <w:tc>
          <w:tcPr>
            <w:tcW w:w="850" w:type="dxa"/>
            <w:vAlign w:val="center"/>
          </w:tcPr>
          <w:p w:rsidR="00887FC8" w:rsidRPr="00DE60A1" w:rsidRDefault="00A76F83">
            <w:pPr>
              <w:jc w:val="center"/>
              <w:rPr>
                <w:sz w:val="24"/>
                <w:szCs w:val="24"/>
              </w:rPr>
            </w:pPr>
            <w:r w:rsidRPr="00DE60A1">
              <w:rPr>
                <w:sz w:val="24"/>
                <w:szCs w:val="24"/>
              </w:rPr>
              <w:t>7</w:t>
            </w:r>
          </w:p>
        </w:tc>
        <w:tc>
          <w:tcPr>
            <w:tcW w:w="709" w:type="dxa"/>
            <w:vAlign w:val="center"/>
          </w:tcPr>
          <w:p w:rsidR="00887FC8" w:rsidRPr="00DE60A1" w:rsidRDefault="00A76F83">
            <w:pPr>
              <w:jc w:val="center"/>
              <w:rPr>
                <w:sz w:val="24"/>
                <w:szCs w:val="24"/>
              </w:rPr>
            </w:pPr>
            <w:r w:rsidRPr="00DE60A1">
              <w:rPr>
                <w:sz w:val="24"/>
                <w:szCs w:val="24"/>
              </w:rPr>
              <w:t>8</w:t>
            </w:r>
          </w:p>
        </w:tc>
        <w:tc>
          <w:tcPr>
            <w:tcW w:w="709" w:type="dxa"/>
            <w:vAlign w:val="center"/>
          </w:tcPr>
          <w:p w:rsidR="00887FC8" w:rsidRPr="00DE60A1" w:rsidRDefault="00A76F83">
            <w:pPr>
              <w:jc w:val="center"/>
              <w:rPr>
                <w:sz w:val="24"/>
                <w:szCs w:val="24"/>
              </w:rPr>
            </w:pPr>
            <w:r w:rsidRPr="00DE60A1">
              <w:rPr>
                <w:sz w:val="24"/>
                <w:szCs w:val="24"/>
              </w:rPr>
              <w:t>9</w:t>
            </w:r>
          </w:p>
        </w:tc>
        <w:tc>
          <w:tcPr>
            <w:tcW w:w="850" w:type="dxa"/>
            <w:vAlign w:val="center"/>
          </w:tcPr>
          <w:p w:rsidR="00887FC8" w:rsidRPr="00DE60A1" w:rsidRDefault="00A76F83">
            <w:pPr>
              <w:jc w:val="center"/>
              <w:rPr>
                <w:sz w:val="24"/>
                <w:szCs w:val="24"/>
              </w:rPr>
            </w:pPr>
            <w:r w:rsidRPr="00DE60A1">
              <w:rPr>
                <w:sz w:val="24"/>
                <w:szCs w:val="24"/>
              </w:rPr>
              <w:t>10</w:t>
            </w:r>
          </w:p>
        </w:tc>
        <w:tc>
          <w:tcPr>
            <w:tcW w:w="1983" w:type="dxa"/>
            <w:vAlign w:val="center"/>
          </w:tcPr>
          <w:p w:rsidR="00887FC8" w:rsidRPr="00DE60A1" w:rsidRDefault="00A76F83">
            <w:pPr>
              <w:jc w:val="center"/>
              <w:rPr>
                <w:sz w:val="24"/>
                <w:szCs w:val="24"/>
              </w:rPr>
            </w:pPr>
            <w:r w:rsidRPr="00DE60A1">
              <w:rPr>
                <w:sz w:val="24"/>
                <w:szCs w:val="24"/>
              </w:rPr>
              <w:t>11</w:t>
            </w:r>
          </w:p>
        </w:tc>
      </w:tr>
      <w:tr w:rsidR="00887FC8" w:rsidTr="00866B61">
        <w:tc>
          <w:tcPr>
            <w:tcW w:w="15021" w:type="dxa"/>
            <w:gridSpan w:val="11"/>
            <w:vAlign w:val="center"/>
          </w:tcPr>
          <w:p w:rsidR="00887FC8" w:rsidRPr="00DE60A1" w:rsidRDefault="00A76F83" w:rsidP="00615FDB">
            <w:pPr>
              <w:rPr>
                <w:b/>
                <w:bCs/>
                <w:sz w:val="24"/>
                <w:szCs w:val="24"/>
              </w:rPr>
            </w:pPr>
            <w:r w:rsidRPr="00DE60A1">
              <w:rPr>
                <w:b/>
                <w:bCs/>
                <w:sz w:val="24"/>
                <w:szCs w:val="24"/>
              </w:rPr>
              <w:t xml:space="preserve">Пріоритетний напрям 1: </w:t>
            </w:r>
            <w:r w:rsidR="00615FDB">
              <w:rPr>
                <w:b/>
                <w:bCs/>
                <w:sz w:val="24"/>
                <w:szCs w:val="24"/>
              </w:rPr>
              <w:t>Ц</w:t>
            </w:r>
            <w:r w:rsidRPr="00DE60A1">
              <w:rPr>
                <w:b/>
                <w:bCs/>
                <w:sz w:val="24"/>
                <w:szCs w:val="24"/>
              </w:rPr>
              <w:t>ифрова трансформація управління територіальною громадою</w:t>
            </w:r>
          </w:p>
        </w:tc>
      </w:tr>
      <w:tr w:rsidR="00887FC8" w:rsidTr="00866B61">
        <w:trPr>
          <w:trHeight w:val="822"/>
        </w:trPr>
        <w:tc>
          <w:tcPr>
            <w:tcW w:w="1929" w:type="dxa"/>
            <w:vMerge w:val="restart"/>
            <w:vAlign w:val="center"/>
          </w:tcPr>
          <w:p w:rsidR="00887FC8" w:rsidRPr="00DE60A1" w:rsidRDefault="00A76F83">
            <w:pPr>
              <w:jc w:val="center"/>
              <w:rPr>
                <w:sz w:val="24"/>
                <w:szCs w:val="24"/>
              </w:rPr>
            </w:pPr>
            <w:r w:rsidRPr="00DE60A1">
              <w:rPr>
                <w:sz w:val="24"/>
                <w:szCs w:val="24"/>
              </w:rPr>
              <w:t xml:space="preserve">1.1. Розвиток системи електронного документообігу в органі місцевого </w:t>
            </w:r>
            <w:proofErr w:type="spellStart"/>
            <w:r w:rsidRPr="00DE60A1">
              <w:rPr>
                <w:sz w:val="24"/>
                <w:szCs w:val="24"/>
              </w:rPr>
              <w:t>самоврядуван</w:t>
            </w:r>
            <w:r w:rsidR="006F4C46">
              <w:rPr>
                <w:sz w:val="24"/>
                <w:szCs w:val="24"/>
              </w:rPr>
              <w:t>-</w:t>
            </w:r>
            <w:r w:rsidRPr="00DE60A1">
              <w:rPr>
                <w:sz w:val="24"/>
                <w:szCs w:val="24"/>
              </w:rPr>
              <w:t>ня</w:t>
            </w:r>
            <w:proofErr w:type="spellEnd"/>
            <w:r w:rsidRPr="00DE60A1">
              <w:rPr>
                <w:sz w:val="24"/>
                <w:szCs w:val="24"/>
              </w:rPr>
              <w:t>, заснованих ним підприємствах, установах та організаціях</w:t>
            </w:r>
          </w:p>
        </w:tc>
        <w:tc>
          <w:tcPr>
            <w:tcW w:w="1754" w:type="dxa"/>
            <w:vMerge w:val="restart"/>
            <w:vAlign w:val="center"/>
          </w:tcPr>
          <w:p w:rsidR="00887FC8" w:rsidRPr="00DE60A1" w:rsidRDefault="00EF663A">
            <w:pPr>
              <w:jc w:val="center"/>
              <w:rPr>
                <w:color w:val="000000"/>
                <w:sz w:val="24"/>
                <w:szCs w:val="24"/>
                <w:lang w:eastAsia="uk-UA"/>
              </w:rPr>
            </w:pPr>
            <w:proofErr w:type="spellStart"/>
            <w:r>
              <w:rPr>
                <w:color w:val="000000"/>
                <w:sz w:val="24"/>
                <w:szCs w:val="24"/>
                <w:lang w:eastAsia="uk-UA"/>
              </w:rPr>
              <w:t>Запроваджен-ня</w:t>
            </w:r>
            <w:proofErr w:type="spellEnd"/>
            <w:r>
              <w:rPr>
                <w:color w:val="000000"/>
                <w:sz w:val="24"/>
                <w:szCs w:val="24"/>
                <w:lang w:eastAsia="uk-UA"/>
              </w:rPr>
              <w:t xml:space="preserve">, </w:t>
            </w:r>
            <w:proofErr w:type="spellStart"/>
            <w:r>
              <w:rPr>
                <w:color w:val="000000"/>
                <w:sz w:val="24"/>
                <w:szCs w:val="24"/>
                <w:lang w:eastAsia="uk-UA"/>
              </w:rPr>
              <w:t>с</w:t>
            </w:r>
            <w:r w:rsidR="00A76F83" w:rsidRPr="00DE60A1">
              <w:rPr>
                <w:color w:val="000000"/>
                <w:sz w:val="24"/>
                <w:szCs w:val="24"/>
                <w:lang w:eastAsia="uk-UA"/>
              </w:rPr>
              <w:t>упроводжен-ня</w:t>
            </w:r>
            <w:proofErr w:type="spellEnd"/>
            <w:r w:rsidR="00A76F83" w:rsidRPr="00DE60A1">
              <w:rPr>
                <w:color w:val="000000"/>
                <w:sz w:val="24"/>
                <w:szCs w:val="24"/>
                <w:lang w:eastAsia="uk-UA"/>
              </w:rPr>
              <w:t xml:space="preserve">, </w:t>
            </w:r>
            <w:proofErr w:type="spellStart"/>
            <w:r w:rsidR="00A76F83" w:rsidRPr="00DE60A1">
              <w:rPr>
                <w:color w:val="000000"/>
                <w:sz w:val="24"/>
                <w:szCs w:val="24"/>
                <w:lang w:eastAsia="uk-UA"/>
              </w:rPr>
              <w:t>обслуговуван-</w:t>
            </w:r>
            <w:proofErr w:type="spellEnd"/>
          </w:p>
          <w:p w:rsidR="00887FC8" w:rsidRPr="00DE60A1" w:rsidRDefault="00A76F83" w:rsidP="008D70F3">
            <w:pPr>
              <w:jc w:val="center"/>
              <w:rPr>
                <w:sz w:val="24"/>
                <w:szCs w:val="24"/>
              </w:rPr>
            </w:pPr>
            <w:proofErr w:type="spellStart"/>
            <w:r w:rsidRPr="00DE60A1">
              <w:rPr>
                <w:color w:val="000000"/>
                <w:sz w:val="24"/>
                <w:szCs w:val="24"/>
                <w:lang w:eastAsia="uk-UA"/>
              </w:rPr>
              <w:t>ня</w:t>
            </w:r>
            <w:proofErr w:type="spellEnd"/>
            <w:r w:rsidRPr="00DE60A1">
              <w:rPr>
                <w:color w:val="000000"/>
                <w:sz w:val="24"/>
                <w:szCs w:val="24"/>
                <w:lang w:eastAsia="uk-UA"/>
              </w:rPr>
              <w:t xml:space="preserve">, оновлення та розширення функціоналу системи електронного </w:t>
            </w:r>
            <w:proofErr w:type="spellStart"/>
            <w:r w:rsidR="00861BEA">
              <w:rPr>
                <w:color w:val="000000"/>
                <w:sz w:val="24"/>
                <w:szCs w:val="24"/>
                <w:lang w:eastAsia="uk-UA"/>
              </w:rPr>
              <w:t>документообі-</w:t>
            </w:r>
            <w:r w:rsidRPr="00DE60A1">
              <w:rPr>
                <w:color w:val="000000"/>
                <w:sz w:val="24"/>
                <w:szCs w:val="24"/>
                <w:lang w:eastAsia="uk-UA"/>
              </w:rPr>
              <w:t>гу</w:t>
            </w:r>
            <w:proofErr w:type="spellEnd"/>
            <w:r w:rsidRPr="00DE60A1">
              <w:rPr>
                <w:color w:val="000000"/>
                <w:sz w:val="24"/>
                <w:szCs w:val="24"/>
                <w:lang w:eastAsia="uk-UA"/>
              </w:rPr>
              <w:t xml:space="preserve"> </w:t>
            </w:r>
          </w:p>
        </w:tc>
        <w:tc>
          <w:tcPr>
            <w:tcW w:w="1558" w:type="dxa"/>
            <w:vMerge w:val="restart"/>
            <w:vAlign w:val="center"/>
          </w:tcPr>
          <w:p w:rsidR="00887FC8" w:rsidRPr="00DE60A1" w:rsidRDefault="00A76F83">
            <w:pPr>
              <w:jc w:val="center"/>
              <w:rPr>
                <w:sz w:val="24"/>
                <w:szCs w:val="24"/>
              </w:rPr>
            </w:pPr>
            <w:r w:rsidRPr="00DE60A1">
              <w:rPr>
                <w:sz w:val="24"/>
                <w:szCs w:val="24"/>
              </w:rPr>
              <w:t>Начальники відділів (</w:t>
            </w:r>
            <w:proofErr w:type="spellStart"/>
            <w:r w:rsidRPr="00DE60A1">
              <w:rPr>
                <w:sz w:val="24"/>
                <w:szCs w:val="24"/>
              </w:rPr>
              <w:t>структур</w:t>
            </w:r>
            <w:r w:rsidR="00EA472A">
              <w:rPr>
                <w:sz w:val="24"/>
                <w:szCs w:val="24"/>
              </w:rPr>
              <w:t>-</w:t>
            </w:r>
            <w:r w:rsidRPr="00DE60A1">
              <w:rPr>
                <w:sz w:val="24"/>
                <w:szCs w:val="24"/>
              </w:rPr>
              <w:t>них</w:t>
            </w:r>
            <w:proofErr w:type="spellEnd"/>
            <w:r w:rsidRPr="00DE60A1">
              <w:rPr>
                <w:sz w:val="24"/>
                <w:szCs w:val="24"/>
              </w:rPr>
              <w:t xml:space="preserve"> підрозділів) ОМС</w:t>
            </w:r>
          </w:p>
        </w:tc>
        <w:tc>
          <w:tcPr>
            <w:tcW w:w="1702" w:type="dxa"/>
            <w:vMerge w:val="restart"/>
            <w:vAlign w:val="center"/>
          </w:tcPr>
          <w:p w:rsidR="00887FC8" w:rsidRPr="00DE60A1" w:rsidRDefault="00A76F83">
            <w:pPr>
              <w:jc w:val="center"/>
              <w:rPr>
                <w:sz w:val="24"/>
                <w:szCs w:val="24"/>
              </w:rPr>
            </w:pPr>
            <w:r w:rsidRPr="00DE60A1">
              <w:rPr>
                <w:sz w:val="24"/>
                <w:szCs w:val="24"/>
              </w:rPr>
              <w:t>Начальники відділів (структурних підрозділів) ОМС</w:t>
            </w:r>
          </w:p>
        </w:tc>
        <w:tc>
          <w:tcPr>
            <w:tcW w:w="1418" w:type="dxa"/>
            <w:vMerge w:val="restart"/>
            <w:vAlign w:val="center"/>
          </w:tcPr>
          <w:p w:rsidR="00887FC8" w:rsidRPr="00DE60A1" w:rsidRDefault="00A76F83">
            <w:pPr>
              <w:jc w:val="center"/>
              <w:rPr>
                <w:sz w:val="24"/>
                <w:szCs w:val="24"/>
              </w:rPr>
            </w:pPr>
            <w:r w:rsidRPr="00DE60A1">
              <w:rPr>
                <w:sz w:val="24"/>
                <w:szCs w:val="24"/>
              </w:rPr>
              <w:t>2026-2028</w:t>
            </w:r>
          </w:p>
        </w:tc>
        <w:tc>
          <w:tcPr>
            <w:tcW w:w="1559" w:type="dxa"/>
            <w:vAlign w:val="center"/>
          </w:tcPr>
          <w:p w:rsidR="00887FC8" w:rsidRPr="00DE60A1" w:rsidRDefault="00A76F83">
            <w:pPr>
              <w:jc w:val="center"/>
              <w:rPr>
                <w:sz w:val="24"/>
                <w:szCs w:val="24"/>
              </w:rPr>
            </w:pPr>
            <w:r w:rsidRPr="00DE60A1">
              <w:rPr>
                <w:sz w:val="24"/>
                <w:szCs w:val="24"/>
              </w:rPr>
              <w:t>Загальний обсяг, у т.ч.</w:t>
            </w:r>
          </w:p>
        </w:tc>
        <w:tc>
          <w:tcPr>
            <w:tcW w:w="850" w:type="dxa"/>
            <w:vAlign w:val="center"/>
          </w:tcPr>
          <w:p w:rsidR="00887FC8" w:rsidRPr="00DE60A1" w:rsidRDefault="00A76F83">
            <w:pPr>
              <w:jc w:val="center"/>
              <w:rPr>
                <w:sz w:val="24"/>
                <w:szCs w:val="24"/>
              </w:rPr>
            </w:pPr>
            <w:r w:rsidRPr="00DE60A1">
              <w:rPr>
                <w:sz w:val="24"/>
                <w:szCs w:val="24"/>
              </w:rPr>
              <w:t>-</w:t>
            </w:r>
          </w:p>
        </w:tc>
        <w:tc>
          <w:tcPr>
            <w:tcW w:w="709" w:type="dxa"/>
            <w:vAlign w:val="center"/>
          </w:tcPr>
          <w:p w:rsidR="00887FC8" w:rsidRPr="00DE60A1" w:rsidRDefault="00A76F83">
            <w:pPr>
              <w:jc w:val="center"/>
              <w:rPr>
                <w:sz w:val="24"/>
                <w:szCs w:val="24"/>
              </w:rPr>
            </w:pPr>
            <w:r w:rsidRPr="00DE60A1">
              <w:rPr>
                <w:sz w:val="24"/>
                <w:szCs w:val="24"/>
              </w:rPr>
              <w:t>-</w:t>
            </w:r>
          </w:p>
        </w:tc>
        <w:tc>
          <w:tcPr>
            <w:tcW w:w="709" w:type="dxa"/>
            <w:vAlign w:val="center"/>
          </w:tcPr>
          <w:p w:rsidR="00887FC8" w:rsidRPr="00DE60A1" w:rsidRDefault="00A76F83">
            <w:pPr>
              <w:jc w:val="center"/>
              <w:rPr>
                <w:sz w:val="24"/>
                <w:szCs w:val="24"/>
              </w:rPr>
            </w:pPr>
            <w:r w:rsidRPr="00DE60A1">
              <w:rPr>
                <w:sz w:val="24"/>
                <w:szCs w:val="24"/>
              </w:rPr>
              <w:t>-</w:t>
            </w:r>
          </w:p>
        </w:tc>
        <w:tc>
          <w:tcPr>
            <w:tcW w:w="850" w:type="dxa"/>
            <w:vAlign w:val="center"/>
          </w:tcPr>
          <w:p w:rsidR="00887FC8" w:rsidRPr="00DE60A1" w:rsidRDefault="00A76F83">
            <w:pPr>
              <w:jc w:val="center"/>
              <w:rPr>
                <w:sz w:val="24"/>
                <w:szCs w:val="24"/>
              </w:rPr>
            </w:pPr>
            <w:r w:rsidRPr="00DE60A1">
              <w:rPr>
                <w:sz w:val="24"/>
                <w:szCs w:val="24"/>
              </w:rPr>
              <w:t>-</w:t>
            </w:r>
          </w:p>
        </w:tc>
        <w:tc>
          <w:tcPr>
            <w:tcW w:w="1983" w:type="dxa"/>
            <w:vMerge w:val="restart"/>
            <w:vAlign w:val="center"/>
          </w:tcPr>
          <w:p w:rsidR="00887FC8" w:rsidRPr="00DE60A1" w:rsidRDefault="00A76F83">
            <w:pPr>
              <w:jc w:val="center"/>
              <w:rPr>
                <w:sz w:val="24"/>
                <w:szCs w:val="24"/>
              </w:rPr>
            </w:pPr>
            <w:r w:rsidRPr="00DE60A1">
              <w:rPr>
                <w:sz w:val="24"/>
                <w:szCs w:val="24"/>
              </w:rPr>
              <w:t>Створення єдиного формату (алгоритму) щодо роботи з документами, які пов’язані між собою, відповідно до заявників, врегулювання взаємодії між підприємст</w:t>
            </w:r>
            <w:r w:rsidR="00E6734F">
              <w:rPr>
                <w:sz w:val="24"/>
                <w:szCs w:val="24"/>
              </w:rPr>
              <w:t>вами, установами, організаціями</w:t>
            </w:r>
          </w:p>
        </w:tc>
      </w:tr>
      <w:tr w:rsidR="00887FC8" w:rsidTr="00866B61">
        <w:trPr>
          <w:trHeight w:val="684"/>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DE60A1" w:rsidRDefault="00A76F83">
            <w:pPr>
              <w:jc w:val="center"/>
              <w:rPr>
                <w:sz w:val="24"/>
                <w:szCs w:val="24"/>
              </w:rPr>
            </w:pPr>
            <w:r w:rsidRPr="00DE60A1">
              <w:rPr>
                <w:sz w:val="24"/>
                <w:szCs w:val="24"/>
              </w:rPr>
              <w:t>Місцевий бюджет</w:t>
            </w:r>
          </w:p>
        </w:tc>
        <w:tc>
          <w:tcPr>
            <w:tcW w:w="850" w:type="dxa"/>
            <w:vAlign w:val="center"/>
          </w:tcPr>
          <w:p w:rsidR="00887FC8" w:rsidRPr="00DE60A1" w:rsidRDefault="00A76F83">
            <w:pPr>
              <w:jc w:val="center"/>
              <w:rPr>
                <w:sz w:val="24"/>
                <w:szCs w:val="24"/>
              </w:rPr>
            </w:pPr>
            <w:r w:rsidRPr="00DE60A1">
              <w:rPr>
                <w:sz w:val="24"/>
                <w:szCs w:val="24"/>
              </w:rPr>
              <w:t>-</w:t>
            </w:r>
          </w:p>
        </w:tc>
        <w:tc>
          <w:tcPr>
            <w:tcW w:w="709" w:type="dxa"/>
            <w:vAlign w:val="center"/>
          </w:tcPr>
          <w:p w:rsidR="00887FC8" w:rsidRPr="00DE60A1" w:rsidRDefault="00A76F83">
            <w:pPr>
              <w:jc w:val="center"/>
              <w:rPr>
                <w:sz w:val="24"/>
                <w:szCs w:val="24"/>
              </w:rPr>
            </w:pPr>
            <w:r w:rsidRPr="00DE60A1">
              <w:rPr>
                <w:sz w:val="24"/>
                <w:szCs w:val="24"/>
              </w:rPr>
              <w:t>-</w:t>
            </w:r>
          </w:p>
        </w:tc>
        <w:tc>
          <w:tcPr>
            <w:tcW w:w="709" w:type="dxa"/>
            <w:vAlign w:val="center"/>
          </w:tcPr>
          <w:p w:rsidR="00887FC8" w:rsidRPr="00DE60A1" w:rsidRDefault="00A76F83">
            <w:pPr>
              <w:jc w:val="center"/>
              <w:rPr>
                <w:sz w:val="24"/>
                <w:szCs w:val="24"/>
              </w:rPr>
            </w:pPr>
            <w:r w:rsidRPr="00DE60A1">
              <w:rPr>
                <w:sz w:val="24"/>
                <w:szCs w:val="24"/>
              </w:rPr>
              <w:t>-</w:t>
            </w:r>
          </w:p>
        </w:tc>
        <w:tc>
          <w:tcPr>
            <w:tcW w:w="850" w:type="dxa"/>
            <w:vAlign w:val="center"/>
          </w:tcPr>
          <w:p w:rsidR="00887FC8" w:rsidRPr="00DE60A1" w:rsidRDefault="00A76F83">
            <w:pPr>
              <w:jc w:val="center"/>
              <w:rPr>
                <w:sz w:val="24"/>
                <w:szCs w:val="24"/>
              </w:rPr>
            </w:pPr>
            <w:r w:rsidRPr="00DE60A1">
              <w:rPr>
                <w:sz w:val="24"/>
                <w:szCs w:val="24"/>
              </w:rPr>
              <w:t>-</w:t>
            </w:r>
          </w:p>
        </w:tc>
        <w:tc>
          <w:tcPr>
            <w:tcW w:w="1983" w:type="dxa"/>
            <w:vMerge/>
            <w:vAlign w:val="center"/>
          </w:tcPr>
          <w:p w:rsidR="00887FC8" w:rsidRDefault="00887FC8">
            <w:pPr>
              <w:jc w:val="center"/>
              <w:rPr>
                <w:sz w:val="28"/>
              </w:rPr>
            </w:pPr>
          </w:p>
        </w:tc>
      </w:tr>
      <w:tr w:rsidR="00887FC8" w:rsidTr="00866B61">
        <w:trPr>
          <w:trHeight w:val="693"/>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DE60A1" w:rsidRDefault="00A76F83">
            <w:pPr>
              <w:jc w:val="center"/>
              <w:rPr>
                <w:sz w:val="24"/>
                <w:szCs w:val="24"/>
              </w:rPr>
            </w:pPr>
            <w:r w:rsidRPr="00DE60A1">
              <w:rPr>
                <w:sz w:val="24"/>
                <w:szCs w:val="24"/>
              </w:rPr>
              <w:t>Державний бюджет</w:t>
            </w:r>
          </w:p>
        </w:tc>
        <w:tc>
          <w:tcPr>
            <w:tcW w:w="850" w:type="dxa"/>
            <w:vAlign w:val="center"/>
          </w:tcPr>
          <w:p w:rsidR="00887FC8" w:rsidRPr="00DE60A1" w:rsidRDefault="00A76F83">
            <w:pPr>
              <w:jc w:val="center"/>
              <w:rPr>
                <w:sz w:val="24"/>
                <w:szCs w:val="24"/>
              </w:rPr>
            </w:pPr>
            <w:r w:rsidRPr="00DE60A1">
              <w:rPr>
                <w:sz w:val="24"/>
                <w:szCs w:val="24"/>
              </w:rPr>
              <w:t>-</w:t>
            </w:r>
          </w:p>
        </w:tc>
        <w:tc>
          <w:tcPr>
            <w:tcW w:w="709" w:type="dxa"/>
            <w:vAlign w:val="center"/>
          </w:tcPr>
          <w:p w:rsidR="00887FC8" w:rsidRPr="00DE60A1" w:rsidRDefault="00A76F83">
            <w:pPr>
              <w:jc w:val="center"/>
              <w:rPr>
                <w:sz w:val="24"/>
                <w:szCs w:val="24"/>
              </w:rPr>
            </w:pPr>
            <w:r w:rsidRPr="00DE60A1">
              <w:rPr>
                <w:sz w:val="24"/>
                <w:szCs w:val="24"/>
              </w:rPr>
              <w:t>-</w:t>
            </w:r>
          </w:p>
        </w:tc>
        <w:tc>
          <w:tcPr>
            <w:tcW w:w="709" w:type="dxa"/>
            <w:vAlign w:val="center"/>
          </w:tcPr>
          <w:p w:rsidR="00887FC8" w:rsidRPr="00DE60A1" w:rsidRDefault="00A76F83">
            <w:pPr>
              <w:jc w:val="center"/>
              <w:rPr>
                <w:sz w:val="24"/>
                <w:szCs w:val="24"/>
              </w:rPr>
            </w:pPr>
            <w:r w:rsidRPr="00DE60A1">
              <w:rPr>
                <w:sz w:val="24"/>
                <w:szCs w:val="24"/>
              </w:rPr>
              <w:t>-</w:t>
            </w:r>
          </w:p>
        </w:tc>
        <w:tc>
          <w:tcPr>
            <w:tcW w:w="850" w:type="dxa"/>
            <w:vAlign w:val="center"/>
          </w:tcPr>
          <w:p w:rsidR="00887FC8" w:rsidRPr="00DE60A1" w:rsidRDefault="00A76F83">
            <w:pPr>
              <w:jc w:val="center"/>
              <w:rPr>
                <w:sz w:val="24"/>
                <w:szCs w:val="24"/>
              </w:rPr>
            </w:pPr>
            <w:r w:rsidRPr="00DE60A1">
              <w:rPr>
                <w:sz w:val="24"/>
                <w:szCs w:val="24"/>
              </w:rPr>
              <w:t>-</w:t>
            </w:r>
          </w:p>
        </w:tc>
        <w:tc>
          <w:tcPr>
            <w:tcW w:w="1983" w:type="dxa"/>
            <w:vMerge/>
            <w:vAlign w:val="center"/>
          </w:tcPr>
          <w:p w:rsidR="00887FC8" w:rsidRDefault="00887FC8">
            <w:pPr>
              <w:jc w:val="center"/>
              <w:rPr>
                <w:sz w:val="28"/>
              </w:rPr>
            </w:pPr>
          </w:p>
        </w:tc>
      </w:tr>
      <w:tr w:rsidR="00887FC8" w:rsidTr="00866B61">
        <w:trPr>
          <w:trHeight w:val="548"/>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DE60A1" w:rsidRDefault="00A76F83">
            <w:pPr>
              <w:jc w:val="center"/>
              <w:rPr>
                <w:sz w:val="24"/>
                <w:szCs w:val="24"/>
              </w:rPr>
            </w:pPr>
            <w:r w:rsidRPr="00DE60A1">
              <w:rPr>
                <w:sz w:val="24"/>
                <w:szCs w:val="24"/>
              </w:rPr>
              <w:t>Обласний бюджет</w:t>
            </w:r>
          </w:p>
        </w:tc>
        <w:tc>
          <w:tcPr>
            <w:tcW w:w="850" w:type="dxa"/>
            <w:vAlign w:val="center"/>
          </w:tcPr>
          <w:p w:rsidR="00887FC8" w:rsidRPr="00DE60A1" w:rsidRDefault="00A76F83">
            <w:pPr>
              <w:jc w:val="center"/>
              <w:rPr>
                <w:sz w:val="24"/>
                <w:szCs w:val="24"/>
              </w:rPr>
            </w:pPr>
            <w:r w:rsidRPr="00DE60A1">
              <w:rPr>
                <w:sz w:val="24"/>
                <w:szCs w:val="24"/>
              </w:rPr>
              <w:t>-</w:t>
            </w:r>
          </w:p>
        </w:tc>
        <w:tc>
          <w:tcPr>
            <w:tcW w:w="709" w:type="dxa"/>
            <w:vAlign w:val="center"/>
          </w:tcPr>
          <w:p w:rsidR="00887FC8" w:rsidRPr="00DE60A1" w:rsidRDefault="00A76F83">
            <w:pPr>
              <w:jc w:val="center"/>
              <w:rPr>
                <w:sz w:val="24"/>
                <w:szCs w:val="24"/>
              </w:rPr>
            </w:pPr>
            <w:r w:rsidRPr="00DE60A1">
              <w:rPr>
                <w:sz w:val="24"/>
                <w:szCs w:val="24"/>
              </w:rPr>
              <w:t>-</w:t>
            </w:r>
          </w:p>
        </w:tc>
        <w:tc>
          <w:tcPr>
            <w:tcW w:w="709" w:type="dxa"/>
            <w:vAlign w:val="center"/>
          </w:tcPr>
          <w:p w:rsidR="00887FC8" w:rsidRPr="00DE60A1" w:rsidRDefault="00A76F83">
            <w:pPr>
              <w:jc w:val="center"/>
              <w:rPr>
                <w:sz w:val="24"/>
                <w:szCs w:val="24"/>
              </w:rPr>
            </w:pPr>
            <w:r w:rsidRPr="00DE60A1">
              <w:rPr>
                <w:sz w:val="24"/>
                <w:szCs w:val="24"/>
              </w:rPr>
              <w:t>-</w:t>
            </w:r>
          </w:p>
        </w:tc>
        <w:tc>
          <w:tcPr>
            <w:tcW w:w="850" w:type="dxa"/>
            <w:vAlign w:val="center"/>
          </w:tcPr>
          <w:p w:rsidR="00887FC8" w:rsidRPr="00DE60A1" w:rsidRDefault="00A76F83">
            <w:pPr>
              <w:jc w:val="center"/>
              <w:rPr>
                <w:sz w:val="24"/>
                <w:szCs w:val="24"/>
              </w:rPr>
            </w:pPr>
            <w:r w:rsidRPr="00DE60A1">
              <w:rPr>
                <w:sz w:val="24"/>
                <w:szCs w:val="24"/>
              </w:rPr>
              <w:t>-</w:t>
            </w:r>
          </w:p>
        </w:tc>
        <w:tc>
          <w:tcPr>
            <w:tcW w:w="1983" w:type="dxa"/>
            <w:vMerge/>
            <w:vAlign w:val="center"/>
          </w:tcPr>
          <w:p w:rsidR="00887FC8" w:rsidRDefault="00887FC8">
            <w:pPr>
              <w:jc w:val="center"/>
              <w:rPr>
                <w:sz w:val="28"/>
              </w:rPr>
            </w:pPr>
          </w:p>
        </w:tc>
      </w:tr>
      <w:tr w:rsidR="00887FC8" w:rsidTr="00866B61">
        <w:trPr>
          <w:trHeight w:val="569"/>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DE60A1" w:rsidRDefault="00A76F83">
            <w:pPr>
              <w:jc w:val="center"/>
              <w:rPr>
                <w:sz w:val="24"/>
                <w:szCs w:val="24"/>
              </w:rPr>
            </w:pPr>
            <w:r w:rsidRPr="00DE60A1">
              <w:rPr>
                <w:sz w:val="24"/>
                <w:szCs w:val="24"/>
              </w:rPr>
              <w:t>Інші джерела</w:t>
            </w:r>
          </w:p>
        </w:tc>
        <w:tc>
          <w:tcPr>
            <w:tcW w:w="850" w:type="dxa"/>
            <w:vAlign w:val="center"/>
          </w:tcPr>
          <w:p w:rsidR="00887FC8" w:rsidRPr="00DE60A1" w:rsidRDefault="00A76F83">
            <w:pPr>
              <w:jc w:val="center"/>
              <w:rPr>
                <w:sz w:val="24"/>
                <w:szCs w:val="24"/>
              </w:rPr>
            </w:pPr>
            <w:r w:rsidRPr="00DE60A1">
              <w:rPr>
                <w:sz w:val="24"/>
                <w:szCs w:val="24"/>
              </w:rPr>
              <w:t>-</w:t>
            </w:r>
          </w:p>
        </w:tc>
        <w:tc>
          <w:tcPr>
            <w:tcW w:w="709" w:type="dxa"/>
            <w:vAlign w:val="center"/>
          </w:tcPr>
          <w:p w:rsidR="00887FC8" w:rsidRPr="00DE60A1" w:rsidRDefault="00A76F83">
            <w:pPr>
              <w:jc w:val="center"/>
              <w:rPr>
                <w:sz w:val="24"/>
                <w:szCs w:val="24"/>
              </w:rPr>
            </w:pPr>
            <w:r w:rsidRPr="00DE60A1">
              <w:rPr>
                <w:sz w:val="24"/>
                <w:szCs w:val="24"/>
              </w:rPr>
              <w:t>-</w:t>
            </w:r>
          </w:p>
        </w:tc>
        <w:tc>
          <w:tcPr>
            <w:tcW w:w="709" w:type="dxa"/>
            <w:vAlign w:val="center"/>
          </w:tcPr>
          <w:p w:rsidR="00887FC8" w:rsidRPr="00DE60A1" w:rsidRDefault="00A76F83">
            <w:pPr>
              <w:jc w:val="center"/>
              <w:rPr>
                <w:sz w:val="24"/>
                <w:szCs w:val="24"/>
              </w:rPr>
            </w:pPr>
            <w:r w:rsidRPr="00DE60A1">
              <w:rPr>
                <w:sz w:val="24"/>
                <w:szCs w:val="24"/>
              </w:rPr>
              <w:t>-</w:t>
            </w:r>
          </w:p>
        </w:tc>
        <w:tc>
          <w:tcPr>
            <w:tcW w:w="850" w:type="dxa"/>
            <w:vAlign w:val="center"/>
          </w:tcPr>
          <w:p w:rsidR="00887FC8" w:rsidRPr="00DE60A1" w:rsidRDefault="00A76F83">
            <w:pPr>
              <w:jc w:val="center"/>
              <w:rPr>
                <w:sz w:val="24"/>
                <w:szCs w:val="24"/>
              </w:rPr>
            </w:pPr>
            <w:r w:rsidRPr="00DE60A1">
              <w:rPr>
                <w:sz w:val="24"/>
                <w:szCs w:val="24"/>
              </w:rPr>
              <w:t>-</w:t>
            </w:r>
          </w:p>
        </w:tc>
        <w:tc>
          <w:tcPr>
            <w:tcW w:w="1983" w:type="dxa"/>
            <w:vMerge/>
            <w:vAlign w:val="center"/>
          </w:tcPr>
          <w:p w:rsidR="00887FC8" w:rsidRDefault="00887FC8">
            <w:pPr>
              <w:jc w:val="center"/>
              <w:rPr>
                <w:sz w:val="28"/>
              </w:rPr>
            </w:pPr>
          </w:p>
        </w:tc>
      </w:tr>
      <w:tr w:rsidR="00887FC8" w:rsidTr="00866B61">
        <w:trPr>
          <w:trHeight w:val="797"/>
        </w:trPr>
        <w:tc>
          <w:tcPr>
            <w:tcW w:w="1929" w:type="dxa"/>
            <w:vMerge w:val="restart"/>
            <w:vAlign w:val="center"/>
          </w:tcPr>
          <w:p w:rsidR="00887FC8" w:rsidRPr="00866B61" w:rsidRDefault="00A76F83">
            <w:pPr>
              <w:jc w:val="center"/>
              <w:rPr>
                <w:sz w:val="24"/>
                <w:szCs w:val="24"/>
              </w:rPr>
            </w:pPr>
            <w:r w:rsidRPr="00866B61">
              <w:rPr>
                <w:sz w:val="24"/>
                <w:szCs w:val="24"/>
              </w:rPr>
              <w:t xml:space="preserve">1.2. Створення (модернізація) інформаційно-комунікаційних систем (закупівля комп’ютерного, </w:t>
            </w:r>
            <w:r w:rsidRPr="00866B61">
              <w:rPr>
                <w:sz w:val="24"/>
                <w:szCs w:val="24"/>
              </w:rPr>
              <w:lastRenderedPageBreak/>
              <w:t>серверного та іншого обладнання)</w:t>
            </w:r>
          </w:p>
        </w:tc>
        <w:tc>
          <w:tcPr>
            <w:tcW w:w="1754" w:type="dxa"/>
            <w:vMerge w:val="restart"/>
            <w:vAlign w:val="center"/>
          </w:tcPr>
          <w:p w:rsidR="00887FC8" w:rsidRPr="00866B61" w:rsidRDefault="00A76F83">
            <w:pPr>
              <w:jc w:val="center"/>
              <w:rPr>
                <w:sz w:val="24"/>
                <w:szCs w:val="24"/>
              </w:rPr>
            </w:pPr>
            <w:r w:rsidRPr="00866B61">
              <w:rPr>
                <w:sz w:val="24"/>
                <w:szCs w:val="24"/>
              </w:rPr>
              <w:lastRenderedPageBreak/>
              <w:t>Оновлення та розвиток ІКС</w:t>
            </w:r>
          </w:p>
        </w:tc>
        <w:tc>
          <w:tcPr>
            <w:tcW w:w="1558" w:type="dxa"/>
            <w:vMerge w:val="restart"/>
            <w:vAlign w:val="center"/>
          </w:tcPr>
          <w:p w:rsidR="00887FC8" w:rsidRPr="00866B61" w:rsidRDefault="00A76F83">
            <w:pPr>
              <w:jc w:val="center"/>
              <w:rPr>
                <w:sz w:val="24"/>
                <w:szCs w:val="24"/>
              </w:rPr>
            </w:pPr>
            <w:r w:rsidRPr="00866B61">
              <w:rPr>
                <w:sz w:val="24"/>
                <w:szCs w:val="24"/>
              </w:rPr>
              <w:t>Начальники відділів (</w:t>
            </w:r>
            <w:proofErr w:type="spellStart"/>
            <w:r w:rsidRPr="00866B61">
              <w:rPr>
                <w:sz w:val="24"/>
                <w:szCs w:val="24"/>
              </w:rPr>
              <w:t>структур</w:t>
            </w:r>
            <w:r w:rsidR="00EA472A">
              <w:rPr>
                <w:sz w:val="24"/>
                <w:szCs w:val="24"/>
              </w:rPr>
              <w:t>-</w:t>
            </w:r>
            <w:r w:rsidRPr="00866B61">
              <w:rPr>
                <w:sz w:val="24"/>
                <w:szCs w:val="24"/>
              </w:rPr>
              <w:t>них</w:t>
            </w:r>
            <w:proofErr w:type="spellEnd"/>
            <w:r w:rsidRPr="00866B61">
              <w:rPr>
                <w:sz w:val="24"/>
                <w:szCs w:val="24"/>
              </w:rPr>
              <w:t xml:space="preserve"> підрозділів) ОМС</w:t>
            </w:r>
          </w:p>
        </w:tc>
        <w:tc>
          <w:tcPr>
            <w:tcW w:w="1702" w:type="dxa"/>
            <w:vMerge w:val="restart"/>
            <w:vAlign w:val="center"/>
          </w:tcPr>
          <w:p w:rsidR="00887FC8" w:rsidRPr="00866B61" w:rsidRDefault="00A76F83" w:rsidP="00EA472A">
            <w:pPr>
              <w:jc w:val="center"/>
              <w:rPr>
                <w:sz w:val="24"/>
                <w:szCs w:val="24"/>
              </w:rPr>
            </w:pPr>
            <w:r w:rsidRPr="00866B61">
              <w:rPr>
                <w:sz w:val="24"/>
                <w:szCs w:val="24"/>
              </w:rPr>
              <w:t xml:space="preserve">Відділ </w:t>
            </w:r>
            <w:proofErr w:type="spellStart"/>
            <w:r w:rsidRPr="00866B61">
              <w:rPr>
                <w:sz w:val="24"/>
                <w:szCs w:val="24"/>
              </w:rPr>
              <w:t>бухгалтерсь</w:t>
            </w:r>
            <w:r w:rsidR="00EA472A">
              <w:rPr>
                <w:sz w:val="24"/>
                <w:szCs w:val="24"/>
              </w:rPr>
              <w:t>-</w:t>
            </w:r>
            <w:r w:rsidRPr="00866B61">
              <w:rPr>
                <w:sz w:val="24"/>
                <w:szCs w:val="24"/>
              </w:rPr>
              <w:t>кого</w:t>
            </w:r>
            <w:proofErr w:type="spellEnd"/>
            <w:r w:rsidRPr="00866B61">
              <w:rPr>
                <w:sz w:val="24"/>
                <w:szCs w:val="24"/>
              </w:rPr>
              <w:t xml:space="preserve"> обліку та звітності виконавчого комітету; Фінансовий </w:t>
            </w:r>
            <w:r w:rsidRPr="00866B61">
              <w:rPr>
                <w:sz w:val="24"/>
                <w:szCs w:val="24"/>
              </w:rPr>
              <w:lastRenderedPageBreak/>
              <w:t>відділ селищної ради.</w:t>
            </w:r>
          </w:p>
        </w:tc>
        <w:tc>
          <w:tcPr>
            <w:tcW w:w="1418" w:type="dxa"/>
            <w:vMerge w:val="restart"/>
            <w:vAlign w:val="center"/>
          </w:tcPr>
          <w:p w:rsidR="00887FC8" w:rsidRPr="00866B61" w:rsidRDefault="00A76F83">
            <w:pPr>
              <w:jc w:val="center"/>
              <w:rPr>
                <w:sz w:val="24"/>
                <w:szCs w:val="24"/>
              </w:rPr>
            </w:pPr>
            <w:r w:rsidRPr="00866B61">
              <w:rPr>
                <w:sz w:val="24"/>
                <w:szCs w:val="24"/>
              </w:rPr>
              <w:lastRenderedPageBreak/>
              <w:t>2026-2028</w:t>
            </w:r>
          </w:p>
        </w:tc>
        <w:tc>
          <w:tcPr>
            <w:tcW w:w="1559" w:type="dxa"/>
            <w:vAlign w:val="center"/>
          </w:tcPr>
          <w:p w:rsidR="00887FC8" w:rsidRPr="00866B61" w:rsidRDefault="00A76F83">
            <w:pPr>
              <w:jc w:val="center"/>
              <w:rPr>
                <w:sz w:val="24"/>
                <w:szCs w:val="24"/>
              </w:rPr>
            </w:pPr>
            <w:r w:rsidRPr="00866B61">
              <w:rPr>
                <w:sz w:val="24"/>
                <w:szCs w:val="24"/>
              </w:rPr>
              <w:t>Загальний обсяг, у т.ч.</w:t>
            </w:r>
          </w:p>
        </w:tc>
        <w:tc>
          <w:tcPr>
            <w:tcW w:w="850" w:type="dxa"/>
            <w:vAlign w:val="center"/>
          </w:tcPr>
          <w:p w:rsidR="00887FC8" w:rsidRPr="00EA472A" w:rsidRDefault="00A76F83" w:rsidP="00EA472A">
            <w:pPr>
              <w:jc w:val="center"/>
              <w:rPr>
                <w:sz w:val="20"/>
                <w:szCs w:val="20"/>
              </w:rPr>
            </w:pPr>
            <w:r w:rsidRPr="00EA472A">
              <w:rPr>
                <w:sz w:val="20"/>
                <w:szCs w:val="20"/>
              </w:rPr>
              <w:t>2</w:t>
            </w:r>
            <w:r w:rsidR="00EA472A">
              <w:rPr>
                <w:sz w:val="20"/>
                <w:szCs w:val="20"/>
              </w:rPr>
              <w:t xml:space="preserve"> </w:t>
            </w:r>
            <w:r w:rsidRPr="00EA472A">
              <w:rPr>
                <w:sz w:val="20"/>
                <w:szCs w:val="20"/>
              </w:rPr>
              <w:t>100,0</w:t>
            </w:r>
          </w:p>
        </w:tc>
        <w:tc>
          <w:tcPr>
            <w:tcW w:w="709" w:type="dxa"/>
            <w:vAlign w:val="center"/>
          </w:tcPr>
          <w:p w:rsidR="00887FC8" w:rsidRPr="00EA472A" w:rsidRDefault="00EA472A">
            <w:pPr>
              <w:jc w:val="center"/>
              <w:rPr>
                <w:sz w:val="20"/>
                <w:szCs w:val="20"/>
              </w:rPr>
            </w:pPr>
            <w:r w:rsidRPr="00EA472A">
              <w:rPr>
                <w:sz w:val="20"/>
                <w:szCs w:val="20"/>
              </w:rPr>
              <w:t>300,0</w:t>
            </w:r>
          </w:p>
        </w:tc>
        <w:tc>
          <w:tcPr>
            <w:tcW w:w="709" w:type="dxa"/>
            <w:vAlign w:val="center"/>
          </w:tcPr>
          <w:p w:rsidR="00887FC8" w:rsidRPr="00EA472A" w:rsidRDefault="00EA472A">
            <w:pPr>
              <w:jc w:val="center"/>
              <w:rPr>
                <w:sz w:val="20"/>
                <w:szCs w:val="20"/>
              </w:rPr>
            </w:pPr>
            <w:r w:rsidRPr="00EA472A">
              <w:rPr>
                <w:sz w:val="20"/>
                <w:szCs w:val="20"/>
              </w:rPr>
              <w:t>300,0</w:t>
            </w:r>
          </w:p>
        </w:tc>
        <w:tc>
          <w:tcPr>
            <w:tcW w:w="850" w:type="dxa"/>
            <w:vAlign w:val="center"/>
          </w:tcPr>
          <w:p w:rsidR="00887FC8" w:rsidRPr="00EA472A" w:rsidRDefault="00A76F83">
            <w:pPr>
              <w:jc w:val="center"/>
              <w:rPr>
                <w:sz w:val="20"/>
                <w:szCs w:val="20"/>
              </w:rPr>
            </w:pPr>
            <w:r w:rsidRPr="00EA472A">
              <w:rPr>
                <w:sz w:val="20"/>
                <w:szCs w:val="20"/>
              </w:rPr>
              <w:t>1</w:t>
            </w:r>
            <w:r w:rsidR="00EA472A">
              <w:rPr>
                <w:sz w:val="20"/>
                <w:szCs w:val="20"/>
              </w:rPr>
              <w:t xml:space="preserve"> </w:t>
            </w:r>
            <w:r w:rsidRPr="00EA472A">
              <w:rPr>
                <w:sz w:val="20"/>
                <w:szCs w:val="20"/>
              </w:rPr>
              <w:t>500,0</w:t>
            </w:r>
          </w:p>
        </w:tc>
        <w:tc>
          <w:tcPr>
            <w:tcW w:w="1983" w:type="dxa"/>
            <w:vMerge w:val="restart"/>
            <w:vAlign w:val="center"/>
          </w:tcPr>
          <w:p w:rsidR="00887FC8" w:rsidRPr="00866B61" w:rsidRDefault="00D2241B">
            <w:pPr>
              <w:jc w:val="center"/>
              <w:rPr>
                <w:sz w:val="24"/>
                <w:szCs w:val="24"/>
              </w:rPr>
            </w:pPr>
            <w:r>
              <w:rPr>
                <w:sz w:val="24"/>
                <w:szCs w:val="24"/>
              </w:rPr>
              <w:t>Покращення роботи ОМС</w:t>
            </w:r>
            <w:r w:rsidR="00A76F83" w:rsidRPr="00866B61">
              <w:rPr>
                <w:sz w:val="24"/>
                <w:szCs w:val="24"/>
              </w:rPr>
              <w:t xml:space="preserve">, ЗДО, ЗСО, забезпечення сучасною технікою, посилення </w:t>
            </w:r>
            <w:r w:rsidR="00A76F83" w:rsidRPr="00866B61">
              <w:rPr>
                <w:sz w:val="24"/>
                <w:szCs w:val="24"/>
              </w:rPr>
              <w:lastRenderedPageBreak/>
              <w:t>систем захисту інф</w:t>
            </w:r>
            <w:r w:rsidR="00E6734F">
              <w:rPr>
                <w:sz w:val="24"/>
                <w:szCs w:val="24"/>
              </w:rPr>
              <w:t>ормації</w:t>
            </w:r>
          </w:p>
        </w:tc>
      </w:tr>
      <w:tr w:rsidR="00887FC8" w:rsidTr="00866B61">
        <w:trPr>
          <w:trHeight w:val="746"/>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Місцевий бюджет</w:t>
            </w:r>
          </w:p>
        </w:tc>
        <w:tc>
          <w:tcPr>
            <w:tcW w:w="850" w:type="dxa"/>
            <w:vAlign w:val="center"/>
          </w:tcPr>
          <w:p w:rsidR="00887FC8" w:rsidRPr="00EA472A" w:rsidRDefault="00EA472A">
            <w:pPr>
              <w:jc w:val="center"/>
              <w:rPr>
                <w:sz w:val="20"/>
                <w:szCs w:val="20"/>
              </w:rPr>
            </w:pPr>
            <w:r w:rsidRPr="00EA472A">
              <w:rPr>
                <w:sz w:val="20"/>
                <w:szCs w:val="20"/>
              </w:rPr>
              <w:t>2</w:t>
            </w:r>
            <w:r>
              <w:rPr>
                <w:sz w:val="20"/>
                <w:szCs w:val="20"/>
              </w:rPr>
              <w:t xml:space="preserve"> </w:t>
            </w:r>
            <w:r w:rsidRPr="00EA472A">
              <w:rPr>
                <w:sz w:val="20"/>
                <w:szCs w:val="20"/>
              </w:rPr>
              <w:t>100,0</w:t>
            </w:r>
          </w:p>
        </w:tc>
        <w:tc>
          <w:tcPr>
            <w:tcW w:w="709" w:type="dxa"/>
            <w:vAlign w:val="center"/>
          </w:tcPr>
          <w:p w:rsidR="00887FC8" w:rsidRPr="00EA472A" w:rsidRDefault="00EA472A">
            <w:pPr>
              <w:jc w:val="center"/>
              <w:rPr>
                <w:sz w:val="20"/>
                <w:szCs w:val="20"/>
              </w:rPr>
            </w:pPr>
            <w:r w:rsidRPr="00EA472A">
              <w:rPr>
                <w:sz w:val="20"/>
                <w:szCs w:val="20"/>
              </w:rPr>
              <w:t>300,0</w:t>
            </w:r>
          </w:p>
        </w:tc>
        <w:tc>
          <w:tcPr>
            <w:tcW w:w="709" w:type="dxa"/>
            <w:vAlign w:val="center"/>
          </w:tcPr>
          <w:p w:rsidR="00887FC8" w:rsidRPr="00EA472A" w:rsidRDefault="00EA472A">
            <w:pPr>
              <w:jc w:val="center"/>
              <w:rPr>
                <w:sz w:val="20"/>
                <w:szCs w:val="20"/>
              </w:rPr>
            </w:pPr>
            <w:r w:rsidRPr="00EA472A">
              <w:rPr>
                <w:sz w:val="20"/>
                <w:szCs w:val="20"/>
              </w:rPr>
              <w:t>300,0</w:t>
            </w:r>
          </w:p>
        </w:tc>
        <w:tc>
          <w:tcPr>
            <w:tcW w:w="850" w:type="dxa"/>
            <w:vAlign w:val="center"/>
          </w:tcPr>
          <w:p w:rsidR="00887FC8" w:rsidRPr="00EA472A" w:rsidRDefault="00A76F83">
            <w:pPr>
              <w:jc w:val="center"/>
              <w:rPr>
                <w:sz w:val="20"/>
                <w:szCs w:val="20"/>
              </w:rPr>
            </w:pPr>
            <w:r w:rsidRPr="00EA472A">
              <w:rPr>
                <w:sz w:val="20"/>
                <w:szCs w:val="20"/>
              </w:rPr>
              <w:t>1</w:t>
            </w:r>
            <w:r w:rsidR="00EA472A">
              <w:rPr>
                <w:sz w:val="20"/>
                <w:szCs w:val="20"/>
              </w:rPr>
              <w:t xml:space="preserve"> </w:t>
            </w:r>
            <w:r w:rsidRPr="00EA472A">
              <w:rPr>
                <w:sz w:val="20"/>
                <w:szCs w:val="20"/>
              </w:rPr>
              <w:t>500,0</w:t>
            </w:r>
          </w:p>
        </w:tc>
        <w:tc>
          <w:tcPr>
            <w:tcW w:w="1983" w:type="dxa"/>
            <w:vMerge/>
            <w:vAlign w:val="center"/>
          </w:tcPr>
          <w:p w:rsidR="00887FC8" w:rsidRDefault="00887FC8">
            <w:pPr>
              <w:jc w:val="center"/>
              <w:rPr>
                <w:sz w:val="28"/>
              </w:rPr>
            </w:pPr>
          </w:p>
        </w:tc>
      </w:tr>
      <w:tr w:rsidR="00887FC8" w:rsidTr="00866B61">
        <w:trPr>
          <w:trHeight w:val="540"/>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Державний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548"/>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Обласний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Інші джерела</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848"/>
        </w:trPr>
        <w:tc>
          <w:tcPr>
            <w:tcW w:w="1929" w:type="dxa"/>
            <w:vMerge w:val="restart"/>
            <w:vAlign w:val="center"/>
          </w:tcPr>
          <w:p w:rsidR="00887FC8" w:rsidRPr="00866B61" w:rsidRDefault="00A76F83">
            <w:pPr>
              <w:jc w:val="center"/>
              <w:rPr>
                <w:sz w:val="24"/>
                <w:szCs w:val="24"/>
              </w:rPr>
            </w:pPr>
            <w:r w:rsidRPr="00866B61">
              <w:rPr>
                <w:sz w:val="24"/>
                <w:szCs w:val="24"/>
              </w:rPr>
              <w:t xml:space="preserve">1.3. Забезпечення функціонування інформаційно-комунікаційних систем (оновлення ліцензій програмних продуктів, обслуговування </w:t>
            </w:r>
            <w:proofErr w:type="spellStart"/>
            <w:r w:rsidRPr="00866B61">
              <w:rPr>
                <w:sz w:val="24"/>
                <w:szCs w:val="24"/>
              </w:rPr>
              <w:t>інформаційно-</w:t>
            </w:r>
            <w:proofErr w:type="spellEnd"/>
            <w:r w:rsidRPr="00866B61">
              <w:rPr>
                <w:sz w:val="24"/>
                <w:szCs w:val="24"/>
              </w:rPr>
              <w:t xml:space="preserve"> комунікаційних систем тощо)</w:t>
            </w:r>
          </w:p>
        </w:tc>
        <w:tc>
          <w:tcPr>
            <w:tcW w:w="1754" w:type="dxa"/>
            <w:vMerge w:val="restart"/>
            <w:vAlign w:val="center"/>
          </w:tcPr>
          <w:p w:rsidR="00887FC8" w:rsidRPr="00866B61" w:rsidRDefault="00A76F83">
            <w:pPr>
              <w:jc w:val="center"/>
              <w:rPr>
                <w:sz w:val="24"/>
                <w:szCs w:val="24"/>
              </w:rPr>
            </w:pPr>
            <w:r w:rsidRPr="00866B61">
              <w:rPr>
                <w:sz w:val="24"/>
                <w:szCs w:val="24"/>
              </w:rPr>
              <w:t>Закупівля програмного забезпечення</w:t>
            </w:r>
          </w:p>
        </w:tc>
        <w:tc>
          <w:tcPr>
            <w:tcW w:w="1558" w:type="dxa"/>
            <w:vMerge w:val="restart"/>
            <w:vAlign w:val="center"/>
          </w:tcPr>
          <w:p w:rsidR="00887FC8" w:rsidRPr="00866B61" w:rsidRDefault="00A76F83">
            <w:pPr>
              <w:jc w:val="center"/>
              <w:rPr>
                <w:sz w:val="24"/>
                <w:szCs w:val="24"/>
              </w:rPr>
            </w:pPr>
            <w:r w:rsidRPr="00866B61">
              <w:rPr>
                <w:sz w:val="24"/>
                <w:szCs w:val="24"/>
              </w:rPr>
              <w:t>Начальники відділів (</w:t>
            </w:r>
            <w:proofErr w:type="spellStart"/>
            <w:r w:rsidRPr="00866B61">
              <w:rPr>
                <w:sz w:val="24"/>
                <w:szCs w:val="24"/>
              </w:rPr>
              <w:t>структур</w:t>
            </w:r>
            <w:r w:rsidR="00AA133D">
              <w:rPr>
                <w:sz w:val="24"/>
                <w:szCs w:val="24"/>
              </w:rPr>
              <w:t>-</w:t>
            </w:r>
            <w:r w:rsidRPr="00866B61">
              <w:rPr>
                <w:sz w:val="24"/>
                <w:szCs w:val="24"/>
              </w:rPr>
              <w:t>них</w:t>
            </w:r>
            <w:proofErr w:type="spellEnd"/>
            <w:r w:rsidRPr="00866B61">
              <w:rPr>
                <w:sz w:val="24"/>
                <w:szCs w:val="24"/>
              </w:rPr>
              <w:t xml:space="preserve"> підрозділів) ОМС</w:t>
            </w:r>
          </w:p>
        </w:tc>
        <w:tc>
          <w:tcPr>
            <w:tcW w:w="1702" w:type="dxa"/>
            <w:vMerge w:val="restart"/>
            <w:vAlign w:val="center"/>
          </w:tcPr>
          <w:p w:rsidR="00887FC8" w:rsidRPr="00866B61" w:rsidRDefault="00AA133D">
            <w:pPr>
              <w:jc w:val="center"/>
              <w:rPr>
                <w:sz w:val="24"/>
                <w:szCs w:val="24"/>
              </w:rPr>
            </w:pPr>
            <w:r>
              <w:rPr>
                <w:sz w:val="24"/>
                <w:szCs w:val="24"/>
              </w:rPr>
              <w:t xml:space="preserve">Відділ </w:t>
            </w:r>
            <w:proofErr w:type="spellStart"/>
            <w:r>
              <w:rPr>
                <w:sz w:val="24"/>
                <w:szCs w:val="24"/>
              </w:rPr>
              <w:t>бухгалтерсь-ко</w:t>
            </w:r>
            <w:r w:rsidR="00A76F83" w:rsidRPr="00866B61">
              <w:rPr>
                <w:sz w:val="24"/>
                <w:szCs w:val="24"/>
              </w:rPr>
              <w:t>го</w:t>
            </w:r>
            <w:proofErr w:type="spellEnd"/>
            <w:r w:rsidR="00A76F83" w:rsidRPr="00866B61">
              <w:rPr>
                <w:sz w:val="24"/>
                <w:szCs w:val="24"/>
              </w:rPr>
              <w:t xml:space="preserve"> обліку та звітності виконавчого комітету; Фінансовий відділ селищної ради.</w:t>
            </w:r>
          </w:p>
        </w:tc>
        <w:tc>
          <w:tcPr>
            <w:tcW w:w="1418" w:type="dxa"/>
            <w:vMerge w:val="restart"/>
            <w:vAlign w:val="center"/>
          </w:tcPr>
          <w:p w:rsidR="00887FC8" w:rsidRPr="00866B61" w:rsidRDefault="00A76F83">
            <w:pPr>
              <w:jc w:val="center"/>
              <w:rPr>
                <w:sz w:val="24"/>
                <w:szCs w:val="24"/>
              </w:rPr>
            </w:pPr>
            <w:r w:rsidRPr="00866B61">
              <w:rPr>
                <w:sz w:val="24"/>
                <w:szCs w:val="24"/>
              </w:rPr>
              <w:t>2026-2028</w:t>
            </w:r>
          </w:p>
        </w:tc>
        <w:tc>
          <w:tcPr>
            <w:tcW w:w="1559" w:type="dxa"/>
            <w:vAlign w:val="center"/>
          </w:tcPr>
          <w:p w:rsidR="00887FC8" w:rsidRPr="00866B61" w:rsidRDefault="00A76F83">
            <w:pPr>
              <w:jc w:val="center"/>
              <w:rPr>
                <w:sz w:val="24"/>
                <w:szCs w:val="24"/>
              </w:rPr>
            </w:pPr>
            <w:r w:rsidRPr="00866B61">
              <w:rPr>
                <w:sz w:val="24"/>
                <w:szCs w:val="24"/>
              </w:rPr>
              <w:t>Загальний обсяг, у т.ч.</w:t>
            </w:r>
          </w:p>
        </w:tc>
        <w:tc>
          <w:tcPr>
            <w:tcW w:w="850" w:type="dxa"/>
            <w:vAlign w:val="center"/>
          </w:tcPr>
          <w:p w:rsidR="00887FC8" w:rsidRPr="002F5B9F" w:rsidRDefault="00AA133D">
            <w:pPr>
              <w:jc w:val="center"/>
              <w:rPr>
                <w:sz w:val="20"/>
                <w:szCs w:val="20"/>
              </w:rPr>
            </w:pPr>
            <w:r w:rsidRPr="002F5B9F">
              <w:rPr>
                <w:sz w:val="20"/>
                <w:szCs w:val="20"/>
              </w:rPr>
              <w:t>630,0</w:t>
            </w:r>
          </w:p>
        </w:tc>
        <w:tc>
          <w:tcPr>
            <w:tcW w:w="709" w:type="dxa"/>
            <w:vAlign w:val="center"/>
          </w:tcPr>
          <w:p w:rsidR="00887FC8" w:rsidRPr="002F5B9F" w:rsidRDefault="00AA133D">
            <w:pPr>
              <w:jc w:val="center"/>
              <w:rPr>
                <w:sz w:val="20"/>
                <w:szCs w:val="20"/>
              </w:rPr>
            </w:pPr>
            <w:r w:rsidRPr="002F5B9F">
              <w:rPr>
                <w:sz w:val="20"/>
                <w:szCs w:val="20"/>
              </w:rPr>
              <w:t>100,0</w:t>
            </w:r>
          </w:p>
        </w:tc>
        <w:tc>
          <w:tcPr>
            <w:tcW w:w="709" w:type="dxa"/>
            <w:vAlign w:val="center"/>
          </w:tcPr>
          <w:p w:rsidR="00887FC8" w:rsidRPr="002F5B9F" w:rsidRDefault="00AA133D">
            <w:pPr>
              <w:jc w:val="center"/>
              <w:rPr>
                <w:sz w:val="20"/>
                <w:szCs w:val="20"/>
              </w:rPr>
            </w:pPr>
            <w:r w:rsidRPr="002F5B9F">
              <w:rPr>
                <w:sz w:val="20"/>
                <w:szCs w:val="20"/>
              </w:rPr>
              <w:t>150,0</w:t>
            </w:r>
          </w:p>
        </w:tc>
        <w:tc>
          <w:tcPr>
            <w:tcW w:w="850" w:type="dxa"/>
            <w:vAlign w:val="center"/>
          </w:tcPr>
          <w:p w:rsidR="00887FC8" w:rsidRPr="002F5B9F" w:rsidRDefault="00AA133D">
            <w:pPr>
              <w:jc w:val="center"/>
              <w:rPr>
                <w:sz w:val="20"/>
                <w:szCs w:val="20"/>
              </w:rPr>
            </w:pPr>
            <w:r w:rsidRPr="002F5B9F">
              <w:rPr>
                <w:sz w:val="20"/>
                <w:szCs w:val="20"/>
              </w:rPr>
              <w:t>380,0</w:t>
            </w:r>
          </w:p>
        </w:tc>
        <w:tc>
          <w:tcPr>
            <w:tcW w:w="1983" w:type="dxa"/>
            <w:vMerge w:val="restart"/>
            <w:vAlign w:val="center"/>
          </w:tcPr>
          <w:p w:rsidR="00887FC8" w:rsidRPr="00866B61" w:rsidRDefault="00A76F83">
            <w:pPr>
              <w:jc w:val="center"/>
              <w:rPr>
                <w:sz w:val="24"/>
                <w:szCs w:val="24"/>
              </w:rPr>
            </w:pPr>
            <w:r w:rsidRPr="00866B61">
              <w:rPr>
                <w:sz w:val="24"/>
                <w:szCs w:val="24"/>
              </w:rPr>
              <w:t>Оновлення (встановлення) цифрових продуктів (програм) на комп’ютерну техніку по всім структурним підрозділам в громаді. Підключення до нових баз даних, порталів, чат-ботів, тощо, вдосконалення сайту громади, соціальних мереж.</w:t>
            </w:r>
          </w:p>
        </w:tc>
      </w:tr>
      <w:tr w:rsidR="00887FC8" w:rsidTr="00866B61">
        <w:trPr>
          <w:trHeight w:val="969"/>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Місцевий бюджет</w:t>
            </w:r>
          </w:p>
        </w:tc>
        <w:tc>
          <w:tcPr>
            <w:tcW w:w="850" w:type="dxa"/>
            <w:vAlign w:val="center"/>
          </w:tcPr>
          <w:p w:rsidR="00887FC8" w:rsidRPr="002F5B9F" w:rsidRDefault="00AA133D">
            <w:pPr>
              <w:jc w:val="center"/>
              <w:rPr>
                <w:sz w:val="20"/>
                <w:szCs w:val="20"/>
              </w:rPr>
            </w:pPr>
            <w:r w:rsidRPr="002F5B9F">
              <w:rPr>
                <w:sz w:val="20"/>
                <w:szCs w:val="20"/>
              </w:rPr>
              <w:t>630,0</w:t>
            </w:r>
          </w:p>
        </w:tc>
        <w:tc>
          <w:tcPr>
            <w:tcW w:w="709" w:type="dxa"/>
            <w:vAlign w:val="center"/>
          </w:tcPr>
          <w:p w:rsidR="00887FC8" w:rsidRPr="002F5B9F" w:rsidRDefault="00AA133D">
            <w:pPr>
              <w:jc w:val="center"/>
              <w:rPr>
                <w:sz w:val="20"/>
                <w:szCs w:val="20"/>
              </w:rPr>
            </w:pPr>
            <w:r w:rsidRPr="002F5B9F">
              <w:rPr>
                <w:sz w:val="20"/>
                <w:szCs w:val="20"/>
              </w:rPr>
              <w:t>100,0</w:t>
            </w:r>
          </w:p>
        </w:tc>
        <w:tc>
          <w:tcPr>
            <w:tcW w:w="709" w:type="dxa"/>
            <w:vAlign w:val="center"/>
          </w:tcPr>
          <w:p w:rsidR="00887FC8" w:rsidRPr="002F5B9F" w:rsidRDefault="00AA133D">
            <w:pPr>
              <w:jc w:val="center"/>
              <w:rPr>
                <w:sz w:val="20"/>
                <w:szCs w:val="20"/>
              </w:rPr>
            </w:pPr>
            <w:r w:rsidRPr="002F5B9F">
              <w:rPr>
                <w:sz w:val="20"/>
                <w:szCs w:val="20"/>
              </w:rPr>
              <w:t>150,0</w:t>
            </w:r>
          </w:p>
        </w:tc>
        <w:tc>
          <w:tcPr>
            <w:tcW w:w="850" w:type="dxa"/>
            <w:vAlign w:val="center"/>
          </w:tcPr>
          <w:p w:rsidR="00887FC8" w:rsidRPr="002F5B9F" w:rsidRDefault="00AA133D">
            <w:pPr>
              <w:jc w:val="center"/>
              <w:rPr>
                <w:sz w:val="20"/>
                <w:szCs w:val="20"/>
              </w:rPr>
            </w:pPr>
            <w:r w:rsidRPr="002F5B9F">
              <w:rPr>
                <w:sz w:val="20"/>
                <w:szCs w:val="20"/>
              </w:rPr>
              <w:t>380,0</w:t>
            </w:r>
          </w:p>
        </w:tc>
        <w:tc>
          <w:tcPr>
            <w:tcW w:w="1983" w:type="dxa"/>
            <w:vMerge/>
            <w:vAlign w:val="center"/>
          </w:tcPr>
          <w:p w:rsidR="00887FC8" w:rsidRDefault="00887FC8">
            <w:pPr>
              <w:jc w:val="center"/>
              <w:rPr>
                <w:sz w:val="28"/>
              </w:rPr>
            </w:pPr>
          </w:p>
        </w:tc>
      </w:tr>
      <w:tr w:rsidR="00887FC8" w:rsidTr="00866B61">
        <w:trPr>
          <w:trHeight w:val="416"/>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Державний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895"/>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Обласний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1404"/>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Інші джерела</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1029"/>
        </w:trPr>
        <w:tc>
          <w:tcPr>
            <w:tcW w:w="1929" w:type="dxa"/>
            <w:vMerge w:val="restart"/>
            <w:vAlign w:val="center"/>
          </w:tcPr>
          <w:p w:rsidR="00887FC8" w:rsidRPr="00866B61" w:rsidRDefault="00A76F83">
            <w:pPr>
              <w:jc w:val="center"/>
              <w:rPr>
                <w:sz w:val="24"/>
                <w:szCs w:val="24"/>
              </w:rPr>
            </w:pPr>
            <w:r w:rsidRPr="00866B61">
              <w:rPr>
                <w:sz w:val="24"/>
                <w:szCs w:val="24"/>
              </w:rPr>
              <w:t>1.4. Просування інструментів електронної демократії</w:t>
            </w:r>
          </w:p>
        </w:tc>
        <w:tc>
          <w:tcPr>
            <w:tcW w:w="1754" w:type="dxa"/>
            <w:vMerge w:val="restart"/>
            <w:vAlign w:val="center"/>
          </w:tcPr>
          <w:p w:rsidR="00887FC8" w:rsidRPr="00866B61" w:rsidRDefault="00A76F83">
            <w:pPr>
              <w:jc w:val="center"/>
              <w:rPr>
                <w:sz w:val="24"/>
                <w:szCs w:val="24"/>
              </w:rPr>
            </w:pPr>
            <w:r w:rsidRPr="00866B61">
              <w:rPr>
                <w:sz w:val="24"/>
                <w:szCs w:val="24"/>
              </w:rPr>
              <w:t>Розробка форм (</w:t>
            </w:r>
            <w:proofErr w:type="spellStart"/>
            <w:r w:rsidRPr="00866B61">
              <w:rPr>
                <w:sz w:val="24"/>
                <w:szCs w:val="24"/>
              </w:rPr>
              <w:t>онлайн</w:t>
            </w:r>
            <w:proofErr w:type="spellEnd"/>
            <w:r w:rsidRPr="00866B61">
              <w:rPr>
                <w:sz w:val="24"/>
                <w:szCs w:val="24"/>
              </w:rPr>
              <w:t xml:space="preserve"> </w:t>
            </w:r>
            <w:proofErr w:type="spellStart"/>
            <w:r w:rsidRPr="00866B61">
              <w:rPr>
                <w:sz w:val="24"/>
                <w:szCs w:val="24"/>
              </w:rPr>
              <w:t>гугл-форм</w:t>
            </w:r>
            <w:proofErr w:type="spellEnd"/>
            <w:r w:rsidRPr="00866B61">
              <w:rPr>
                <w:sz w:val="24"/>
                <w:szCs w:val="24"/>
              </w:rPr>
              <w:t>)</w:t>
            </w:r>
          </w:p>
        </w:tc>
        <w:tc>
          <w:tcPr>
            <w:tcW w:w="1558" w:type="dxa"/>
            <w:vMerge w:val="restart"/>
            <w:vAlign w:val="center"/>
          </w:tcPr>
          <w:p w:rsidR="00887FC8" w:rsidRPr="00866B61" w:rsidRDefault="00A76F83">
            <w:pPr>
              <w:jc w:val="center"/>
              <w:rPr>
                <w:sz w:val="24"/>
                <w:szCs w:val="24"/>
              </w:rPr>
            </w:pPr>
            <w:r w:rsidRPr="00866B61">
              <w:rPr>
                <w:sz w:val="24"/>
                <w:szCs w:val="24"/>
              </w:rPr>
              <w:t>Начальники відділів (</w:t>
            </w:r>
            <w:proofErr w:type="spellStart"/>
            <w:r w:rsidRPr="00866B61">
              <w:rPr>
                <w:sz w:val="24"/>
                <w:szCs w:val="24"/>
              </w:rPr>
              <w:t>структур</w:t>
            </w:r>
            <w:r w:rsidR="003427D5">
              <w:rPr>
                <w:sz w:val="24"/>
                <w:szCs w:val="24"/>
              </w:rPr>
              <w:t>-</w:t>
            </w:r>
            <w:r w:rsidRPr="00866B61">
              <w:rPr>
                <w:sz w:val="24"/>
                <w:szCs w:val="24"/>
              </w:rPr>
              <w:t>них</w:t>
            </w:r>
            <w:proofErr w:type="spellEnd"/>
            <w:r w:rsidRPr="00866B61">
              <w:rPr>
                <w:sz w:val="24"/>
                <w:szCs w:val="24"/>
              </w:rPr>
              <w:t xml:space="preserve"> підрозділів) ОМС</w:t>
            </w:r>
          </w:p>
        </w:tc>
        <w:tc>
          <w:tcPr>
            <w:tcW w:w="1702" w:type="dxa"/>
            <w:vMerge w:val="restart"/>
            <w:vAlign w:val="center"/>
          </w:tcPr>
          <w:p w:rsidR="00887FC8" w:rsidRPr="00866B61" w:rsidRDefault="00A76F83">
            <w:pPr>
              <w:jc w:val="center"/>
              <w:rPr>
                <w:sz w:val="24"/>
                <w:szCs w:val="24"/>
              </w:rPr>
            </w:pPr>
            <w:r w:rsidRPr="00866B61">
              <w:rPr>
                <w:sz w:val="24"/>
                <w:szCs w:val="24"/>
              </w:rPr>
              <w:t>Начальники відділів (структурних підрозділів) ОМС</w:t>
            </w:r>
          </w:p>
        </w:tc>
        <w:tc>
          <w:tcPr>
            <w:tcW w:w="1418" w:type="dxa"/>
            <w:vMerge w:val="restart"/>
            <w:vAlign w:val="center"/>
          </w:tcPr>
          <w:p w:rsidR="00887FC8" w:rsidRPr="00866B61" w:rsidRDefault="00A76F83">
            <w:pPr>
              <w:jc w:val="center"/>
              <w:rPr>
                <w:sz w:val="24"/>
                <w:szCs w:val="24"/>
              </w:rPr>
            </w:pPr>
            <w:r w:rsidRPr="00866B61">
              <w:rPr>
                <w:sz w:val="24"/>
                <w:szCs w:val="24"/>
              </w:rPr>
              <w:t>2026-2028</w:t>
            </w:r>
          </w:p>
        </w:tc>
        <w:tc>
          <w:tcPr>
            <w:tcW w:w="1559" w:type="dxa"/>
            <w:vAlign w:val="center"/>
          </w:tcPr>
          <w:p w:rsidR="00887FC8" w:rsidRPr="00866B61" w:rsidRDefault="00A76F83">
            <w:pPr>
              <w:jc w:val="center"/>
              <w:rPr>
                <w:sz w:val="24"/>
                <w:szCs w:val="24"/>
              </w:rPr>
            </w:pPr>
            <w:r w:rsidRPr="00866B61">
              <w:rPr>
                <w:sz w:val="24"/>
                <w:szCs w:val="24"/>
              </w:rPr>
              <w:t>Загальний обсяг, у т.ч.</w:t>
            </w:r>
          </w:p>
        </w:tc>
        <w:tc>
          <w:tcPr>
            <w:tcW w:w="850" w:type="dxa"/>
            <w:vAlign w:val="center"/>
          </w:tcPr>
          <w:p w:rsidR="00887FC8" w:rsidRPr="003427D5" w:rsidRDefault="00A76F83">
            <w:pPr>
              <w:jc w:val="center"/>
              <w:rPr>
                <w:sz w:val="24"/>
                <w:szCs w:val="24"/>
              </w:rPr>
            </w:pPr>
            <w:r w:rsidRPr="003427D5">
              <w:rPr>
                <w:sz w:val="24"/>
                <w:szCs w:val="24"/>
                <w:lang w:val="en-US"/>
              </w:rPr>
              <w:t>3</w:t>
            </w:r>
            <w:r w:rsidR="003427D5" w:rsidRPr="003427D5">
              <w:rPr>
                <w:sz w:val="24"/>
                <w:szCs w:val="24"/>
              </w:rPr>
              <w:t>,0</w:t>
            </w:r>
          </w:p>
        </w:tc>
        <w:tc>
          <w:tcPr>
            <w:tcW w:w="709" w:type="dxa"/>
            <w:vAlign w:val="center"/>
          </w:tcPr>
          <w:p w:rsidR="00887FC8" w:rsidRPr="003427D5" w:rsidRDefault="003427D5">
            <w:pPr>
              <w:jc w:val="center"/>
              <w:rPr>
                <w:sz w:val="24"/>
                <w:szCs w:val="24"/>
              </w:rPr>
            </w:pPr>
            <w:r w:rsidRPr="003427D5">
              <w:rPr>
                <w:sz w:val="24"/>
                <w:szCs w:val="24"/>
              </w:rPr>
              <w:t>1,0</w:t>
            </w:r>
          </w:p>
        </w:tc>
        <w:tc>
          <w:tcPr>
            <w:tcW w:w="709" w:type="dxa"/>
            <w:vAlign w:val="center"/>
          </w:tcPr>
          <w:p w:rsidR="00887FC8" w:rsidRPr="003427D5" w:rsidRDefault="003427D5">
            <w:pPr>
              <w:jc w:val="center"/>
              <w:rPr>
                <w:sz w:val="24"/>
                <w:szCs w:val="24"/>
              </w:rPr>
            </w:pPr>
            <w:r w:rsidRPr="003427D5">
              <w:rPr>
                <w:sz w:val="24"/>
                <w:szCs w:val="24"/>
              </w:rPr>
              <w:t>1,0</w:t>
            </w:r>
          </w:p>
        </w:tc>
        <w:tc>
          <w:tcPr>
            <w:tcW w:w="850" w:type="dxa"/>
            <w:vAlign w:val="center"/>
          </w:tcPr>
          <w:p w:rsidR="00887FC8" w:rsidRPr="003427D5" w:rsidRDefault="003427D5">
            <w:pPr>
              <w:jc w:val="center"/>
              <w:rPr>
                <w:sz w:val="24"/>
                <w:szCs w:val="24"/>
              </w:rPr>
            </w:pPr>
            <w:r w:rsidRPr="003427D5">
              <w:rPr>
                <w:sz w:val="24"/>
                <w:szCs w:val="24"/>
              </w:rPr>
              <w:t>1,0</w:t>
            </w:r>
          </w:p>
        </w:tc>
        <w:tc>
          <w:tcPr>
            <w:tcW w:w="1983" w:type="dxa"/>
            <w:vMerge w:val="restart"/>
            <w:vAlign w:val="center"/>
          </w:tcPr>
          <w:p w:rsidR="00887FC8" w:rsidRPr="00866B61" w:rsidRDefault="00A76F83">
            <w:pPr>
              <w:jc w:val="center"/>
              <w:rPr>
                <w:sz w:val="24"/>
                <w:szCs w:val="24"/>
              </w:rPr>
            </w:pPr>
            <w:r w:rsidRPr="00866B61">
              <w:rPr>
                <w:sz w:val="24"/>
                <w:szCs w:val="24"/>
              </w:rPr>
              <w:t xml:space="preserve">Робота з населенням громади із застосуванням сучасних </w:t>
            </w:r>
            <w:proofErr w:type="spellStart"/>
            <w:r w:rsidRPr="00866B61">
              <w:rPr>
                <w:sz w:val="24"/>
                <w:szCs w:val="24"/>
              </w:rPr>
              <w:t>ІТ-засобів</w:t>
            </w:r>
            <w:proofErr w:type="spellEnd"/>
            <w:r w:rsidRPr="00866B61">
              <w:rPr>
                <w:sz w:val="24"/>
                <w:szCs w:val="24"/>
              </w:rPr>
              <w:t>.</w:t>
            </w:r>
          </w:p>
          <w:p w:rsidR="00887FC8" w:rsidRDefault="00A76F83">
            <w:pPr>
              <w:jc w:val="center"/>
              <w:rPr>
                <w:sz w:val="28"/>
              </w:rPr>
            </w:pPr>
            <w:r w:rsidRPr="00866B61">
              <w:rPr>
                <w:sz w:val="24"/>
                <w:szCs w:val="24"/>
              </w:rPr>
              <w:t xml:space="preserve">Впровадження новітніх інформаційних технологій у взаємодію з мешканцями громади, зокрема: </w:t>
            </w:r>
            <w:r w:rsidRPr="00866B61">
              <w:rPr>
                <w:sz w:val="24"/>
                <w:szCs w:val="24"/>
              </w:rPr>
              <w:lastRenderedPageBreak/>
              <w:t xml:space="preserve">електронні петиції, </w:t>
            </w:r>
            <w:proofErr w:type="spellStart"/>
            <w:r w:rsidRPr="00866B61">
              <w:rPr>
                <w:sz w:val="24"/>
                <w:szCs w:val="24"/>
              </w:rPr>
              <w:t>онлайн-опитування</w:t>
            </w:r>
            <w:proofErr w:type="spellEnd"/>
            <w:r w:rsidRPr="00866B61">
              <w:rPr>
                <w:sz w:val="24"/>
                <w:szCs w:val="24"/>
              </w:rPr>
              <w:t xml:space="preserve">, електронні звернення, обговорення </w:t>
            </w:r>
            <w:proofErr w:type="spellStart"/>
            <w:r w:rsidRPr="00866B61">
              <w:rPr>
                <w:sz w:val="24"/>
                <w:szCs w:val="24"/>
              </w:rPr>
              <w:t>проєктів</w:t>
            </w:r>
            <w:proofErr w:type="spellEnd"/>
            <w:r w:rsidRPr="00866B61">
              <w:rPr>
                <w:sz w:val="24"/>
                <w:szCs w:val="24"/>
              </w:rPr>
              <w:t xml:space="preserve"> нормативно-правових актів, реалізація громадського бюджету.</w:t>
            </w:r>
          </w:p>
        </w:tc>
      </w:tr>
      <w:tr w:rsidR="00887FC8" w:rsidTr="00866B61">
        <w:trPr>
          <w:trHeight w:val="845"/>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Місцевий бюджет</w:t>
            </w:r>
          </w:p>
        </w:tc>
        <w:tc>
          <w:tcPr>
            <w:tcW w:w="850" w:type="dxa"/>
            <w:vAlign w:val="center"/>
          </w:tcPr>
          <w:p w:rsidR="00887FC8" w:rsidRPr="003427D5" w:rsidRDefault="00A76F83">
            <w:pPr>
              <w:jc w:val="center"/>
              <w:rPr>
                <w:sz w:val="24"/>
                <w:szCs w:val="24"/>
              </w:rPr>
            </w:pPr>
            <w:r w:rsidRPr="003427D5">
              <w:rPr>
                <w:sz w:val="24"/>
                <w:szCs w:val="24"/>
                <w:lang w:val="en-US"/>
              </w:rPr>
              <w:t>3</w:t>
            </w:r>
            <w:r w:rsidR="003427D5" w:rsidRPr="003427D5">
              <w:rPr>
                <w:sz w:val="24"/>
                <w:szCs w:val="24"/>
              </w:rPr>
              <w:t>,0</w:t>
            </w:r>
          </w:p>
        </w:tc>
        <w:tc>
          <w:tcPr>
            <w:tcW w:w="709" w:type="dxa"/>
            <w:vAlign w:val="center"/>
          </w:tcPr>
          <w:p w:rsidR="00887FC8" w:rsidRPr="003427D5" w:rsidRDefault="003427D5">
            <w:pPr>
              <w:jc w:val="center"/>
              <w:rPr>
                <w:sz w:val="24"/>
                <w:szCs w:val="24"/>
              </w:rPr>
            </w:pPr>
            <w:r w:rsidRPr="003427D5">
              <w:rPr>
                <w:sz w:val="24"/>
                <w:szCs w:val="24"/>
              </w:rPr>
              <w:t>1,0</w:t>
            </w:r>
          </w:p>
        </w:tc>
        <w:tc>
          <w:tcPr>
            <w:tcW w:w="709" w:type="dxa"/>
            <w:vAlign w:val="center"/>
          </w:tcPr>
          <w:p w:rsidR="00887FC8" w:rsidRPr="003427D5" w:rsidRDefault="003427D5">
            <w:pPr>
              <w:jc w:val="center"/>
              <w:rPr>
                <w:sz w:val="24"/>
                <w:szCs w:val="24"/>
              </w:rPr>
            </w:pPr>
            <w:r w:rsidRPr="003427D5">
              <w:rPr>
                <w:sz w:val="24"/>
                <w:szCs w:val="24"/>
              </w:rPr>
              <w:t>1,0</w:t>
            </w:r>
          </w:p>
        </w:tc>
        <w:tc>
          <w:tcPr>
            <w:tcW w:w="850" w:type="dxa"/>
            <w:vAlign w:val="center"/>
          </w:tcPr>
          <w:p w:rsidR="00887FC8" w:rsidRPr="003427D5" w:rsidRDefault="003427D5">
            <w:pPr>
              <w:jc w:val="center"/>
              <w:rPr>
                <w:sz w:val="24"/>
                <w:szCs w:val="24"/>
              </w:rPr>
            </w:pPr>
            <w:r w:rsidRPr="003427D5">
              <w:rPr>
                <w:sz w:val="24"/>
                <w:szCs w:val="24"/>
              </w:rPr>
              <w:t>1,0</w:t>
            </w:r>
          </w:p>
        </w:tc>
        <w:tc>
          <w:tcPr>
            <w:tcW w:w="1983" w:type="dxa"/>
            <w:vMerge/>
            <w:vAlign w:val="center"/>
          </w:tcPr>
          <w:p w:rsidR="00887FC8" w:rsidRDefault="00887FC8">
            <w:pPr>
              <w:jc w:val="center"/>
              <w:rPr>
                <w:sz w:val="28"/>
              </w:rPr>
            </w:pPr>
          </w:p>
        </w:tc>
      </w:tr>
      <w:tr w:rsidR="00887FC8" w:rsidTr="00866B61">
        <w:trPr>
          <w:trHeight w:val="985"/>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Державний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993"/>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Обласний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Інші джерела</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848"/>
        </w:trPr>
        <w:tc>
          <w:tcPr>
            <w:tcW w:w="1929" w:type="dxa"/>
            <w:vMerge w:val="restart"/>
            <w:vAlign w:val="center"/>
          </w:tcPr>
          <w:p w:rsidR="00887FC8" w:rsidRPr="00A77681" w:rsidRDefault="00A76F83">
            <w:pPr>
              <w:jc w:val="center"/>
              <w:rPr>
                <w:sz w:val="24"/>
                <w:szCs w:val="24"/>
              </w:rPr>
            </w:pPr>
            <w:r w:rsidRPr="00A77681">
              <w:rPr>
                <w:sz w:val="24"/>
                <w:szCs w:val="24"/>
              </w:rPr>
              <w:lastRenderedPageBreak/>
              <w:t>1.5. Забезпечення дотримання вимог ДСТУ EN 301 549:2022</w:t>
            </w:r>
          </w:p>
        </w:tc>
        <w:tc>
          <w:tcPr>
            <w:tcW w:w="1754" w:type="dxa"/>
            <w:vMerge w:val="restart"/>
            <w:vAlign w:val="center"/>
          </w:tcPr>
          <w:p w:rsidR="00887FC8" w:rsidRPr="00A77681" w:rsidRDefault="00A76F83">
            <w:pPr>
              <w:jc w:val="center"/>
              <w:rPr>
                <w:sz w:val="24"/>
                <w:szCs w:val="24"/>
              </w:rPr>
            </w:pPr>
            <w:r w:rsidRPr="00A77681">
              <w:rPr>
                <w:sz w:val="24"/>
                <w:szCs w:val="24"/>
              </w:rPr>
              <w:t xml:space="preserve">Робота по </w:t>
            </w:r>
            <w:proofErr w:type="spellStart"/>
            <w:r w:rsidRPr="00A77681">
              <w:rPr>
                <w:sz w:val="24"/>
                <w:szCs w:val="24"/>
              </w:rPr>
              <w:t>вдосконален</w:t>
            </w:r>
            <w:r w:rsidR="00061C36" w:rsidRPr="00A77681">
              <w:rPr>
                <w:sz w:val="24"/>
                <w:szCs w:val="24"/>
              </w:rPr>
              <w:t>-</w:t>
            </w:r>
            <w:r w:rsidRPr="00A77681">
              <w:rPr>
                <w:sz w:val="24"/>
                <w:szCs w:val="24"/>
              </w:rPr>
              <w:t>ню</w:t>
            </w:r>
            <w:proofErr w:type="spellEnd"/>
            <w:r w:rsidRPr="00A77681">
              <w:rPr>
                <w:sz w:val="24"/>
                <w:szCs w:val="24"/>
              </w:rPr>
              <w:t xml:space="preserve"> чинного законодавства</w:t>
            </w:r>
          </w:p>
        </w:tc>
        <w:tc>
          <w:tcPr>
            <w:tcW w:w="1558" w:type="dxa"/>
            <w:vMerge w:val="restart"/>
            <w:vAlign w:val="center"/>
          </w:tcPr>
          <w:p w:rsidR="00887FC8" w:rsidRPr="00A77681" w:rsidRDefault="00A76F83">
            <w:pPr>
              <w:jc w:val="center"/>
              <w:rPr>
                <w:sz w:val="24"/>
                <w:szCs w:val="24"/>
              </w:rPr>
            </w:pPr>
            <w:r w:rsidRPr="00A77681">
              <w:rPr>
                <w:sz w:val="24"/>
                <w:szCs w:val="24"/>
              </w:rPr>
              <w:t>Начальники відділів (</w:t>
            </w:r>
            <w:proofErr w:type="spellStart"/>
            <w:r w:rsidRPr="00A77681">
              <w:rPr>
                <w:sz w:val="24"/>
                <w:szCs w:val="24"/>
              </w:rPr>
              <w:t>структур</w:t>
            </w:r>
            <w:r w:rsidR="00061C36" w:rsidRPr="00A77681">
              <w:rPr>
                <w:sz w:val="24"/>
                <w:szCs w:val="24"/>
              </w:rPr>
              <w:t>-</w:t>
            </w:r>
            <w:r w:rsidRPr="00A77681">
              <w:rPr>
                <w:sz w:val="24"/>
                <w:szCs w:val="24"/>
              </w:rPr>
              <w:t>них</w:t>
            </w:r>
            <w:proofErr w:type="spellEnd"/>
            <w:r w:rsidRPr="00A77681">
              <w:rPr>
                <w:sz w:val="24"/>
                <w:szCs w:val="24"/>
              </w:rPr>
              <w:t xml:space="preserve"> підрозділів) ОМС</w:t>
            </w:r>
          </w:p>
        </w:tc>
        <w:tc>
          <w:tcPr>
            <w:tcW w:w="1702" w:type="dxa"/>
            <w:vMerge w:val="restart"/>
            <w:vAlign w:val="center"/>
          </w:tcPr>
          <w:p w:rsidR="00887FC8" w:rsidRPr="00A77681" w:rsidRDefault="00A76F83">
            <w:pPr>
              <w:jc w:val="center"/>
              <w:rPr>
                <w:sz w:val="24"/>
                <w:szCs w:val="24"/>
              </w:rPr>
            </w:pPr>
            <w:r w:rsidRPr="00A77681">
              <w:rPr>
                <w:sz w:val="24"/>
                <w:szCs w:val="24"/>
              </w:rPr>
              <w:t>Загальний відділ виконавчого комітету</w:t>
            </w:r>
          </w:p>
        </w:tc>
        <w:tc>
          <w:tcPr>
            <w:tcW w:w="1418" w:type="dxa"/>
            <w:vMerge w:val="restart"/>
            <w:vAlign w:val="center"/>
          </w:tcPr>
          <w:p w:rsidR="00887FC8" w:rsidRPr="00A77681" w:rsidRDefault="00A76F83">
            <w:pPr>
              <w:jc w:val="center"/>
              <w:rPr>
                <w:sz w:val="24"/>
                <w:szCs w:val="24"/>
              </w:rPr>
            </w:pPr>
            <w:r w:rsidRPr="00A77681">
              <w:rPr>
                <w:sz w:val="24"/>
                <w:szCs w:val="24"/>
              </w:rPr>
              <w:t>2026-2028</w:t>
            </w:r>
          </w:p>
        </w:tc>
        <w:tc>
          <w:tcPr>
            <w:tcW w:w="1559" w:type="dxa"/>
            <w:vAlign w:val="center"/>
          </w:tcPr>
          <w:p w:rsidR="00887FC8" w:rsidRPr="00A77681" w:rsidRDefault="00A76F83">
            <w:pPr>
              <w:jc w:val="center"/>
              <w:rPr>
                <w:sz w:val="24"/>
                <w:szCs w:val="24"/>
              </w:rPr>
            </w:pPr>
            <w:r w:rsidRPr="00A77681">
              <w:rPr>
                <w:sz w:val="24"/>
                <w:szCs w:val="24"/>
              </w:rPr>
              <w:t>Загальний обсяг, у т.ч.</w:t>
            </w:r>
          </w:p>
        </w:tc>
        <w:tc>
          <w:tcPr>
            <w:tcW w:w="850" w:type="dxa"/>
            <w:vAlign w:val="center"/>
          </w:tcPr>
          <w:p w:rsidR="00887FC8" w:rsidRPr="00A77681" w:rsidRDefault="00A76F83">
            <w:pPr>
              <w:jc w:val="center"/>
              <w:rPr>
                <w:sz w:val="24"/>
                <w:szCs w:val="24"/>
              </w:rPr>
            </w:pPr>
            <w:r w:rsidRPr="00A77681">
              <w:rPr>
                <w:sz w:val="24"/>
                <w:szCs w:val="24"/>
                <w:lang w:val="en-US"/>
              </w:rPr>
              <w:t>3</w:t>
            </w:r>
            <w:r w:rsidR="003427D5" w:rsidRPr="00A77681">
              <w:rPr>
                <w:sz w:val="24"/>
                <w:szCs w:val="24"/>
              </w:rPr>
              <w:t>,0</w:t>
            </w:r>
          </w:p>
        </w:tc>
        <w:tc>
          <w:tcPr>
            <w:tcW w:w="709" w:type="dxa"/>
            <w:vAlign w:val="center"/>
          </w:tcPr>
          <w:p w:rsidR="00887FC8" w:rsidRPr="00A77681" w:rsidRDefault="003427D5">
            <w:pPr>
              <w:jc w:val="center"/>
              <w:rPr>
                <w:sz w:val="24"/>
                <w:szCs w:val="24"/>
              </w:rPr>
            </w:pPr>
            <w:r w:rsidRPr="00A77681">
              <w:rPr>
                <w:sz w:val="24"/>
                <w:szCs w:val="24"/>
              </w:rPr>
              <w:t>1,0</w:t>
            </w:r>
          </w:p>
        </w:tc>
        <w:tc>
          <w:tcPr>
            <w:tcW w:w="709" w:type="dxa"/>
            <w:vAlign w:val="center"/>
          </w:tcPr>
          <w:p w:rsidR="00887FC8" w:rsidRPr="00A77681" w:rsidRDefault="003427D5">
            <w:pPr>
              <w:jc w:val="center"/>
              <w:rPr>
                <w:sz w:val="24"/>
                <w:szCs w:val="24"/>
              </w:rPr>
            </w:pPr>
            <w:r w:rsidRPr="00A77681">
              <w:rPr>
                <w:sz w:val="24"/>
                <w:szCs w:val="24"/>
              </w:rPr>
              <w:t>1,0</w:t>
            </w:r>
          </w:p>
        </w:tc>
        <w:tc>
          <w:tcPr>
            <w:tcW w:w="850" w:type="dxa"/>
            <w:vAlign w:val="center"/>
          </w:tcPr>
          <w:p w:rsidR="00887FC8" w:rsidRPr="00A77681" w:rsidRDefault="003427D5">
            <w:pPr>
              <w:jc w:val="center"/>
              <w:rPr>
                <w:sz w:val="24"/>
                <w:szCs w:val="24"/>
              </w:rPr>
            </w:pPr>
            <w:r w:rsidRPr="00A77681">
              <w:rPr>
                <w:sz w:val="24"/>
                <w:szCs w:val="24"/>
              </w:rPr>
              <w:t>1,0</w:t>
            </w:r>
          </w:p>
        </w:tc>
        <w:tc>
          <w:tcPr>
            <w:tcW w:w="1983" w:type="dxa"/>
            <w:vMerge w:val="restart"/>
            <w:vAlign w:val="center"/>
          </w:tcPr>
          <w:p w:rsidR="00887FC8" w:rsidRPr="00A77681" w:rsidRDefault="00A76F83">
            <w:pPr>
              <w:jc w:val="center"/>
              <w:rPr>
                <w:sz w:val="24"/>
                <w:szCs w:val="24"/>
              </w:rPr>
            </w:pPr>
            <w:r w:rsidRPr="00A77681">
              <w:rPr>
                <w:sz w:val="24"/>
                <w:szCs w:val="24"/>
              </w:rPr>
              <w:t>Робота з нормами чинного законодавства, дисципліна в роботі з документами, оформленням постів, комунікація з державними сайтами (платформами)</w:t>
            </w:r>
          </w:p>
        </w:tc>
      </w:tr>
      <w:tr w:rsidR="00887FC8" w:rsidTr="00866B61">
        <w:trPr>
          <w:trHeight w:val="548"/>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Місцевий бюджет</w:t>
            </w:r>
          </w:p>
        </w:tc>
        <w:tc>
          <w:tcPr>
            <w:tcW w:w="850" w:type="dxa"/>
            <w:vAlign w:val="center"/>
          </w:tcPr>
          <w:p w:rsidR="00887FC8" w:rsidRPr="003427D5" w:rsidRDefault="00A76F83">
            <w:pPr>
              <w:jc w:val="center"/>
              <w:rPr>
                <w:sz w:val="24"/>
                <w:szCs w:val="24"/>
              </w:rPr>
            </w:pPr>
            <w:r w:rsidRPr="003427D5">
              <w:rPr>
                <w:sz w:val="24"/>
                <w:szCs w:val="24"/>
                <w:lang w:val="en-US"/>
              </w:rPr>
              <w:t>3</w:t>
            </w:r>
            <w:r w:rsidR="003427D5">
              <w:rPr>
                <w:sz w:val="24"/>
                <w:szCs w:val="24"/>
              </w:rPr>
              <w:t>,0</w:t>
            </w:r>
          </w:p>
        </w:tc>
        <w:tc>
          <w:tcPr>
            <w:tcW w:w="709" w:type="dxa"/>
            <w:vAlign w:val="center"/>
          </w:tcPr>
          <w:p w:rsidR="00887FC8" w:rsidRPr="003427D5" w:rsidRDefault="003427D5">
            <w:pPr>
              <w:jc w:val="center"/>
              <w:rPr>
                <w:sz w:val="24"/>
                <w:szCs w:val="24"/>
              </w:rPr>
            </w:pPr>
            <w:r>
              <w:rPr>
                <w:sz w:val="24"/>
                <w:szCs w:val="24"/>
              </w:rPr>
              <w:t>1,0</w:t>
            </w:r>
          </w:p>
        </w:tc>
        <w:tc>
          <w:tcPr>
            <w:tcW w:w="709" w:type="dxa"/>
            <w:vAlign w:val="center"/>
          </w:tcPr>
          <w:p w:rsidR="00887FC8" w:rsidRPr="003427D5" w:rsidRDefault="003427D5">
            <w:pPr>
              <w:jc w:val="center"/>
              <w:rPr>
                <w:sz w:val="24"/>
                <w:szCs w:val="24"/>
              </w:rPr>
            </w:pPr>
            <w:r>
              <w:rPr>
                <w:sz w:val="24"/>
                <w:szCs w:val="24"/>
              </w:rPr>
              <w:t>1,0</w:t>
            </w:r>
          </w:p>
        </w:tc>
        <w:tc>
          <w:tcPr>
            <w:tcW w:w="850" w:type="dxa"/>
            <w:vAlign w:val="center"/>
          </w:tcPr>
          <w:p w:rsidR="00887FC8" w:rsidRPr="003427D5" w:rsidRDefault="003427D5">
            <w:pPr>
              <w:jc w:val="center"/>
              <w:rPr>
                <w:sz w:val="24"/>
                <w:szCs w:val="24"/>
              </w:rPr>
            </w:pPr>
            <w:r>
              <w:rPr>
                <w:sz w:val="24"/>
                <w:szCs w:val="24"/>
              </w:rPr>
              <w:t>1,0</w:t>
            </w:r>
          </w:p>
        </w:tc>
        <w:tc>
          <w:tcPr>
            <w:tcW w:w="1983" w:type="dxa"/>
            <w:vMerge/>
            <w:vAlign w:val="center"/>
          </w:tcPr>
          <w:p w:rsidR="00887FC8" w:rsidRDefault="00887FC8">
            <w:pPr>
              <w:jc w:val="center"/>
              <w:rPr>
                <w:sz w:val="28"/>
              </w:rPr>
            </w:pPr>
          </w:p>
        </w:tc>
      </w:tr>
      <w:tr w:rsidR="00887FC8" w:rsidTr="00866B61">
        <w:trPr>
          <w:trHeight w:val="556"/>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Державний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847"/>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Обласний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831"/>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Інші джерела</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752"/>
        </w:trPr>
        <w:tc>
          <w:tcPr>
            <w:tcW w:w="1929" w:type="dxa"/>
            <w:vMerge w:val="restart"/>
            <w:vAlign w:val="center"/>
          </w:tcPr>
          <w:p w:rsidR="00887FC8" w:rsidRPr="00866B61" w:rsidRDefault="00A76F83">
            <w:pPr>
              <w:jc w:val="center"/>
              <w:rPr>
                <w:sz w:val="24"/>
                <w:szCs w:val="24"/>
              </w:rPr>
            </w:pPr>
            <w:r w:rsidRPr="00866B61">
              <w:rPr>
                <w:sz w:val="24"/>
                <w:szCs w:val="24"/>
              </w:rPr>
              <w:t>1.6. Оприлюднення відкритих даних</w:t>
            </w:r>
          </w:p>
        </w:tc>
        <w:tc>
          <w:tcPr>
            <w:tcW w:w="1754" w:type="dxa"/>
            <w:vMerge w:val="restart"/>
            <w:vAlign w:val="center"/>
          </w:tcPr>
          <w:p w:rsidR="00887FC8" w:rsidRPr="00866B61" w:rsidRDefault="00A76F83">
            <w:pPr>
              <w:jc w:val="center"/>
              <w:rPr>
                <w:sz w:val="24"/>
                <w:szCs w:val="24"/>
              </w:rPr>
            </w:pPr>
            <w:r w:rsidRPr="00866B61">
              <w:rPr>
                <w:sz w:val="24"/>
                <w:szCs w:val="24"/>
              </w:rPr>
              <w:t>Розвиток системи оприлюднення відкритих даних громади</w:t>
            </w:r>
          </w:p>
        </w:tc>
        <w:tc>
          <w:tcPr>
            <w:tcW w:w="1558" w:type="dxa"/>
            <w:vMerge w:val="restart"/>
            <w:vAlign w:val="center"/>
          </w:tcPr>
          <w:p w:rsidR="00887FC8" w:rsidRPr="00866B61" w:rsidRDefault="00A76F83">
            <w:pPr>
              <w:jc w:val="center"/>
              <w:rPr>
                <w:sz w:val="24"/>
                <w:szCs w:val="24"/>
              </w:rPr>
            </w:pPr>
            <w:r w:rsidRPr="00866B61">
              <w:rPr>
                <w:sz w:val="24"/>
                <w:szCs w:val="24"/>
              </w:rPr>
              <w:t>Начальники відділів (</w:t>
            </w:r>
            <w:proofErr w:type="spellStart"/>
            <w:r w:rsidRPr="00866B61">
              <w:rPr>
                <w:sz w:val="24"/>
                <w:szCs w:val="24"/>
              </w:rPr>
              <w:t>структур</w:t>
            </w:r>
            <w:r w:rsidR="00B845E6">
              <w:rPr>
                <w:sz w:val="24"/>
                <w:szCs w:val="24"/>
              </w:rPr>
              <w:t>-</w:t>
            </w:r>
            <w:r w:rsidRPr="00866B61">
              <w:rPr>
                <w:sz w:val="24"/>
                <w:szCs w:val="24"/>
              </w:rPr>
              <w:t>них</w:t>
            </w:r>
            <w:proofErr w:type="spellEnd"/>
            <w:r w:rsidRPr="00866B61">
              <w:rPr>
                <w:sz w:val="24"/>
                <w:szCs w:val="24"/>
              </w:rPr>
              <w:t xml:space="preserve"> підрозділів) ОМС</w:t>
            </w:r>
          </w:p>
        </w:tc>
        <w:tc>
          <w:tcPr>
            <w:tcW w:w="1702" w:type="dxa"/>
            <w:vMerge w:val="restart"/>
            <w:vAlign w:val="center"/>
          </w:tcPr>
          <w:p w:rsidR="00887FC8" w:rsidRPr="00866B61" w:rsidRDefault="00A76F83">
            <w:pPr>
              <w:jc w:val="center"/>
              <w:rPr>
                <w:sz w:val="24"/>
                <w:szCs w:val="24"/>
              </w:rPr>
            </w:pPr>
            <w:r w:rsidRPr="00866B61">
              <w:rPr>
                <w:sz w:val="24"/>
                <w:szCs w:val="24"/>
              </w:rPr>
              <w:t>Начальники відділів (структурних підрозділів) ОМС</w:t>
            </w:r>
          </w:p>
        </w:tc>
        <w:tc>
          <w:tcPr>
            <w:tcW w:w="1418" w:type="dxa"/>
            <w:vMerge w:val="restart"/>
            <w:vAlign w:val="center"/>
          </w:tcPr>
          <w:p w:rsidR="00887FC8" w:rsidRPr="00866B61" w:rsidRDefault="00A76F83">
            <w:pPr>
              <w:jc w:val="center"/>
              <w:rPr>
                <w:sz w:val="24"/>
                <w:szCs w:val="24"/>
              </w:rPr>
            </w:pPr>
            <w:r w:rsidRPr="00866B61">
              <w:rPr>
                <w:sz w:val="24"/>
                <w:szCs w:val="24"/>
              </w:rPr>
              <w:t>2026-2028</w:t>
            </w:r>
          </w:p>
        </w:tc>
        <w:tc>
          <w:tcPr>
            <w:tcW w:w="1559" w:type="dxa"/>
            <w:vAlign w:val="center"/>
          </w:tcPr>
          <w:p w:rsidR="00887FC8" w:rsidRPr="00866B61" w:rsidRDefault="00A76F83">
            <w:pPr>
              <w:jc w:val="center"/>
              <w:rPr>
                <w:sz w:val="24"/>
                <w:szCs w:val="24"/>
              </w:rPr>
            </w:pPr>
            <w:r w:rsidRPr="00866B61">
              <w:rPr>
                <w:sz w:val="24"/>
                <w:szCs w:val="24"/>
              </w:rPr>
              <w:t>Загальний обсяг, у т.ч.</w:t>
            </w:r>
          </w:p>
        </w:tc>
        <w:tc>
          <w:tcPr>
            <w:tcW w:w="850" w:type="dxa"/>
            <w:vAlign w:val="center"/>
          </w:tcPr>
          <w:p w:rsidR="00887FC8" w:rsidRPr="00B845E6" w:rsidRDefault="00A76F83" w:rsidP="00B845E6">
            <w:pPr>
              <w:jc w:val="center"/>
              <w:rPr>
                <w:sz w:val="24"/>
                <w:szCs w:val="24"/>
              </w:rPr>
            </w:pPr>
            <w:r w:rsidRPr="00B845E6">
              <w:rPr>
                <w:sz w:val="24"/>
                <w:szCs w:val="24"/>
              </w:rPr>
              <w:t>90,0</w:t>
            </w:r>
          </w:p>
        </w:tc>
        <w:tc>
          <w:tcPr>
            <w:tcW w:w="709" w:type="dxa"/>
            <w:vAlign w:val="center"/>
          </w:tcPr>
          <w:p w:rsidR="00887FC8" w:rsidRPr="00B845E6" w:rsidRDefault="00B845E6">
            <w:pPr>
              <w:jc w:val="center"/>
              <w:rPr>
                <w:sz w:val="24"/>
                <w:szCs w:val="24"/>
              </w:rPr>
            </w:pPr>
            <w:r>
              <w:rPr>
                <w:sz w:val="24"/>
                <w:szCs w:val="24"/>
              </w:rPr>
              <w:t>10,0</w:t>
            </w:r>
          </w:p>
        </w:tc>
        <w:tc>
          <w:tcPr>
            <w:tcW w:w="709" w:type="dxa"/>
            <w:vAlign w:val="center"/>
          </w:tcPr>
          <w:p w:rsidR="00887FC8" w:rsidRPr="00B845E6" w:rsidRDefault="00B845E6">
            <w:pPr>
              <w:jc w:val="center"/>
              <w:rPr>
                <w:sz w:val="24"/>
                <w:szCs w:val="24"/>
              </w:rPr>
            </w:pPr>
            <w:r>
              <w:rPr>
                <w:sz w:val="24"/>
                <w:szCs w:val="24"/>
              </w:rPr>
              <w:t>20,0</w:t>
            </w:r>
          </w:p>
        </w:tc>
        <w:tc>
          <w:tcPr>
            <w:tcW w:w="850" w:type="dxa"/>
            <w:vAlign w:val="center"/>
          </w:tcPr>
          <w:p w:rsidR="00887FC8" w:rsidRPr="00B845E6" w:rsidRDefault="00B845E6">
            <w:pPr>
              <w:jc w:val="center"/>
              <w:rPr>
                <w:sz w:val="24"/>
                <w:szCs w:val="24"/>
              </w:rPr>
            </w:pPr>
            <w:r>
              <w:rPr>
                <w:sz w:val="24"/>
                <w:szCs w:val="24"/>
              </w:rPr>
              <w:t>60,0</w:t>
            </w:r>
          </w:p>
        </w:tc>
        <w:tc>
          <w:tcPr>
            <w:tcW w:w="1983" w:type="dxa"/>
            <w:vMerge w:val="restart"/>
            <w:vAlign w:val="center"/>
          </w:tcPr>
          <w:p w:rsidR="00887FC8" w:rsidRDefault="00887FC8">
            <w:pPr>
              <w:jc w:val="center"/>
              <w:rPr>
                <w:sz w:val="28"/>
              </w:rPr>
            </w:pPr>
          </w:p>
          <w:p w:rsidR="00887FC8" w:rsidRPr="00866B61" w:rsidRDefault="00A76F83">
            <w:pPr>
              <w:jc w:val="center"/>
              <w:rPr>
                <w:sz w:val="24"/>
                <w:szCs w:val="24"/>
              </w:rPr>
            </w:pPr>
            <w:r w:rsidRPr="00866B61">
              <w:rPr>
                <w:sz w:val="24"/>
                <w:szCs w:val="24"/>
              </w:rPr>
              <w:t>Покращення доступу громадськості, бізнесу та ЗМІ до актуальної інформації.</w:t>
            </w:r>
          </w:p>
          <w:p w:rsidR="00887FC8" w:rsidRPr="00866B61" w:rsidRDefault="00A76F83">
            <w:pPr>
              <w:jc w:val="center"/>
              <w:rPr>
                <w:sz w:val="24"/>
                <w:szCs w:val="24"/>
              </w:rPr>
            </w:pPr>
            <w:r w:rsidRPr="00866B61">
              <w:rPr>
                <w:sz w:val="24"/>
                <w:szCs w:val="24"/>
              </w:rPr>
              <w:t xml:space="preserve">Виконання </w:t>
            </w:r>
            <w:r w:rsidRPr="00866B61">
              <w:rPr>
                <w:sz w:val="24"/>
                <w:szCs w:val="24"/>
              </w:rPr>
              <w:lastRenderedPageBreak/>
              <w:t>вимог Закону України «Про доступ до публічної інформації» та постанов КМУ щодо відкритих даних.</w:t>
            </w:r>
          </w:p>
          <w:p w:rsidR="00887FC8" w:rsidRDefault="00887FC8">
            <w:pPr>
              <w:jc w:val="center"/>
              <w:rPr>
                <w:sz w:val="28"/>
              </w:rPr>
            </w:pPr>
          </w:p>
        </w:tc>
      </w:tr>
      <w:tr w:rsidR="00887FC8" w:rsidTr="00866B61">
        <w:trPr>
          <w:trHeight w:val="691"/>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Місцевий бюджет</w:t>
            </w:r>
          </w:p>
        </w:tc>
        <w:tc>
          <w:tcPr>
            <w:tcW w:w="850" w:type="dxa"/>
            <w:vAlign w:val="center"/>
          </w:tcPr>
          <w:p w:rsidR="00887FC8" w:rsidRPr="00B845E6" w:rsidRDefault="00A76F83" w:rsidP="00B845E6">
            <w:pPr>
              <w:jc w:val="center"/>
              <w:rPr>
                <w:sz w:val="24"/>
                <w:szCs w:val="24"/>
              </w:rPr>
            </w:pPr>
            <w:r w:rsidRPr="00B845E6">
              <w:rPr>
                <w:sz w:val="24"/>
                <w:szCs w:val="24"/>
              </w:rPr>
              <w:t>90,0</w:t>
            </w:r>
          </w:p>
        </w:tc>
        <w:tc>
          <w:tcPr>
            <w:tcW w:w="709" w:type="dxa"/>
            <w:vAlign w:val="center"/>
          </w:tcPr>
          <w:p w:rsidR="00887FC8" w:rsidRPr="00B845E6" w:rsidRDefault="00B845E6">
            <w:pPr>
              <w:jc w:val="center"/>
              <w:rPr>
                <w:sz w:val="24"/>
                <w:szCs w:val="24"/>
              </w:rPr>
            </w:pPr>
            <w:r>
              <w:rPr>
                <w:sz w:val="24"/>
                <w:szCs w:val="24"/>
              </w:rPr>
              <w:t>10,0</w:t>
            </w:r>
          </w:p>
        </w:tc>
        <w:tc>
          <w:tcPr>
            <w:tcW w:w="709" w:type="dxa"/>
            <w:vAlign w:val="center"/>
          </w:tcPr>
          <w:p w:rsidR="00887FC8" w:rsidRPr="00B845E6" w:rsidRDefault="00B845E6">
            <w:pPr>
              <w:jc w:val="center"/>
              <w:rPr>
                <w:sz w:val="24"/>
                <w:szCs w:val="24"/>
              </w:rPr>
            </w:pPr>
            <w:r>
              <w:rPr>
                <w:sz w:val="24"/>
                <w:szCs w:val="24"/>
              </w:rPr>
              <w:t>20,0</w:t>
            </w:r>
          </w:p>
        </w:tc>
        <w:tc>
          <w:tcPr>
            <w:tcW w:w="850" w:type="dxa"/>
            <w:vAlign w:val="center"/>
          </w:tcPr>
          <w:p w:rsidR="00887FC8" w:rsidRPr="00B845E6" w:rsidRDefault="00B845E6">
            <w:pPr>
              <w:jc w:val="center"/>
              <w:rPr>
                <w:sz w:val="24"/>
                <w:szCs w:val="24"/>
              </w:rPr>
            </w:pPr>
            <w:r>
              <w:rPr>
                <w:sz w:val="24"/>
                <w:szCs w:val="24"/>
              </w:rPr>
              <w:t>60,0</w:t>
            </w:r>
          </w:p>
        </w:tc>
        <w:tc>
          <w:tcPr>
            <w:tcW w:w="1983" w:type="dxa"/>
            <w:vMerge/>
            <w:vAlign w:val="center"/>
          </w:tcPr>
          <w:p w:rsidR="00887FC8" w:rsidRDefault="00887FC8">
            <w:pPr>
              <w:jc w:val="center"/>
              <w:rPr>
                <w:sz w:val="28"/>
              </w:rPr>
            </w:pPr>
          </w:p>
        </w:tc>
      </w:tr>
      <w:tr w:rsidR="00887FC8" w:rsidTr="00866B61">
        <w:trPr>
          <w:trHeight w:val="843"/>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Державний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841"/>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Обласний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1F3940">
        <w:trPr>
          <w:trHeight w:val="1318"/>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Інші джерела</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839"/>
        </w:trPr>
        <w:tc>
          <w:tcPr>
            <w:tcW w:w="1929" w:type="dxa"/>
            <w:vMerge w:val="restart"/>
            <w:vAlign w:val="center"/>
          </w:tcPr>
          <w:p w:rsidR="00887FC8" w:rsidRPr="00866B61" w:rsidRDefault="00A76F83">
            <w:pPr>
              <w:jc w:val="center"/>
              <w:rPr>
                <w:sz w:val="24"/>
                <w:szCs w:val="24"/>
              </w:rPr>
            </w:pPr>
            <w:r w:rsidRPr="00866B61">
              <w:rPr>
                <w:sz w:val="24"/>
                <w:szCs w:val="24"/>
              </w:rPr>
              <w:t>1.7. Система голосування</w:t>
            </w:r>
          </w:p>
        </w:tc>
        <w:tc>
          <w:tcPr>
            <w:tcW w:w="1754" w:type="dxa"/>
            <w:vMerge w:val="restart"/>
            <w:vAlign w:val="center"/>
          </w:tcPr>
          <w:p w:rsidR="00887FC8" w:rsidRPr="00866B61" w:rsidRDefault="00A76F83">
            <w:pPr>
              <w:jc w:val="center"/>
              <w:rPr>
                <w:sz w:val="24"/>
                <w:szCs w:val="24"/>
              </w:rPr>
            </w:pPr>
            <w:r w:rsidRPr="00866B61">
              <w:rPr>
                <w:sz w:val="24"/>
                <w:szCs w:val="24"/>
              </w:rPr>
              <w:t>Встановлення системи голосування під час проведення сесій в громаді</w:t>
            </w:r>
          </w:p>
        </w:tc>
        <w:tc>
          <w:tcPr>
            <w:tcW w:w="1558" w:type="dxa"/>
            <w:vMerge w:val="restart"/>
            <w:vAlign w:val="center"/>
          </w:tcPr>
          <w:p w:rsidR="00887FC8" w:rsidRPr="00866B61" w:rsidRDefault="00A76F83">
            <w:pPr>
              <w:jc w:val="center"/>
              <w:rPr>
                <w:sz w:val="24"/>
                <w:szCs w:val="24"/>
              </w:rPr>
            </w:pPr>
            <w:r w:rsidRPr="00866B61">
              <w:rPr>
                <w:sz w:val="24"/>
                <w:szCs w:val="24"/>
              </w:rPr>
              <w:t>Заступник селищного голови з питань діяльності виконавчих органів ради; структурні підрозділи ОМС.</w:t>
            </w:r>
          </w:p>
        </w:tc>
        <w:tc>
          <w:tcPr>
            <w:tcW w:w="1702" w:type="dxa"/>
            <w:vMerge w:val="restart"/>
            <w:vAlign w:val="center"/>
          </w:tcPr>
          <w:p w:rsidR="00887FC8" w:rsidRPr="00866B61" w:rsidRDefault="00A76F83">
            <w:pPr>
              <w:jc w:val="center"/>
              <w:rPr>
                <w:sz w:val="24"/>
                <w:szCs w:val="24"/>
              </w:rPr>
            </w:pPr>
            <w:r w:rsidRPr="00866B61">
              <w:rPr>
                <w:sz w:val="24"/>
                <w:szCs w:val="24"/>
              </w:rPr>
              <w:t>Заступник селищного голови з питань діяльності виконавчих органів ради; начальник загального відділу виконавчого комітету.</w:t>
            </w:r>
          </w:p>
        </w:tc>
        <w:tc>
          <w:tcPr>
            <w:tcW w:w="1418" w:type="dxa"/>
            <w:vMerge w:val="restart"/>
            <w:vAlign w:val="center"/>
          </w:tcPr>
          <w:p w:rsidR="00887FC8" w:rsidRPr="00866B61" w:rsidRDefault="00A76F83">
            <w:pPr>
              <w:jc w:val="center"/>
              <w:rPr>
                <w:sz w:val="24"/>
                <w:szCs w:val="24"/>
              </w:rPr>
            </w:pPr>
            <w:r w:rsidRPr="00866B61">
              <w:rPr>
                <w:sz w:val="24"/>
                <w:szCs w:val="24"/>
              </w:rPr>
              <w:t>2026-2028</w:t>
            </w:r>
          </w:p>
        </w:tc>
        <w:tc>
          <w:tcPr>
            <w:tcW w:w="1559" w:type="dxa"/>
            <w:vAlign w:val="center"/>
          </w:tcPr>
          <w:p w:rsidR="00887FC8" w:rsidRPr="00866B61" w:rsidRDefault="00A76F83">
            <w:pPr>
              <w:jc w:val="center"/>
              <w:rPr>
                <w:sz w:val="24"/>
                <w:szCs w:val="24"/>
              </w:rPr>
            </w:pPr>
            <w:r w:rsidRPr="00866B61">
              <w:rPr>
                <w:sz w:val="24"/>
                <w:szCs w:val="24"/>
              </w:rPr>
              <w:t>Загальний обсяг, у т.ч.</w:t>
            </w:r>
          </w:p>
        </w:tc>
        <w:tc>
          <w:tcPr>
            <w:tcW w:w="850" w:type="dxa"/>
            <w:vAlign w:val="center"/>
          </w:tcPr>
          <w:p w:rsidR="00887FC8" w:rsidRPr="00B457CC" w:rsidRDefault="00B457CC">
            <w:pPr>
              <w:jc w:val="center"/>
              <w:rPr>
                <w:sz w:val="24"/>
                <w:szCs w:val="24"/>
              </w:rPr>
            </w:pPr>
            <w:r>
              <w:rPr>
                <w:sz w:val="24"/>
                <w:szCs w:val="24"/>
              </w:rPr>
              <w:t>250,0</w:t>
            </w:r>
          </w:p>
        </w:tc>
        <w:tc>
          <w:tcPr>
            <w:tcW w:w="709" w:type="dxa"/>
            <w:vAlign w:val="center"/>
          </w:tcPr>
          <w:p w:rsidR="00887FC8" w:rsidRPr="00B457CC" w:rsidRDefault="00A76F83">
            <w:pPr>
              <w:jc w:val="center"/>
              <w:rPr>
                <w:sz w:val="24"/>
                <w:szCs w:val="24"/>
              </w:rPr>
            </w:pPr>
            <w:r w:rsidRPr="00B457CC">
              <w:rPr>
                <w:sz w:val="24"/>
                <w:szCs w:val="24"/>
              </w:rPr>
              <w:t>25,0</w:t>
            </w:r>
          </w:p>
        </w:tc>
        <w:tc>
          <w:tcPr>
            <w:tcW w:w="709" w:type="dxa"/>
            <w:vAlign w:val="center"/>
          </w:tcPr>
          <w:p w:rsidR="00887FC8" w:rsidRPr="00B457CC" w:rsidRDefault="00A76F83">
            <w:pPr>
              <w:jc w:val="center"/>
              <w:rPr>
                <w:sz w:val="24"/>
                <w:szCs w:val="24"/>
              </w:rPr>
            </w:pPr>
            <w:r w:rsidRPr="00B457CC">
              <w:rPr>
                <w:sz w:val="24"/>
                <w:szCs w:val="24"/>
              </w:rPr>
              <w:t>25,0</w:t>
            </w:r>
          </w:p>
        </w:tc>
        <w:tc>
          <w:tcPr>
            <w:tcW w:w="850" w:type="dxa"/>
            <w:vAlign w:val="center"/>
          </w:tcPr>
          <w:p w:rsidR="00887FC8" w:rsidRPr="00B457CC" w:rsidRDefault="00A76F83">
            <w:pPr>
              <w:jc w:val="center"/>
              <w:rPr>
                <w:sz w:val="24"/>
                <w:szCs w:val="24"/>
              </w:rPr>
            </w:pPr>
            <w:r w:rsidRPr="00B457CC">
              <w:rPr>
                <w:sz w:val="24"/>
                <w:szCs w:val="24"/>
              </w:rPr>
              <w:t>200</w:t>
            </w:r>
            <w:r w:rsidR="00B457CC">
              <w:rPr>
                <w:sz w:val="24"/>
                <w:szCs w:val="24"/>
              </w:rPr>
              <w:t>,0</w:t>
            </w:r>
          </w:p>
        </w:tc>
        <w:tc>
          <w:tcPr>
            <w:tcW w:w="1983" w:type="dxa"/>
            <w:vMerge w:val="restart"/>
            <w:vAlign w:val="center"/>
          </w:tcPr>
          <w:p w:rsidR="00887FC8" w:rsidRPr="00866B61" w:rsidRDefault="00A76F83">
            <w:pPr>
              <w:jc w:val="center"/>
              <w:rPr>
                <w:sz w:val="24"/>
                <w:szCs w:val="24"/>
              </w:rPr>
            </w:pPr>
            <w:r w:rsidRPr="00866B61">
              <w:rPr>
                <w:sz w:val="24"/>
                <w:szCs w:val="24"/>
              </w:rPr>
              <w:t>Автоматизація повного циклу роботи ради у процесі підготовки та проведення засідань сесій, публікації результатів голосувань, а також аналізу діяльності д</w:t>
            </w:r>
            <w:r w:rsidR="00E6734F">
              <w:rPr>
                <w:sz w:val="24"/>
                <w:szCs w:val="24"/>
              </w:rPr>
              <w:t>епутатів та роботи ради загалом</w:t>
            </w:r>
          </w:p>
        </w:tc>
      </w:tr>
      <w:tr w:rsidR="00887FC8" w:rsidTr="00866B61">
        <w:trPr>
          <w:trHeight w:val="695"/>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Місцевий бюджет</w:t>
            </w:r>
          </w:p>
        </w:tc>
        <w:tc>
          <w:tcPr>
            <w:tcW w:w="850" w:type="dxa"/>
            <w:vAlign w:val="center"/>
          </w:tcPr>
          <w:p w:rsidR="00887FC8" w:rsidRPr="00B457CC" w:rsidRDefault="00B457CC">
            <w:pPr>
              <w:jc w:val="center"/>
              <w:rPr>
                <w:sz w:val="24"/>
                <w:szCs w:val="24"/>
              </w:rPr>
            </w:pPr>
            <w:r>
              <w:rPr>
                <w:sz w:val="24"/>
                <w:szCs w:val="24"/>
              </w:rPr>
              <w:t>250,0</w:t>
            </w:r>
          </w:p>
        </w:tc>
        <w:tc>
          <w:tcPr>
            <w:tcW w:w="709" w:type="dxa"/>
            <w:vAlign w:val="center"/>
          </w:tcPr>
          <w:p w:rsidR="00887FC8" w:rsidRPr="00B457CC" w:rsidRDefault="00A76F83">
            <w:pPr>
              <w:jc w:val="center"/>
              <w:rPr>
                <w:sz w:val="24"/>
                <w:szCs w:val="24"/>
              </w:rPr>
            </w:pPr>
            <w:r w:rsidRPr="00B457CC">
              <w:rPr>
                <w:sz w:val="24"/>
                <w:szCs w:val="24"/>
              </w:rPr>
              <w:t>25,0</w:t>
            </w:r>
          </w:p>
        </w:tc>
        <w:tc>
          <w:tcPr>
            <w:tcW w:w="709" w:type="dxa"/>
            <w:vAlign w:val="center"/>
          </w:tcPr>
          <w:p w:rsidR="00887FC8" w:rsidRPr="00B457CC" w:rsidRDefault="00A76F83">
            <w:pPr>
              <w:jc w:val="center"/>
              <w:rPr>
                <w:sz w:val="24"/>
                <w:szCs w:val="24"/>
              </w:rPr>
            </w:pPr>
            <w:r w:rsidRPr="00B457CC">
              <w:rPr>
                <w:sz w:val="24"/>
                <w:szCs w:val="24"/>
              </w:rPr>
              <w:t>25,0</w:t>
            </w:r>
          </w:p>
        </w:tc>
        <w:tc>
          <w:tcPr>
            <w:tcW w:w="850" w:type="dxa"/>
            <w:vAlign w:val="center"/>
          </w:tcPr>
          <w:p w:rsidR="00887FC8" w:rsidRPr="00B457CC" w:rsidRDefault="00B457CC">
            <w:pPr>
              <w:jc w:val="center"/>
              <w:rPr>
                <w:sz w:val="24"/>
                <w:szCs w:val="24"/>
              </w:rPr>
            </w:pPr>
            <w:r>
              <w:rPr>
                <w:sz w:val="24"/>
                <w:szCs w:val="24"/>
              </w:rPr>
              <w:t>200,0</w:t>
            </w:r>
          </w:p>
        </w:tc>
        <w:tc>
          <w:tcPr>
            <w:tcW w:w="1983" w:type="dxa"/>
            <w:vMerge/>
            <w:vAlign w:val="center"/>
          </w:tcPr>
          <w:p w:rsidR="00887FC8" w:rsidRDefault="00887FC8">
            <w:pPr>
              <w:jc w:val="center"/>
              <w:rPr>
                <w:sz w:val="28"/>
              </w:rPr>
            </w:pPr>
          </w:p>
        </w:tc>
      </w:tr>
      <w:tr w:rsidR="00887FC8" w:rsidTr="00866B61">
        <w:trPr>
          <w:trHeight w:val="556"/>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Державний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706"/>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Обласний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972"/>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Інші джерела</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4F5CB0">
        <w:trPr>
          <w:trHeight w:val="579"/>
        </w:trPr>
        <w:tc>
          <w:tcPr>
            <w:tcW w:w="8361" w:type="dxa"/>
            <w:gridSpan w:val="5"/>
            <w:vMerge w:val="restart"/>
            <w:vAlign w:val="center"/>
          </w:tcPr>
          <w:p w:rsidR="00887FC8" w:rsidRPr="00866B61" w:rsidRDefault="00A76F83">
            <w:pPr>
              <w:jc w:val="center"/>
              <w:rPr>
                <w:b/>
                <w:bCs/>
                <w:sz w:val="24"/>
                <w:szCs w:val="24"/>
              </w:rPr>
            </w:pPr>
            <w:r w:rsidRPr="00866B61">
              <w:rPr>
                <w:b/>
                <w:bCs/>
                <w:sz w:val="24"/>
                <w:szCs w:val="24"/>
              </w:rPr>
              <w:t>Всього за напрямом:</w:t>
            </w:r>
          </w:p>
        </w:tc>
        <w:tc>
          <w:tcPr>
            <w:tcW w:w="1559" w:type="dxa"/>
            <w:vAlign w:val="center"/>
          </w:tcPr>
          <w:p w:rsidR="00887FC8" w:rsidRPr="00866B61" w:rsidRDefault="00A76F83">
            <w:pPr>
              <w:jc w:val="center"/>
              <w:rPr>
                <w:b/>
                <w:bCs/>
                <w:sz w:val="24"/>
                <w:szCs w:val="24"/>
              </w:rPr>
            </w:pPr>
            <w:r w:rsidRPr="00866B61">
              <w:rPr>
                <w:b/>
                <w:bCs/>
                <w:sz w:val="24"/>
                <w:szCs w:val="24"/>
              </w:rPr>
              <w:t>Загальний обсяг, у т.ч.</w:t>
            </w:r>
          </w:p>
        </w:tc>
        <w:tc>
          <w:tcPr>
            <w:tcW w:w="850" w:type="dxa"/>
            <w:vAlign w:val="center"/>
          </w:tcPr>
          <w:p w:rsidR="00887FC8" w:rsidRPr="00B84083" w:rsidRDefault="00B84083">
            <w:pPr>
              <w:jc w:val="center"/>
              <w:rPr>
                <w:b/>
                <w:bCs/>
                <w:sz w:val="20"/>
                <w:szCs w:val="20"/>
              </w:rPr>
            </w:pPr>
            <w:r>
              <w:rPr>
                <w:b/>
                <w:bCs/>
                <w:sz w:val="20"/>
                <w:szCs w:val="20"/>
              </w:rPr>
              <w:t>3076,0</w:t>
            </w:r>
          </w:p>
        </w:tc>
        <w:tc>
          <w:tcPr>
            <w:tcW w:w="709" w:type="dxa"/>
            <w:vAlign w:val="center"/>
          </w:tcPr>
          <w:p w:rsidR="00887FC8" w:rsidRPr="00B84083" w:rsidRDefault="00B84083">
            <w:pPr>
              <w:jc w:val="center"/>
              <w:rPr>
                <w:b/>
                <w:bCs/>
                <w:sz w:val="20"/>
                <w:szCs w:val="20"/>
              </w:rPr>
            </w:pPr>
            <w:r>
              <w:rPr>
                <w:b/>
                <w:bCs/>
                <w:sz w:val="20"/>
                <w:szCs w:val="20"/>
              </w:rPr>
              <w:t>437,0</w:t>
            </w:r>
          </w:p>
        </w:tc>
        <w:tc>
          <w:tcPr>
            <w:tcW w:w="709" w:type="dxa"/>
            <w:vAlign w:val="center"/>
          </w:tcPr>
          <w:p w:rsidR="00887FC8" w:rsidRPr="00B84083" w:rsidRDefault="00B84083">
            <w:pPr>
              <w:jc w:val="center"/>
              <w:rPr>
                <w:b/>
                <w:bCs/>
                <w:sz w:val="20"/>
                <w:szCs w:val="20"/>
              </w:rPr>
            </w:pPr>
            <w:r>
              <w:rPr>
                <w:b/>
                <w:bCs/>
                <w:sz w:val="20"/>
                <w:szCs w:val="20"/>
              </w:rPr>
              <w:t>497,0</w:t>
            </w:r>
          </w:p>
        </w:tc>
        <w:tc>
          <w:tcPr>
            <w:tcW w:w="850" w:type="dxa"/>
            <w:vAlign w:val="center"/>
          </w:tcPr>
          <w:p w:rsidR="00887FC8" w:rsidRPr="00B84083" w:rsidRDefault="00A76F83">
            <w:pPr>
              <w:jc w:val="center"/>
              <w:rPr>
                <w:b/>
                <w:bCs/>
                <w:sz w:val="20"/>
                <w:szCs w:val="20"/>
              </w:rPr>
            </w:pPr>
            <w:r w:rsidRPr="00B84083">
              <w:rPr>
                <w:b/>
                <w:bCs/>
                <w:sz w:val="20"/>
                <w:szCs w:val="20"/>
              </w:rPr>
              <w:t>2142,0</w:t>
            </w:r>
          </w:p>
        </w:tc>
        <w:tc>
          <w:tcPr>
            <w:tcW w:w="1983" w:type="dxa"/>
            <w:vMerge w:val="restart"/>
            <w:vAlign w:val="center"/>
          </w:tcPr>
          <w:p w:rsidR="00887FC8" w:rsidRPr="00866B61" w:rsidRDefault="00A76F83">
            <w:pPr>
              <w:jc w:val="center"/>
              <w:rPr>
                <w:sz w:val="24"/>
                <w:szCs w:val="24"/>
              </w:rPr>
            </w:pPr>
            <w:r w:rsidRPr="00866B61">
              <w:rPr>
                <w:sz w:val="24"/>
                <w:szCs w:val="24"/>
              </w:rPr>
              <w:t>-</w:t>
            </w:r>
          </w:p>
        </w:tc>
      </w:tr>
      <w:tr w:rsidR="00887FC8" w:rsidTr="004F5CB0">
        <w:trPr>
          <w:trHeight w:val="559"/>
        </w:trPr>
        <w:tc>
          <w:tcPr>
            <w:tcW w:w="8361" w:type="dxa"/>
            <w:gridSpan w:val="5"/>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b/>
                <w:bCs/>
                <w:sz w:val="24"/>
                <w:szCs w:val="24"/>
              </w:rPr>
            </w:pPr>
            <w:r w:rsidRPr="00866B61">
              <w:rPr>
                <w:b/>
                <w:bCs/>
                <w:sz w:val="24"/>
                <w:szCs w:val="24"/>
              </w:rPr>
              <w:t>Місцевий бюджет</w:t>
            </w:r>
          </w:p>
        </w:tc>
        <w:tc>
          <w:tcPr>
            <w:tcW w:w="850" w:type="dxa"/>
            <w:vAlign w:val="center"/>
          </w:tcPr>
          <w:p w:rsidR="00887FC8" w:rsidRPr="00B84083" w:rsidRDefault="00B84083">
            <w:pPr>
              <w:jc w:val="center"/>
              <w:rPr>
                <w:b/>
                <w:bCs/>
                <w:sz w:val="20"/>
                <w:szCs w:val="20"/>
              </w:rPr>
            </w:pPr>
            <w:r>
              <w:rPr>
                <w:b/>
                <w:bCs/>
                <w:sz w:val="20"/>
                <w:szCs w:val="20"/>
              </w:rPr>
              <w:t>3076,0</w:t>
            </w:r>
          </w:p>
        </w:tc>
        <w:tc>
          <w:tcPr>
            <w:tcW w:w="709" w:type="dxa"/>
            <w:vAlign w:val="center"/>
          </w:tcPr>
          <w:p w:rsidR="00887FC8" w:rsidRPr="00B84083" w:rsidRDefault="00B84083">
            <w:pPr>
              <w:jc w:val="center"/>
              <w:rPr>
                <w:b/>
                <w:bCs/>
                <w:sz w:val="20"/>
                <w:szCs w:val="20"/>
              </w:rPr>
            </w:pPr>
            <w:r>
              <w:rPr>
                <w:b/>
                <w:bCs/>
                <w:sz w:val="20"/>
                <w:szCs w:val="20"/>
              </w:rPr>
              <w:t>437,0</w:t>
            </w:r>
          </w:p>
        </w:tc>
        <w:tc>
          <w:tcPr>
            <w:tcW w:w="709" w:type="dxa"/>
            <w:vAlign w:val="center"/>
          </w:tcPr>
          <w:p w:rsidR="00887FC8" w:rsidRPr="00B84083" w:rsidRDefault="00B84083">
            <w:pPr>
              <w:jc w:val="center"/>
              <w:rPr>
                <w:b/>
                <w:bCs/>
                <w:sz w:val="20"/>
                <w:szCs w:val="20"/>
              </w:rPr>
            </w:pPr>
            <w:r>
              <w:rPr>
                <w:b/>
                <w:bCs/>
                <w:sz w:val="20"/>
                <w:szCs w:val="20"/>
              </w:rPr>
              <w:t>497,0</w:t>
            </w:r>
          </w:p>
        </w:tc>
        <w:tc>
          <w:tcPr>
            <w:tcW w:w="850" w:type="dxa"/>
            <w:vAlign w:val="center"/>
          </w:tcPr>
          <w:p w:rsidR="00887FC8" w:rsidRPr="00B84083" w:rsidRDefault="00A76F83">
            <w:pPr>
              <w:jc w:val="center"/>
              <w:rPr>
                <w:b/>
                <w:bCs/>
                <w:sz w:val="20"/>
                <w:szCs w:val="20"/>
              </w:rPr>
            </w:pPr>
            <w:r w:rsidRPr="00B84083">
              <w:rPr>
                <w:b/>
                <w:bCs/>
                <w:sz w:val="20"/>
                <w:szCs w:val="20"/>
              </w:rPr>
              <w:t>2142,0</w:t>
            </w:r>
          </w:p>
        </w:tc>
        <w:tc>
          <w:tcPr>
            <w:tcW w:w="1983" w:type="dxa"/>
            <w:vMerge/>
            <w:vAlign w:val="center"/>
          </w:tcPr>
          <w:p w:rsidR="00887FC8" w:rsidRDefault="00887FC8">
            <w:pPr>
              <w:jc w:val="center"/>
              <w:rPr>
                <w:sz w:val="28"/>
              </w:rPr>
            </w:pPr>
          </w:p>
        </w:tc>
      </w:tr>
      <w:tr w:rsidR="00887FC8" w:rsidTr="004F5CB0">
        <w:trPr>
          <w:trHeight w:val="695"/>
        </w:trPr>
        <w:tc>
          <w:tcPr>
            <w:tcW w:w="8361" w:type="dxa"/>
            <w:gridSpan w:val="5"/>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b/>
                <w:bCs/>
                <w:sz w:val="24"/>
                <w:szCs w:val="24"/>
              </w:rPr>
            </w:pPr>
            <w:r w:rsidRPr="00866B61">
              <w:rPr>
                <w:b/>
                <w:bCs/>
                <w:sz w:val="24"/>
                <w:szCs w:val="24"/>
              </w:rPr>
              <w:t>Державний бюджет</w:t>
            </w:r>
          </w:p>
        </w:tc>
        <w:tc>
          <w:tcPr>
            <w:tcW w:w="850" w:type="dxa"/>
            <w:vAlign w:val="center"/>
          </w:tcPr>
          <w:p w:rsidR="00887FC8" w:rsidRPr="00866B61" w:rsidRDefault="00A76F83">
            <w:pPr>
              <w:jc w:val="center"/>
              <w:rPr>
                <w:b/>
                <w:bCs/>
                <w:sz w:val="24"/>
                <w:szCs w:val="24"/>
              </w:rPr>
            </w:pPr>
            <w:r w:rsidRPr="00866B61">
              <w:rPr>
                <w:b/>
                <w:bCs/>
                <w:sz w:val="24"/>
                <w:szCs w:val="24"/>
              </w:rPr>
              <w:t>-</w:t>
            </w:r>
          </w:p>
        </w:tc>
        <w:tc>
          <w:tcPr>
            <w:tcW w:w="709" w:type="dxa"/>
            <w:vAlign w:val="center"/>
          </w:tcPr>
          <w:p w:rsidR="00887FC8" w:rsidRPr="00866B61" w:rsidRDefault="00A76F83">
            <w:pPr>
              <w:jc w:val="center"/>
              <w:rPr>
                <w:b/>
                <w:bCs/>
                <w:sz w:val="24"/>
                <w:szCs w:val="24"/>
              </w:rPr>
            </w:pPr>
            <w:r w:rsidRPr="00866B61">
              <w:rPr>
                <w:b/>
                <w:bCs/>
                <w:sz w:val="24"/>
                <w:szCs w:val="24"/>
              </w:rPr>
              <w:t>-</w:t>
            </w:r>
          </w:p>
        </w:tc>
        <w:tc>
          <w:tcPr>
            <w:tcW w:w="709" w:type="dxa"/>
            <w:vAlign w:val="center"/>
          </w:tcPr>
          <w:p w:rsidR="00887FC8" w:rsidRPr="00866B61" w:rsidRDefault="00A76F83">
            <w:pPr>
              <w:jc w:val="center"/>
              <w:rPr>
                <w:b/>
                <w:bCs/>
                <w:sz w:val="24"/>
                <w:szCs w:val="24"/>
              </w:rPr>
            </w:pPr>
            <w:r w:rsidRPr="00866B61">
              <w:rPr>
                <w:b/>
                <w:bCs/>
                <w:sz w:val="24"/>
                <w:szCs w:val="24"/>
              </w:rPr>
              <w:t>-</w:t>
            </w:r>
          </w:p>
        </w:tc>
        <w:tc>
          <w:tcPr>
            <w:tcW w:w="850" w:type="dxa"/>
            <w:vAlign w:val="center"/>
          </w:tcPr>
          <w:p w:rsidR="00887FC8" w:rsidRPr="00866B61" w:rsidRDefault="00A76F83">
            <w:pPr>
              <w:jc w:val="center"/>
              <w:rPr>
                <w:b/>
                <w:bCs/>
                <w:sz w:val="24"/>
                <w:szCs w:val="24"/>
              </w:rPr>
            </w:pPr>
            <w:r w:rsidRPr="00866B61">
              <w:rPr>
                <w:b/>
                <w:bCs/>
                <w:sz w:val="24"/>
                <w:szCs w:val="24"/>
              </w:rPr>
              <w:t>-</w:t>
            </w:r>
          </w:p>
        </w:tc>
        <w:tc>
          <w:tcPr>
            <w:tcW w:w="1983" w:type="dxa"/>
            <w:vMerge/>
            <w:vAlign w:val="center"/>
          </w:tcPr>
          <w:p w:rsidR="00887FC8" w:rsidRDefault="00887FC8">
            <w:pPr>
              <w:jc w:val="center"/>
              <w:rPr>
                <w:sz w:val="28"/>
              </w:rPr>
            </w:pPr>
          </w:p>
        </w:tc>
      </w:tr>
      <w:tr w:rsidR="00887FC8" w:rsidTr="004F5CB0">
        <w:trPr>
          <w:trHeight w:val="704"/>
        </w:trPr>
        <w:tc>
          <w:tcPr>
            <w:tcW w:w="8361" w:type="dxa"/>
            <w:gridSpan w:val="5"/>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b/>
                <w:bCs/>
                <w:sz w:val="24"/>
                <w:szCs w:val="24"/>
              </w:rPr>
            </w:pPr>
            <w:r w:rsidRPr="00866B61">
              <w:rPr>
                <w:b/>
                <w:bCs/>
                <w:sz w:val="24"/>
                <w:szCs w:val="24"/>
              </w:rPr>
              <w:t>Обласний бюджет</w:t>
            </w:r>
          </w:p>
        </w:tc>
        <w:tc>
          <w:tcPr>
            <w:tcW w:w="850" w:type="dxa"/>
            <w:vAlign w:val="center"/>
          </w:tcPr>
          <w:p w:rsidR="00887FC8" w:rsidRPr="00866B61" w:rsidRDefault="00A76F83">
            <w:pPr>
              <w:jc w:val="center"/>
              <w:rPr>
                <w:b/>
                <w:bCs/>
                <w:sz w:val="24"/>
                <w:szCs w:val="24"/>
              </w:rPr>
            </w:pPr>
            <w:r w:rsidRPr="00866B61">
              <w:rPr>
                <w:b/>
                <w:bCs/>
                <w:sz w:val="24"/>
                <w:szCs w:val="24"/>
              </w:rPr>
              <w:t>-</w:t>
            </w:r>
          </w:p>
        </w:tc>
        <w:tc>
          <w:tcPr>
            <w:tcW w:w="709" w:type="dxa"/>
            <w:vAlign w:val="center"/>
          </w:tcPr>
          <w:p w:rsidR="00887FC8" w:rsidRPr="00866B61" w:rsidRDefault="00A76F83">
            <w:pPr>
              <w:jc w:val="center"/>
              <w:rPr>
                <w:b/>
                <w:bCs/>
                <w:sz w:val="24"/>
                <w:szCs w:val="24"/>
              </w:rPr>
            </w:pPr>
            <w:r w:rsidRPr="00866B61">
              <w:rPr>
                <w:b/>
                <w:bCs/>
                <w:sz w:val="24"/>
                <w:szCs w:val="24"/>
              </w:rPr>
              <w:t>-</w:t>
            </w:r>
          </w:p>
        </w:tc>
        <w:tc>
          <w:tcPr>
            <w:tcW w:w="709" w:type="dxa"/>
            <w:vAlign w:val="center"/>
          </w:tcPr>
          <w:p w:rsidR="00887FC8" w:rsidRPr="00866B61" w:rsidRDefault="00A76F83">
            <w:pPr>
              <w:jc w:val="center"/>
              <w:rPr>
                <w:b/>
                <w:bCs/>
                <w:sz w:val="24"/>
                <w:szCs w:val="24"/>
              </w:rPr>
            </w:pPr>
            <w:r w:rsidRPr="00866B61">
              <w:rPr>
                <w:b/>
                <w:bCs/>
                <w:sz w:val="24"/>
                <w:szCs w:val="24"/>
              </w:rPr>
              <w:t>-</w:t>
            </w:r>
          </w:p>
        </w:tc>
        <w:tc>
          <w:tcPr>
            <w:tcW w:w="850" w:type="dxa"/>
            <w:vAlign w:val="center"/>
          </w:tcPr>
          <w:p w:rsidR="00887FC8" w:rsidRPr="00866B61" w:rsidRDefault="00A76F83">
            <w:pPr>
              <w:jc w:val="center"/>
              <w:rPr>
                <w:b/>
                <w:bCs/>
                <w:sz w:val="24"/>
                <w:szCs w:val="24"/>
              </w:rPr>
            </w:pPr>
            <w:r w:rsidRPr="00866B61">
              <w:rPr>
                <w:b/>
                <w:bCs/>
                <w:sz w:val="24"/>
                <w:szCs w:val="24"/>
              </w:rPr>
              <w:t>-</w:t>
            </w:r>
          </w:p>
        </w:tc>
        <w:tc>
          <w:tcPr>
            <w:tcW w:w="1983" w:type="dxa"/>
            <w:vMerge/>
            <w:vAlign w:val="center"/>
          </w:tcPr>
          <w:p w:rsidR="00887FC8" w:rsidRDefault="00887FC8">
            <w:pPr>
              <w:jc w:val="center"/>
              <w:rPr>
                <w:sz w:val="28"/>
              </w:rPr>
            </w:pPr>
          </w:p>
        </w:tc>
      </w:tr>
      <w:tr w:rsidR="00887FC8" w:rsidTr="00866B61">
        <w:trPr>
          <w:trHeight w:val="77"/>
        </w:trPr>
        <w:tc>
          <w:tcPr>
            <w:tcW w:w="8361" w:type="dxa"/>
            <w:gridSpan w:val="5"/>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b/>
                <w:bCs/>
                <w:sz w:val="24"/>
                <w:szCs w:val="24"/>
              </w:rPr>
            </w:pPr>
            <w:r w:rsidRPr="00866B61">
              <w:rPr>
                <w:b/>
                <w:bCs/>
                <w:sz w:val="24"/>
                <w:szCs w:val="24"/>
              </w:rPr>
              <w:t>Інші джерела</w:t>
            </w:r>
          </w:p>
        </w:tc>
        <w:tc>
          <w:tcPr>
            <w:tcW w:w="850" w:type="dxa"/>
            <w:vAlign w:val="center"/>
          </w:tcPr>
          <w:p w:rsidR="00887FC8" w:rsidRPr="00866B61" w:rsidRDefault="00A76F83">
            <w:pPr>
              <w:jc w:val="center"/>
              <w:rPr>
                <w:b/>
                <w:bCs/>
                <w:sz w:val="24"/>
                <w:szCs w:val="24"/>
              </w:rPr>
            </w:pPr>
            <w:r w:rsidRPr="00866B61">
              <w:rPr>
                <w:b/>
                <w:bCs/>
                <w:sz w:val="24"/>
                <w:szCs w:val="24"/>
              </w:rPr>
              <w:t>-</w:t>
            </w:r>
          </w:p>
        </w:tc>
        <w:tc>
          <w:tcPr>
            <w:tcW w:w="709" w:type="dxa"/>
            <w:vAlign w:val="center"/>
          </w:tcPr>
          <w:p w:rsidR="00887FC8" w:rsidRPr="00866B61" w:rsidRDefault="00A76F83">
            <w:pPr>
              <w:jc w:val="center"/>
              <w:rPr>
                <w:b/>
                <w:bCs/>
                <w:sz w:val="24"/>
                <w:szCs w:val="24"/>
              </w:rPr>
            </w:pPr>
            <w:r w:rsidRPr="00866B61">
              <w:rPr>
                <w:b/>
                <w:bCs/>
                <w:sz w:val="24"/>
                <w:szCs w:val="24"/>
              </w:rPr>
              <w:t>-</w:t>
            </w:r>
          </w:p>
        </w:tc>
        <w:tc>
          <w:tcPr>
            <w:tcW w:w="709" w:type="dxa"/>
            <w:vAlign w:val="center"/>
          </w:tcPr>
          <w:p w:rsidR="00887FC8" w:rsidRPr="00866B61" w:rsidRDefault="00A76F83">
            <w:pPr>
              <w:jc w:val="center"/>
              <w:rPr>
                <w:b/>
                <w:bCs/>
                <w:sz w:val="24"/>
                <w:szCs w:val="24"/>
              </w:rPr>
            </w:pPr>
            <w:r w:rsidRPr="00866B61">
              <w:rPr>
                <w:b/>
                <w:bCs/>
                <w:sz w:val="24"/>
                <w:szCs w:val="24"/>
              </w:rPr>
              <w:t>-</w:t>
            </w:r>
          </w:p>
        </w:tc>
        <w:tc>
          <w:tcPr>
            <w:tcW w:w="850" w:type="dxa"/>
            <w:vAlign w:val="center"/>
          </w:tcPr>
          <w:p w:rsidR="00887FC8" w:rsidRPr="00866B61" w:rsidRDefault="00A76F83">
            <w:pPr>
              <w:jc w:val="center"/>
              <w:rPr>
                <w:b/>
                <w:bCs/>
                <w:sz w:val="24"/>
                <w:szCs w:val="24"/>
              </w:rPr>
            </w:pPr>
            <w:r w:rsidRPr="00866B61">
              <w:rPr>
                <w:b/>
                <w:bCs/>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restart"/>
            <w:vAlign w:val="center"/>
          </w:tcPr>
          <w:p w:rsidR="00887FC8" w:rsidRPr="00866B61" w:rsidRDefault="00A76F83">
            <w:pPr>
              <w:jc w:val="center"/>
              <w:rPr>
                <w:b/>
                <w:bCs/>
                <w:sz w:val="24"/>
                <w:szCs w:val="24"/>
              </w:rPr>
            </w:pPr>
            <w:r w:rsidRPr="00866B61">
              <w:rPr>
                <w:b/>
                <w:bCs/>
                <w:sz w:val="24"/>
                <w:szCs w:val="24"/>
              </w:rPr>
              <w:lastRenderedPageBreak/>
              <w:t>Назва завдання</w:t>
            </w:r>
          </w:p>
        </w:tc>
        <w:tc>
          <w:tcPr>
            <w:tcW w:w="1754" w:type="dxa"/>
            <w:vMerge w:val="restart"/>
            <w:vAlign w:val="center"/>
          </w:tcPr>
          <w:p w:rsidR="00887FC8" w:rsidRPr="00866B61" w:rsidRDefault="00A76F83">
            <w:pPr>
              <w:jc w:val="center"/>
              <w:rPr>
                <w:b/>
                <w:bCs/>
                <w:sz w:val="24"/>
                <w:szCs w:val="24"/>
              </w:rPr>
            </w:pPr>
            <w:r w:rsidRPr="00866B61">
              <w:rPr>
                <w:b/>
                <w:bCs/>
                <w:sz w:val="24"/>
                <w:szCs w:val="24"/>
              </w:rPr>
              <w:t xml:space="preserve">Назва проекту, робіт з </w:t>
            </w:r>
            <w:proofErr w:type="spellStart"/>
            <w:r w:rsidRPr="00866B61">
              <w:rPr>
                <w:b/>
                <w:bCs/>
                <w:sz w:val="24"/>
                <w:szCs w:val="24"/>
              </w:rPr>
              <w:t>інформатиза</w:t>
            </w:r>
            <w:r w:rsidR="00F864C7">
              <w:rPr>
                <w:b/>
                <w:bCs/>
                <w:sz w:val="24"/>
                <w:szCs w:val="24"/>
              </w:rPr>
              <w:t>-</w:t>
            </w:r>
            <w:r w:rsidRPr="00866B61">
              <w:rPr>
                <w:b/>
                <w:bCs/>
                <w:sz w:val="24"/>
                <w:szCs w:val="24"/>
              </w:rPr>
              <w:t>ції</w:t>
            </w:r>
            <w:proofErr w:type="spellEnd"/>
          </w:p>
        </w:tc>
        <w:tc>
          <w:tcPr>
            <w:tcW w:w="1558" w:type="dxa"/>
            <w:vMerge w:val="restart"/>
            <w:vAlign w:val="center"/>
          </w:tcPr>
          <w:p w:rsidR="00887FC8" w:rsidRPr="00866B61" w:rsidRDefault="00A76F83">
            <w:pPr>
              <w:jc w:val="center"/>
              <w:rPr>
                <w:b/>
                <w:bCs/>
                <w:sz w:val="24"/>
                <w:szCs w:val="24"/>
              </w:rPr>
            </w:pPr>
            <w:proofErr w:type="spellStart"/>
            <w:r w:rsidRPr="00866B61">
              <w:rPr>
                <w:b/>
                <w:bCs/>
                <w:sz w:val="24"/>
                <w:szCs w:val="24"/>
              </w:rPr>
              <w:t>Відповіда</w:t>
            </w:r>
            <w:r w:rsidR="00906B4C">
              <w:rPr>
                <w:b/>
                <w:bCs/>
                <w:sz w:val="24"/>
                <w:szCs w:val="24"/>
              </w:rPr>
              <w:t>-</w:t>
            </w:r>
            <w:r w:rsidRPr="00866B61">
              <w:rPr>
                <w:b/>
                <w:bCs/>
                <w:sz w:val="24"/>
                <w:szCs w:val="24"/>
              </w:rPr>
              <w:t>льні</w:t>
            </w:r>
            <w:proofErr w:type="spellEnd"/>
            <w:r w:rsidRPr="00866B61">
              <w:rPr>
                <w:b/>
                <w:bCs/>
                <w:sz w:val="24"/>
                <w:szCs w:val="24"/>
              </w:rPr>
              <w:t xml:space="preserve"> за виконання</w:t>
            </w:r>
          </w:p>
        </w:tc>
        <w:tc>
          <w:tcPr>
            <w:tcW w:w="1702" w:type="dxa"/>
            <w:vMerge w:val="restart"/>
            <w:vAlign w:val="center"/>
          </w:tcPr>
          <w:p w:rsidR="00887FC8" w:rsidRPr="00866B61" w:rsidRDefault="00A76F83">
            <w:pPr>
              <w:jc w:val="center"/>
              <w:rPr>
                <w:b/>
                <w:bCs/>
                <w:sz w:val="24"/>
                <w:szCs w:val="24"/>
              </w:rPr>
            </w:pPr>
            <w:r w:rsidRPr="00866B61">
              <w:rPr>
                <w:b/>
                <w:bCs/>
                <w:sz w:val="24"/>
                <w:szCs w:val="24"/>
              </w:rPr>
              <w:t>Відділ</w:t>
            </w:r>
          </w:p>
        </w:tc>
        <w:tc>
          <w:tcPr>
            <w:tcW w:w="1418" w:type="dxa"/>
            <w:vMerge w:val="restart"/>
            <w:vAlign w:val="center"/>
          </w:tcPr>
          <w:p w:rsidR="00887FC8" w:rsidRPr="00866B61" w:rsidRDefault="00A76F83">
            <w:pPr>
              <w:jc w:val="center"/>
              <w:rPr>
                <w:b/>
                <w:bCs/>
                <w:sz w:val="24"/>
                <w:szCs w:val="24"/>
              </w:rPr>
            </w:pPr>
            <w:r w:rsidRPr="00866B61">
              <w:rPr>
                <w:b/>
                <w:bCs/>
                <w:sz w:val="24"/>
                <w:szCs w:val="24"/>
              </w:rPr>
              <w:t>Строки виконання</w:t>
            </w:r>
          </w:p>
        </w:tc>
        <w:tc>
          <w:tcPr>
            <w:tcW w:w="4677" w:type="dxa"/>
            <w:gridSpan w:val="5"/>
            <w:vAlign w:val="center"/>
          </w:tcPr>
          <w:p w:rsidR="00906B4C" w:rsidRDefault="00A76F83">
            <w:pPr>
              <w:jc w:val="center"/>
              <w:rPr>
                <w:b/>
                <w:bCs/>
                <w:sz w:val="24"/>
                <w:szCs w:val="24"/>
              </w:rPr>
            </w:pPr>
            <w:r w:rsidRPr="00866B61">
              <w:rPr>
                <w:b/>
                <w:bCs/>
                <w:sz w:val="24"/>
                <w:szCs w:val="24"/>
              </w:rPr>
              <w:t>Орієнтован</w:t>
            </w:r>
            <w:r w:rsidR="00866B61">
              <w:rPr>
                <w:b/>
                <w:bCs/>
                <w:sz w:val="24"/>
                <w:szCs w:val="24"/>
              </w:rPr>
              <w:t xml:space="preserve">і обсяги фінансування, </w:t>
            </w:r>
          </w:p>
          <w:p w:rsidR="00887FC8" w:rsidRPr="00866B61" w:rsidRDefault="00866B61">
            <w:pPr>
              <w:jc w:val="center"/>
              <w:rPr>
                <w:b/>
                <w:bCs/>
                <w:sz w:val="24"/>
                <w:szCs w:val="24"/>
              </w:rPr>
            </w:pPr>
            <w:r>
              <w:rPr>
                <w:b/>
                <w:bCs/>
                <w:sz w:val="24"/>
                <w:szCs w:val="24"/>
              </w:rPr>
              <w:t xml:space="preserve">тис. </w:t>
            </w:r>
            <w:proofErr w:type="spellStart"/>
            <w:r>
              <w:rPr>
                <w:b/>
                <w:bCs/>
                <w:sz w:val="24"/>
                <w:szCs w:val="24"/>
              </w:rPr>
              <w:t>грн</w:t>
            </w:r>
            <w:proofErr w:type="spellEnd"/>
          </w:p>
        </w:tc>
        <w:tc>
          <w:tcPr>
            <w:tcW w:w="1983" w:type="dxa"/>
            <w:vMerge w:val="restart"/>
          </w:tcPr>
          <w:p w:rsidR="00887FC8" w:rsidRPr="00866B61" w:rsidRDefault="00A76F83">
            <w:pPr>
              <w:jc w:val="center"/>
              <w:rPr>
                <w:b/>
                <w:bCs/>
                <w:sz w:val="24"/>
                <w:szCs w:val="24"/>
              </w:rPr>
            </w:pPr>
            <w:r w:rsidRPr="00866B61">
              <w:rPr>
                <w:b/>
                <w:bCs/>
                <w:sz w:val="24"/>
                <w:szCs w:val="24"/>
              </w:rPr>
              <w:t>Очікувані результати (результативні показники)</w:t>
            </w:r>
          </w:p>
        </w:tc>
      </w:tr>
      <w:tr w:rsidR="00887FC8" w:rsidTr="00866B61">
        <w:tc>
          <w:tcPr>
            <w:tcW w:w="1929" w:type="dxa"/>
            <w:vMerge/>
            <w:vAlign w:val="center"/>
          </w:tcPr>
          <w:p w:rsidR="00887FC8" w:rsidRDefault="00887FC8">
            <w:pPr>
              <w:jc w:val="center"/>
              <w:rPr>
                <w:b/>
                <w:bCs/>
              </w:rPr>
            </w:pPr>
          </w:p>
        </w:tc>
        <w:tc>
          <w:tcPr>
            <w:tcW w:w="1754" w:type="dxa"/>
            <w:vMerge/>
            <w:vAlign w:val="center"/>
          </w:tcPr>
          <w:p w:rsidR="00887FC8" w:rsidRDefault="00887FC8">
            <w:pPr>
              <w:jc w:val="center"/>
              <w:rPr>
                <w:b/>
                <w:bCs/>
              </w:rPr>
            </w:pPr>
          </w:p>
        </w:tc>
        <w:tc>
          <w:tcPr>
            <w:tcW w:w="1558" w:type="dxa"/>
            <w:vMerge/>
            <w:vAlign w:val="center"/>
          </w:tcPr>
          <w:p w:rsidR="00887FC8" w:rsidRDefault="00887FC8">
            <w:pPr>
              <w:jc w:val="center"/>
              <w:rPr>
                <w:b/>
                <w:bCs/>
              </w:rPr>
            </w:pPr>
          </w:p>
        </w:tc>
        <w:tc>
          <w:tcPr>
            <w:tcW w:w="1702" w:type="dxa"/>
            <w:vMerge/>
            <w:vAlign w:val="center"/>
          </w:tcPr>
          <w:p w:rsidR="00887FC8" w:rsidRDefault="00887FC8">
            <w:pPr>
              <w:jc w:val="center"/>
              <w:rPr>
                <w:b/>
                <w:bCs/>
              </w:rPr>
            </w:pPr>
          </w:p>
        </w:tc>
        <w:tc>
          <w:tcPr>
            <w:tcW w:w="1418" w:type="dxa"/>
            <w:vMerge/>
            <w:vAlign w:val="center"/>
          </w:tcPr>
          <w:p w:rsidR="00887FC8" w:rsidRDefault="00887FC8">
            <w:pPr>
              <w:jc w:val="center"/>
              <w:rPr>
                <w:b/>
                <w:bCs/>
              </w:rPr>
            </w:pPr>
          </w:p>
        </w:tc>
        <w:tc>
          <w:tcPr>
            <w:tcW w:w="1559" w:type="dxa"/>
            <w:vAlign w:val="center"/>
          </w:tcPr>
          <w:p w:rsidR="00887FC8" w:rsidRPr="00866B61" w:rsidRDefault="00A76F83">
            <w:pPr>
              <w:jc w:val="center"/>
              <w:rPr>
                <w:b/>
                <w:bCs/>
                <w:sz w:val="24"/>
                <w:szCs w:val="24"/>
              </w:rPr>
            </w:pPr>
            <w:r w:rsidRPr="00866B61">
              <w:rPr>
                <w:b/>
                <w:bCs/>
                <w:sz w:val="24"/>
                <w:szCs w:val="24"/>
              </w:rPr>
              <w:t>Джерела фінансування</w:t>
            </w:r>
          </w:p>
        </w:tc>
        <w:tc>
          <w:tcPr>
            <w:tcW w:w="850" w:type="dxa"/>
            <w:vAlign w:val="center"/>
          </w:tcPr>
          <w:p w:rsidR="00887FC8" w:rsidRPr="006A796A" w:rsidRDefault="00A76F83">
            <w:pPr>
              <w:jc w:val="center"/>
              <w:rPr>
                <w:b/>
                <w:bCs/>
                <w:sz w:val="20"/>
                <w:szCs w:val="20"/>
              </w:rPr>
            </w:pPr>
            <w:r w:rsidRPr="006A796A">
              <w:rPr>
                <w:b/>
                <w:bCs/>
                <w:sz w:val="20"/>
                <w:szCs w:val="20"/>
              </w:rPr>
              <w:t>Всього</w:t>
            </w:r>
          </w:p>
        </w:tc>
        <w:tc>
          <w:tcPr>
            <w:tcW w:w="709" w:type="dxa"/>
            <w:vAlign w:val="center"/>
          </w:tcPr>
          <w:p w:rsidR="00887FC8" w:rsidRPr="00866B61" w:rsidRDefault="00A76F83">
            <w:pPr>
              <w:jc w:val="center"/>
              <w:rPr>
                <w:b/>
                <w:bCs/>
                <w:sz w:val="24"/>
                <w:szCs w:val="24"/>
              </w:rPr>
            </w:pPr>
            <w:r w:rsidRPr="00866B61">
              <w:rPr>
                <w:b/>
                <w:bCs/>
                <w:sz w:val="24"/>
                <w:szCs w:val="24"/>
              </w:rPr>
              <w:t>2026</w:t>
            </w:r>
          </w:p>
        </w:tc>
        <w:tc>
          <w:tcPr>
            <w:tcW w:w="709" w:type="dxa"/>
            <w:vAlign w:val="center"/>
          </w:tcPr>
          <w:p w:rsidR="00887FC8" w:rsidRPr="00866B61" w:rsidRDefault="00A76F83">
            <w:pPr>
              <w:jc w:val="center"/>
              <w:rPr>
                <w:b/>
                <w:bCs/>
                <w:sz w:val="24"/>
                <w:szCs w:val="24"/>
              </w:rPr>
            </w:pPr>
            <w:r w:rsidRPr="00866B61">
              <w:rPr>
                <w:b/>
                <w:bCs/>
                <w:sz w:val="24"/>
                <w:szCs w:val="24"/>
              </w:rPr>
              <w:t>2027</w:t>
            </w:r>
          </w:p>
        </w:tc>
        <w:tc>
          <w:tcPr>
            <w:tcW w:w="850" w:type="dxa"/>
            <w:vAlign w:val="center"/>
          </w:tcPr>
          <w:p w:rsidR="00887FC8" w:rsidRPr="00866B61" w:rsidRDefault="00A76F83">
            <w:pPr>
              <w:jc w:val="center"/>
              <w:rPr>
                <w:b/>
                <w:bCs/>
                <w:sz w:val="24"/>
                <w:szCs w:val="24"/>
              </w:rPr>
            </w:pPr>
            <w:r w:rsidRPr="00866B61">
              <w:rPr>
                <w:b/>
                <w:bCs/>
                <w:sz w:val="24"/>
                <w:szCs w:val="24"/>
              </w:rPr>
              <w:t>2028</w:t>
            </w:r>
          </w:p>
        </w:tc>
        <w:tc>
          <w:tcPr>
            <w:tcW w:w="1983" w:type="dxa"/>
            <w:vMerge/>
            <w:vAlign w:val="center"/>
          </w:tcPr>
          <w:p w:rsidR="00887FC8" w:rsidRDefault="00887FC8">
            <w:pPr>
              <w:jc w:val="center"/>
              <w:rPr>
                <w:b/>
                <w:bCs/>
              </w:rPr>
            </w:pPr>
          </w:p>
        </w:tc>
      </w:tr>
      <w:tr w:rsidR="00887FC8" w:rsidRPr="00866B61" w:rsidTr="00866B61">
        <w:tc>
          <w:tcPr>
            <w:tcW w:w="1929" w:type="dxa"/>
            <w:vAlign w:val="center"/>
          </w:tcPr>
          <w:p w:rsidR="00887FC8" w:rsidRPr="00866B61" w:rsidRDefault="00A76F83">
            <w:pPr>
              <w:jc w:val="center"/>
              <w:rPr>
                <w:b/>
                <w:bCs/>
                <w:sz w:val="24"/>
                <w:szCs w:val="24"/>
              </w:rPr>
            </w:pPr>
            <w:r w:rsidRPr="00866B61">
              <w:rPr>
                <w:b/>
                <w:bCs/>
                <w:sz w:val="24"/>
                <w:szCs w:val="24"/>
              </w:rPr>
              <w:t>1</w:t>
            </w:r>
          </w:p>
        </w:tc>
        <w:tc>
          <w:tcPr>
            <w:tcW w:w="1754" w:type="dxa"/>
            <w:vAlign w:val="center"/>
          </w:tcPr>
          <w:p w:rsidR="00887FC8" w:rsidRPr="00866B61" w:rsidRDefault="00A76F83">
            <w:pPr>
              <w:jc w:val="center"/>
              <w:rPr>
                <w:b/>
                <w:bCs/>
                <w:sz w:val="24"/>
                <w:szCs w:val="24"/>
              </w:rPr>
            </w:pPr>
            <w:r w:rsidRPr="00866B61">
              <w:rPr>
                <w:b/>
                <w:bCs/>
                <w:sz w:val="24"/>
                <w:szCs w:val="24"/>
              </w:rPr>
              <w:t>2</w:t>
            </w:r>
          </w:p>
        </w:tc>
        <w:tc>
          <w:tcPr>
            <w:tcW w:w="1558" w:type="dxa"/>
            <w:vAlign w:val="center"/>
          </w:tcPr>
          <w:p w:rsidR="00887FC8" w:rsidRPr="00866B61" w:rsidRDefault="00A76F83">
            <w:pPr>
              <w:jc w:val="center"/>
              <w:rPr>
                <w:b/>
                <w:bCs/>
                <w:sz w:val="24"/>
                <w:szCs w:val="24"/>
              </w:rPr>
            </w:pPr>
            <w:r w:rsidRPr="00866B61">
              <w:rPr>
                <w:b/>
                <w:bCs/>
                <w:sz w:val="24"/>
                <w:szCs w:val="24"/>
              </w:rPr>
              <w:t>3</w:t>
            </w:r>
          </w:p>
        </w:tc>
        <w:tc>
          <w:tcPr>
            <w:tcW w:w="1702" w:type="dxa"/>
            <w:vAlign w:val="center"/>
          </w:tcPr>
          <w:p w:rsidR="00887FC8" w:rsidRPr="00866B61" w:rsidRDefault="00A76F83">
            <w:pPr>
              <w:jc w:val="center"/>
              <w:rPr>
                <w:b/>
                <w:bCs/>
                <w:sz w:val="24"/>
                <w:szCs w:val="24"/>
              </w:rPr>
            </w:pPr>
            <w:r w:rsidRPr="00866B61">
              <w:rPr>
                <w:b/>
                <w:bCs/>
                <w:sz w:val="24"/>
                <w:szCs w:val="24"/>
              </w:rPr>
              <w:t>4</w:t>
            </w:r>
          </w:p>
        </w:tc>
        <w:tc>
          <w:tcPr>
            <w:tcW w:w="1418" w:type="dxa"/>
            <w:vAlign w:val="center"/>
          </w:tcPr>
          <w:p w:rsidR="00887FC8" w:rsidRPr="00866B61" w:rsidRDefault="00A76F83">
            <w:pPr>
              <w:jc w:val="center"/>
              <w:rPr>
                <w:b/>
                <w:bCs/>
                <w:sz w:val="24"/>
                <w:szCs w:val="24"/>
              </w:rPr>
            </w:pPr>
            <w:r w:rsidRPr="00866B61">
              <w:rPr>
                <w:b/>
                <w:bCs/>
                <w:sz w:val="24"/>
                <w:szCs w:val="24"/>
              </w:rPr>
              <w:t>5</w:t>
            </w:r>
          </w:p>
        </w:tc>
        <w:tc>
          <w:tcPr>
            <w:tcW w:w="1559" w:type="dxa"/>
            <w:vAlign w:val="center"/>
          </w:tcPr>
          <w:p w:rsidR="00887FC8" w:rsidRPr="00866B61" w:rsidRDefault="00A76F83">
            <w:pPr>
              <w:jc w:val="center"/>
              <w:rPr>
                <w:b/>
                <w:bCs/>
                <w:sz w:val="24"/>
                <w:szCs w:val="24"/>
              </w:rPr>
            </w:pPr>
            <w:r w:rsidRPr="00866B61">
              <w:rPr>
                <w:b/>
                <w:bCs/>
                <w:sz w:val="24"/>
                <w:szCs w:val="24"/>
              </w:rPr>
              <w:t>6</w:t>
            </w:r>
          </w:p>
        </w:tc>
        <w:tc>
          <w:tcPr>
            <w:tcW w:w="850" w:type="dxa"/>
            <w:vAlign w:val="center"/>
          </w:tcPr>
          <w:p w:rsidR="00887FC8" w:rsidRPr="00866B61" w:rsidRDefault="00A76F83">
            <w:pPr>
              <w:jc w:val="center"/>
              <w:rPr>
                <w:b/>
                <w:bCs/>
                <w:sz w:val="24"/>
                <w:szCs w:val="24"/>
              </w:rPr>
            </w:pPr>
            <w:r w:rsidRPr="00866B61">
              <w:rPr>
                <w:b/>
                <w:bCs/>
                <w:sz w:val="24"/>
                <w:szCs w:val="24"/>
              </w:rPr>
              <w:t>7</w:t>
            </w:r>
          </w:p>
        </w:tc>
        <w:tc>
          <w:tcPr>
            <w:tcW w:w="709" w:type="dxa"/>
            <w:vAlign w:val="center"/>
          </w:tcPr>
          <w:p w:rsidR="00887FC8" w:rsidRPr="00866B61" w:rsidRDefault="00A76F83">
            <w:pPr>
              <w:jc w:val="center"/>
              <w:rPr>
                <w:b/>
                <w:bCs/>
                <w:sz w:val="24"/>
                <w:szCs w:val="24"/>
              </w:rPr>
            </w:pPr>
            <w:r w:rsidRPr="00866B61">
              <w:rPr>
                <w:b/>
                <w:bCs/>
                <w:sz w:val="24"/>
                <w:szCs w:val="24"/>
              </w:rPr>
              <w:t>8</w:t>
            </w:r>
          </w:p>
        </w:tc>
        <w:tc>
          <w:tcPr>
            <w:tcW w:w="709" w:type="dxa"/>
            <w:vAlign w:val="center"/>
          </w:tcPr>
          <w:p w:rsidR="00887FC8" w:rsidRPr="00866B61" w:rsidRDefault="00A76F83">
            <w:pPr>
              <w:jc w:val="center"/>
              <w:rPr>
                <w:b/>
                <w:bCs/>
                <w:sz w:val="24"/>
                <w:szCs w:val="24"/>
              </w:rPr>
            </w:pPr>
            <w:r w:rsidRPr="00866B61">
              <w:rPr>
                <w:b/>
                <w:bCs/>
                <w:sz w:val="24"/>
                <w:szCs w:val="24"/>
              </w:rPr>
              <w:t>9</w:t>
            </w:r>
          </w:p>
        </w:tc>
        <w:tc>
          <w:tcPr>
            <w:tcW w:w="850" w:type="dxa"/>
            <w:vAlign w:val="center"/>
          </w:tcPr>
          <w:p w:rsidR="00887FC8" w:rsidRPr="00866B61" w:rsidRDefault="00A76F83">
            <w:pPr>
              <w:jc w:val="center"/>
              <w:rPr>
                <w:b/>
                <w:bCs/>
                <w:sz w:val="24"/>
                <w:szCs w:val="24"/>
              </w:rPr>
            </w:pPr>
            <w:r w:rsidRPr="00866B61">
              <w:rPr>
                <w:b/>
                <w:bCs/>
                <w:sz w:val="24"/>
                <w:szCs w:val="24"/>
              </w:rPr>
              <w:t>10</w:t>
            </w:r>
          </w:p>
        </w:tc>
        <w:tc>
          <w:tcPr>
            <w:tcW w:w="1983" w:type="dxa"/>
            <w:vAlign w:val="center"/>
          </w:tcPr>
          <w:p w:rsidR="00887FC8" w:rsidRPr="00866B61" w:rsidRDefault="00A76F83">
            <w:pPr>
              <w:jc w:val="center"/>
              <w:rPr>
                <w:b/>
                <w:bCs/>
                <w:sz w:val="24"/>
                <w:szCs w:val="24"/>
              </w:rPr>
            </w:pPr>
            <w:r w:rsidRPr="00866B61">
              <w:rPr>
                <w:b/>
                <w:bCs/>
                <w:sz w:val="24"/>
                <w:szCs w:val="24"/>
              </w:rPr>
              <w:t>11</w:t>
            </w:r>
          </w:p>
        </w:tc>
      </w:tr>
      <w:tr w:rsidR="00887FC8" w:rsidTr="00866B61">
        <w:tc>
          <w:tcPr>
            <w:tcW w:w="15021" w:type="dxa"/>
            <w:gridSpan w:val="11"/>
            <w:vAlign w:val="center"/>
          </w:tcPr>
          <w:p w:rsidR="00887FC8" w:rsidRPr="00866B61" w:rsidRDefault="00A76F83" w:rsidP="00615FDB">
            <w:pPr>
              <w:rPr>
                <w:b/>
                <w:bCs/>
                <w:sz w:val="24"/>
                <w:szCs w:val="24"/>
              </w:rPr>
            </w:pPr>
            <w:r w:rsidRPr="00866B61">
              <w:rPr>
                <w:b/>
                <w:bCs/>
                <w:sz w:val="24"/>
                <w:szCs w:val="24"/>
              </w:rPr>
              <w:t xml:space="preserve">Пріоритетний напрям 2: </w:t>
            </w:r>
            <w:proofErr w:type="spellStart"/>
            <w:r w:rsidR="00615FDB">
              <w:rPr>
                <w:b/>
                <w:bCs/>
                <w:sz w:val="24"/>
                <w:szCs w:val="24"/>
              </w:rPr>
              <w:t>Ц</w:t>
            </w:r>
            <w:r w:rsidRPr="00866B61">
              <w:rPr>
                <w:b/>
                <w:bCs/>
                <w:sz w:val="24"/>
                <w:szCs w:val="24"/>
              </w:rPr>
              <w:t>ифровізації</w:t>
            </w:r>
            <w:proofErr w:type="spellEnd"/>
            <w:r w:rsidRPr="00866B61">
              <w:rPr>
                <w:b/>
                <w:bCs/>
                <w:sz w:val="24"/>
                <w:szCs w:val="24"/>
              </w:rPr>
              <w:t xml:space="preserve"> публічних послуг</w:t>
            </w:r>
          </w:p>
        </w:tc>
      </w:tr>
      <w:tr w:rsidR="00887FC8" w:rsidTr="00866B61">
        <w:trPr>
          <w:trHeight w:val="77"/>
        </w:trPr>
        <w:tc>
          <w:tcPr>
            <w:tcW w:w="1929" w:type="dxa"/>
            <w:vMerge w:val="restart"/>
            <w:vAlign w:val="center"/>
          </w:tcPr>
          <w:p w:rsidR="00887FC8" w:rsidRPr="00866B61" w:rsidRDefault="00A76F83">
            <w:pPr>
              <w:jc w:val="center"/>
              <w:rPr>
                <w:sz w:val="24"/>
                <w:szCs w:val="24"/>
              </w:rPr>
            </w:pPr>
            <w:r w:rsidRPr="00866B61">
              <w:rPr>
                <w:sz w:val="24"/>
                <w:szCs w:val="24"/>
              </w:rPr>
              <w:t>2.1. Публічні послуги</w:t>
            </w:r>
          </w:p>
        </w:tc>
        <w:tc>
          <w:tcPr>
            <w:tcW w:w="1754" w:type="dxa"/>
            <w:vMerge w:val="restart"/>
            <w:vAlign w:val="center"/>
          </w:tcPr>
          <w:p w:rsidR="00887FC8" w:rsidRPr="00866B61" w:rsidRDefault="00A76F83">
            <w:pPr>
              <w:jc w:val="center"/>
              <w:rPr>
                <w:sz w:val="24"/>
                <w:szCs w:val="24"/>
              </w:rPr>
            </w:pPr>
            <w:r w:rsidRPr="00866B61">
              <w:rPr>
                <w:sz w:val="24"/>
                <w:szCs w:val="24"/>
              </w:rPr>
              <w:t>Забезпечення надання публічних послуг в електронній формі</w:t>
            </w:r>
          </w:p>
        </w:tc>
        <w:tc>
          <w:tcPr>
            <w:tcW w:w="1558" w:type="dxa"/>
            <w:vMerge w:val="restart"/>
            <w:vAlign w:val="center"/>
          </w:tcPr>
          <w:p w:rsidR="00887FC8" w:rsidRPr="00866B61" w:rsidRDefault="00A76F83">
            <w:pPr>
              <w:jc w:val="center"/>
              <w:rPr>
                <w:sz w:val="24"/>
                <w:szCs w:val="24"/>
              </w:rPr>
            </w:pPr>
            <w:r w:rsidRPr="00866B61">
              <w:rPr>
                <w:sz w:val="24"/>
                <w:szCs w:val="24"/>
              </w:rPr>
              <w:t>Начальники відділів (</w:t>
            </w:r>
            <w:proofErr w:type="spellStart"/>
            <w:r w:rsidRPr="00866B61">
              <w:rPr>
                <w:sz w:val="24"/>
                <w:szCs w:val="24"/>
              </w:rPr>
              <w:t>структур</w:t>
            </w:r>
            <w:r w:rsidR="00F864C7">
              <w:rPr>
                <w:sz w:val="24"/>
                <w:szCs w:val="24"/>
              </w:rPr>
              <w:t>-</w:t>
            </w:r>
            <w:r w:rsidRPr="00866B61">
              <w:rPr>
                <w:sz w:val="24"/>
                <w:szCs w:val="24"/>
              </w:rPr>
              <w:t>них</w:t>
            </w:r>
            <w:proofErr w:type="spellEnd"/>
            <w:r w:rsidRPr="00866B61">
              <w:rPr>
                <w:sz w:val="24"/>
                <w:szCs w:val="24"/>
              </w:rPr>
              <w:t xml:space="preserve"> підрозділів) ОМС</w:t>
            </w:r>
          </w:p>
        </w:tc>
        <w:tc>
          <w:tcPr>
            <w:tcW w:w="1702" w:type="dxa"/>
            <w:vMerge w:val="restart"/>
            <w:vAlign w:val="center"/>
          </w:tcPr>
          <w:p w:rsidR="00887FC8" w:rsidRPr="00866B61" w:rsidRDefault="00A76F83">
            <w:pPr>
              <w:jc w:val="center"/>
              <w:rPr>
                <w:sz w:val="24"/>
                <w:szCs w:val="24"/>
              </w:rPr>
            </w:pPr>
            <w:r w:rsidRPr="00866B61">
              <w:rPr>
                <w:sz w:val="24"/>
                <w:szCs w:val="24"/>
              </w:rPr>
              <w:t>Відділ «ЦНАП» виконавчого комітету</w:t>
            </w:r>
          </w:p>
        </w:tc>
        <w:tc>
          <w:tcPr>
            <w:tcW w:w="1418" w:type="dxa"/>
            <w:vMerge w:val="restart"/>
            <w:vAlign w:val="center"/>
          </w:tcPr>
          <w:p w:rsidR="00887FC8" w:rsidRPr="00866B61" w:rsidRDefault="00A76F83">
            <w:pPr>
              <w:jc w:val="center"/>
              <w:rPr>
                <w:sz w:val="24"/>
                <w:szCs w:val="24"/>
              </w:rPr>
            </w:pPr>
            <w:r w:rsidRPr="00866B61">
              <w:rPr>
                <w:sz w:val="24"/>
                <w:szCs w:val="24"/>
              </w:rPr>
              <w:t>2026-2028</w:t>
            </w:r>
          </w:p>
        </w:tc>
        <w:tc>
          <w:tcPr>
            <w:tcW w:w="1559" w:type="dxa"/>
            <w:vAlign w:val="center"/>
          </w:tcPr>
          <w:p w:rsidR="00887FC8" w:rsidRPr="00866B61" w:rsidRDefault="00A76F83">
            <w:pPr>
              <w:jc w:val="center"/>
              <w:rPr>
                <w:sz w:val="24"/>
                <w:szCs w:val="24"/>
              </w:rPr>
            </w:pPr>
            <w:r w:rsidRPr="00866B61">
              <w:rPr>
                <w:sz w:val="24"/>
                <w:szCs w:val="24"/>
              </w:rPr>
              <w:t>Загальний обсяг, у т.ч.</w:t>
            </w:r>
          </w:p>
        </w:tc>
        <w:tc>
          <w:tcPr>
            <w:tcW w:w="850" w:type="dxa"/>
            <w:vAlign w:val="center"/>
          </w:tcPr>
          <w:p w:rsidR="00887FC8" w:rsidRPr="00F864C7" w:rsidRDefault="00A76F83" w:rsidP="00F864C7">
            <w:pPr>
              <w:jc w:val="center"/>
              <w:rPr>
                <w:sz w:val="24"/>
                <w:szCs w:val="24"/>
              </w:rPr>
            </w:pPr>
            <w:r w:rsidRPr="00F864C7">
              <w:rPr>
                <w:sz w:val="24"/>
                <w:szCs w:val="24"/>
                <w:lang w:val="en-US"/>
              </w:rPr>
              <w:t>15</w:t>
            </w:r>
            <w:r w:rsidR="00F864C7">
              <w:rPr>
                <w:sz w:val="24"/>
                <w:szCs w:val="24"/>
              </w:rPr>
              <w:t>,</w:t>
            </w:r>
            <w:r w:rsidRPr="00F864C7">
              <w:rPr>
                <w:sz w:val="24"/>
                <w:szCs w:val="24"/>
                <w:lang w:val="en-US"/>
              </w:rPr>
              <w:t>0</w:t>
            </w:r>
          </w:p>
        </w:tc>
        <w:tc>
          <w:tcPr>
            <w:tcW w:w="709" w:type="dxa"/>
            <w:vAlign w:val="center"/>
          </w:tcPr>
          <w:p w:rsidR="00887FC8" w:rsidRPr="00F864C7" w:rsidRDefault="00A76F83" w:rsidP="00F864C7">
            <w:pPr>
              <w:jc w:val="center"/>
              <w:rPr>
                <w:sz w:val="24"/>
                <w:szCs w:val="24"/>
              </w:rPr>
            </w:pPr>
            <w:r w:rsidRPr="00F864C7">
              <w:rPr>
                <w:sz w:val="24"/>
                <w:szCs w:val="24"/>
                <w:lang w:val="en-US"/>
              </w:rPr>
              <w:t>5</w:t>
            </w:r>
            <w:r w:rsidR="00F864C7">
              <w:rPr>
                <w:sz w:val="24"/>
                <w:szCs w:val="24"/>
              </w:rPr>
              <w:t>,</w:t>
            </w:r>
            <w:r w:rsidRPr="00F864C7">
              <w:rPr>
                <w:sz w:val="24"/>
                <w:szCs w:val="24"/>
                <w:lang w:val="en-US"/>
              </w:rPr>
              <w:t>0</w:t>
            </w:r>
          </w:p>
        </w:tc>
        <w:tc>
          <w:tcPr>
            <w:tcW w:w="709" w:type="dxa"/>
            <w:vAlign w:val="center"/>
          </w:tcPr>
          <w:p w:rsidR="00887FC8" w:rsidRPr="00F864C7" w:rsidRDefault="00A76F83" w:rsidP="00F864C7">
            <w:pPr>
              <w:jc w:val="center"/>
              <w:rPr>
                <w:sz w:val="24"/>
                <w:szCs w:val="24"/>
              </w:rPr>
            </w:pPr>
            <w:r w:rsidRPr="00F864C7">
              <w:rPr>
                <w:sz w:val="24"/>
                <w:szCs w:val="24"/>
                <w:lang w:val="en-US"/>
              </w:rPr>
              <w:t>5</w:t>
            </w:r>
            <w:r w:rsidR="00F864C7">
              <w:rPr>
                <w:sz w:val="24"/>
                <w:szCs w:val="24"/>
              </w:rPr>
              <w:t>,</w:t>
            </w:r>
            <w:r w:rsidRPr="00F864C7">
              <w:rPr>
                <w:sz w:val="24"/>
                <w:szCs w:val="24"/>
                <w:lang w:val="en-US"/>
              </w:rPr>
              <w:t>0</w:t>
            </w:r>
          </w:p>
        </w:tc>
        <w:tc>
          <w:tcPr>
            <w:tcW w:w="850" w:type="dxa"/>
            <w:vAlign w:val="center"/>
          </w:tcPr>
          <w:p w:rsidR="00887FC8" w:rsidRPr="00F864C7" w:rsidRDefault="00F864C7" w:rsidP="00F864C7">
            <w:pPr>
              <w:jc w:val="center"/>
              <w:rPr>
                <w:sz w:val="24"/>
                <w:szCs w:val="24"/>
              </w:rPr>
            </w:pPr>
            <w:r>
              <w:rPr>
                <w:sz w:val="24"/>
                <w:szCs w:val="24"/>
                <w:lang w:val="en-US"/>
              </w:rPr>
              <w:t>5</w:t>
            </w:r>
            <w:r>
              <w:rPr>
                <w:sz w:val="24"/>
                <w:szCs w:val="24"/>
              </w:rPr>
              <w:t>,</w:t>
            </w:r>
            <w:r w:rsidR="00A76F83" w:rsidRPr="00F864C7">
              <w:rPr>
                <w:sz w:val="24"/>
                <w:szCs w:val="24"/>
                <w:lang w:val="en-US"/>
              </w:rPr>
              <w:t>0</w:t>
            </w:r>
          </w:p>
        </w:tc>
        <w:tc>
          <w:tcPr>
            <w:tcW w:w="1983" w:type="dxa"/>
            <w:vMerge w:val="restart"/>
            <w:vAlign w:val="center"/>
          </w:tcPr>
          <w:p w:rsidR="00887FC8" w:rsidRDefault="00887FC8">
            <w:pPr>
              <w:jc w:val="center"/>
              <w:rPr>
                <w:sz w:val="28"/>
              </w:rPr>
            </w:pPr>
          </w:p>
          <w:p w:rsidR="00887FC8" w:rsidRDefault="00887FC8">
            <w:pPr>
              <w:jc w:val="center"/>
              <w:rPr>
                <w:sz w:val="28"/>
              </w:rPr>
            </w:pPr>
          </w:p>
          <w:p w:rsidR="00F864C7" w:rsidRDefault="00A76F83">
            <w:pPr>
              <w:jc w:val="center"/>
              <w:rPr>
                <w:sz w:val="24"/>
                <w:szCs w:val="24"/>
              </w:rPr>
            </w:pPr>
            <w:r w:rsidRPr="00866B61">
              <w:rPr>
                <w:sz w:val="24"/>
                <w:szCs w:val="24"/>
              </w:rPr>
              <w:t>Встановлення обладнання для QR-</w:t>
            </w:r>
            <w:proofErr w:type="spellStart"/>
            <w:r w:rsidRPr="00866B61">
              <w:rPr>
                <w:sz w:val="24"/>
                <w:szCs w:val="24"/>
              </w:rPr>
              <w:t>валідації</w:t>
            </w:r>
            <w:proofErr w:type="spellEnd"/>
            <w:r w:rsidRPr="00866B61">
              <w:rPr>
                <w:sz w:val="24"/>
                <w:szCs w:val="24"/>
              </w:rPr>
              <w:t xml:space="preserve">, зчитування </w:t>
            </w:r>
          </w:p>
          <w:p w:rsidR="00887FC8" w:rsidRPr="00866B61" w:rsidRDefault="00A76F83">
            <w:pPr>
              <w:jc w:val="center"/>
              <w:rPr>
                <w:sz w:val="24"/>
                <w:szCs w:val="24"/>
              </w:rPr>
            </w:pPr>
            <w:r w:rsidRPr="00866B61">
              <w:rPr>
                <w:sz w:val="24"/>
                <w:szCs w:val="24"/>
              </w:rPr>
              <w:t>ID-карток, використанн</w:t>
            </w:r>
            <w:r w:rsidR="00E6734F">
              <w:rPr>
                <w:sz w:val="24"/>
                <w:szCs w:val="24"/>
              </w:rPr>
              <w:t>я мобільних цифрових валіз тощо</w:t>
            </w:r>
          </w:p>
          <w:p w:rsidR="00887FC8" w:rsidRDefault="00887FC8">
            <w:pPr>
              <w:jc w:val="center"/>
              <w:rPr>
                <w:sz w:val="28"/>
              </w:rPr>
            </w:pPr>
          </w:p>
        </w:tc>
      </w:tr>
      <w:tr w:rsidR="00887FC8" w:rsidTr="00866B61">
        <w:trPr>
          <w:trHeight w:val="737"/>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Місцевий бюджет</w:t>
            </w:r>
          </w:p>
        </w:tc>
        <w:tc>
          <w:tcPr>
            <w:tcW w:w="850" w:type="dxa"/>
            <w:vAlign w:val="center"/>
          </w:tcPr>
          <w:p w:rsidR="00887FC8" w:rsidRPr="00F864C7" w:rsidRDefault="00A76F83" w:rsidP="00F864C7">
            <w:pPr>
              <w:jc w:val="center"/>
              <w:rPr>
                <w:sz w:val="24"/>
                <w:szCs w:val="24"/>
                <w:lang w:val="en-US"/>
              </w:rPr>
            </w:pPr>
            <w:r w:rsidRPr="00F864C7">
              <w:rPr>
                <w:sz w:val="24"/>
                <w:szCs w:val="24"/>
                <w:lang w:val="en-US"/>
              </w:rPr>
              <w:t>15</w:t>
            </w:r>
            <w:r w:rsidR="00F864C7">
              <w:rPr>
                <w:sz w:val="24"/>
                <w:szCs w:val="24"/>
              </w:rPr>
              <w:t>,</w:t>
            </w:r>
            <w:r w:rsidRPr="00F864C7">
              <w:rPr>
                <w:sz w:val="24"/>
                <w:szCs w:val="24"/>
                <w:lang w:val="en-US"/>
              </w:rPr>
              <w:t>0</w:t>
            </w:r>
          </w:p>
        </w:tc>
        <w:tc>
          <w:tcPr>
            <w:tcW w:w="709" w:type="dxa"/>
            <w:vAlign w:val="center"/>
          </w:tcPr>
          <w:p w:rsidR="00887FC8" w:rsidRPr="00F864C7" w:rsidRDefault="00A76F83" w:rsidP="00F864C7">
            <w:pPr>
              <w:jc w:val="center"/>
              <w:rPr>
                <w:sz w:val="24"/>
                <w:szCs w:val="24"/>
                <w:lang w:val="en-US"/>
              </w:rPr>
            </w:pPr>
            <w:r w:rsidRPr="00F864C7">
              <w:rPr>
                <w:sz w:val="24"/>
                <w:szCs w:val="24"/>
                <w:lang w:val="en-US"/>
              </w:rPr>
              <w:t>5</w:t>
            </w:r>
            <w:r w:rsidR="00F864C7">
              <w:rPr>
                <w:sz w:val="24"/>
                <w:szCs w:val="24"/>
              </w:rPr>
              <w:t>,</w:t>
            </w:r>
            <w:r w:rsidRPr="00F864C7">
              <w:rPr>
                <w:sz w:val="24"/>
                <w:szCs w:val="24"/>
                <w:lang w:val="en-US"/>
              </w:rPr>
              <w:t>0</w:t>
            </w:r>
          </w:p>
        </w:tc>
        <w:tc>
          <w:tcPr>
            <w:tcW w:w="709" w:type="dxa"/>
            <w:vAlign w:val="center"/>
          </w:tcPr>
          <w:p w:rsidR="00887FC8" w:rsidRPr="00F864C7" w:rsidRDefault="00A76F83" w:rsidP="00F864C7">
            <w:pPr>
              <w:jc w:val="center"/>
              <w:rPr>
                <w:sz w:val="24"/>
                <w:szCs w:val="24"/>
                <w:lang w:val="en-US"/>
              </w:rPr>
            </w:pPr>
            <w:r w:rsidRPr="00F864C7">
              <w:rPr>
                <w:sz w:val="24"/>
                <w:szCs w:val="24"/>
                <w:lang w:val="en-US"/>
              </w:rPr>
              <w:t>5</w:t>
            </w:r>
            <w:r w:rsidR="00F864C7">
              <w:rPr>
                <w:sz w:val="24"/>
                <w:szCs w:val="24"/>
              </w:rPr>
              <w:t>,</w:t>
            </w:r>
            <w:r w:rsidRPr="00F864C7">
              <w:rPr>
                <w:sz w:val="24"/>
                <w:szCs w:val="24"/>
                <w:lang w:val="en-US"/>
              </w:rPr>
              <w:t>0</w:t>
            </w:r>
          </w:p>
        </w:tc>
        <w:tc>
          <w:tcPr>
            <w:tcW w:w="850" w:type="dxa"/>
            <w:vAlign w:val="center"/>
          </w:tcPr>
          <w:p w:rsidR="00887FC8" w:rsidRPr="00F864C7" w:rsidRDefault="00A76F83" w:rsidP="00F864C7">
            <w:pPr>
              <w:jc w:val="center"/>
              <w:rPr>
                <w:sz w:val="24"/>
                <w:szCs w:val="24"/>
              </w:rPr>
            </w:pPr>
            <w:r w:rsidRPr="00F864C7">
              <w:rPr>
                <w:sz w:val="24"/>
                <w:szCs w:val="24"/>
                <w:lang w:val="en-US"/>
              </w:rPr>
              <w:t>5</w:t>
            </w:r>
            <w:r w:rsidR="00F864C7">
              <w:rPr>
                <w:sz w:val="24"/>
                <w:szCs w:val="24"/>
              </w:rPr>
              <w:t>,</w:t>
            </w:r>
            <w:r w:rsidRPr="00F864C7">
              <w:rPr>
                <w:sz w:val="24"/>
                <w:szCs w:val="24"/>
                <w:lang w:val="en-US"/>
              </w:rPr>
              <w:t>0</w:t>
            </w:r>
          </w:p>
        </w:tc>
        <w:tc>
          <w:tcPr>
            <w:tcW w:w="1983" w:type="dxa"/>
            <w:vMerge/>
            <w:vAlign w:val="center"/>
          </w:tcPr>
          <w:p w:rsidR="00887FC8" w:rsidRDefault="00887FC8">
            <w:pPr>
              <w:jc w:val="center"/>
              <w:rPr>
                <w:sz w:val="28"/>
              </w:rPr>
            </w:pPr>
          </w:p>
        </w:tc>
      </w:tr>
      <w:tr w:rsidR="00887FC8" w:rsidTr="00866B61">
        <w:trPr>
          <w:trHeight w:val="719"/>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Державний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649"/>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Обласний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77"/>
        </w:trPr>
        <w:tc>
          <w:tcPr>
            <w:tcW w:w="1929" w:type="dxa"/>
            <w:vMerge/>
            <w:vAlign w:val="center"/>
          </w:tcPr>
          <w:p w:rsidR="00887FC8" w:rsidRPr="00866B61" w:rsidRDefault="00887FC8">
            <w:pPr>
              <w:jc w:val="center"/>
              <w:rPr>
                <w:sz w:val="24"/>
                <w:szCs w:val="24"/>
              </w:rPr>
            </w:pPr>
          </w:p>
        </w:tc>
        <w:tc>
          <w:tcPr>
            <w:tcW w:w="1754" w:type="dxa"/>
            <w:vMerge/>
            <w:vAlign w:val="center"/>
          </w:tcPr>
          <w:p w:rsidR="00887FC8" w:rsidRPr="00866B61" w:rsidRDefault="00887FC8">
            <w:pPr>
              <w:jc w:val="center"/>
              <w:rPr>
                <w:sz w:val="24"/>
                <w:szCs w:val="24"/>
              </w:rPr>
            </w:pPr>
          </w:p>
        </w:tc>
        <w:tc>
          <w:tcPr>
            <w:tcW w:w="1558" w:type="dxa"/>
            <w:vMerge/>
            <w:vAlign w:val="center"/>
          </w:tcPr>
          <w:p w:rsidR="00887FC8" w:rsidRPr="00866B61" w:rsidRDefault="00887FC8">
            <w:pPr>
              <w:jc w:val="center"/>
              <w:rPr>
                <w:sz w:val="24"/>
                <w:szCs w:val="24"/>
              </w:rPr>
            </w:pPr>
          </w:p>
        </w:tc>
        <w:tc>
          <w:tcPr>
            <w:tcW w:w="1702" w:type="dxa"/>
            <w:vMerge/>
            <w:vAlign w:val="center"/>
          </w:tcPr>
          <w:p w:rsidR="00887FC8" w:rsidRPr="00866B61" w:rsidRDefault="00887FC8">
            <w:pPr>
              <w:jc w:val="center"/>
              <w:rPr>
                <w:sz w:val="24"/>
                <w:szCs w:val="24"/>
              </w:rPr>
            </w:pPr>
          </w:p>
        </w:tc>
        <w:tc>
          <w:tcPr>
            <w:tcW w:w="1418" w:type="dxa"/>
            <w:vMerge/>
            <w:vAlign w:val="center"/>
          </w:tcPr>
          <w:p w:rsidR="00887FC8" w:rsidRPr="00866B61" w:rsidRDefault="00887FC8">
            <w:pPr>
              <w:jc w:val="center"/>
              <w:rPr>
                <w:sz w:val="24"/>
                <w:szCs w:val="24"/>
              </w:rPr>
            </w:pPr>
          </w:p>
        </w:tc>
        <w:tc>
          <w:tcPr>
            <w:tcW w:w="1559" w:type="dxa"/>
            <w:vAlign w:val="center"/>
          </w:tcPr>
          <w:p w:rsidR="00887FC8" w:rsidRPr="00866B61" w:rsidRDefault="00A76F83">
            <w:pPr>
              <w:jc w:val="center"/>
              <w:rPr>
                <w:sz w:val="24"/>
                <w:szCs w:val="24"/>
              </w:rPr>
            </w:pPr>
            <w:r w:rsidRPr="00866B61">
              <w:rPr>
                <w:sz w:val="24"/>
                <w:szCs w:val="24"/>
              </w:rPr>
              <w:t>Інші джерела</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848"/>
        </w:trPr>
        <w:tc>
          <w:tcPr>
            <w:tcW w:w="1929" w:type="dxa"/>
            <w:vMerge w:val="restart"/>
            <w:vAlign w:val="center"/>
          </w:tcPr>
          <w:p w:rsidR="00887FC8" w:rsidRPr="00866B61" w:rsidRDefault="00A76F83">
            <w:pPr>
              <w:jc w:val="center"/>
              <w:rPr>
                <w:sz w:val="24"/>
                <w:szCs w:val="24"/>
              </w:rPr>
            </w:pPr>
            <w:r w:rsidRPr="00866B61">
              <w:rPr>
                <w:sz w:val="24"/>
                <w:szCs w:val="24"/>
              </w:rPr>
              <w:t>2.2. Цифровий розвиток</w:t>
            </w:r>
          </w:p>
          <w:p w:rsidR="00887FC8" w:rsidRPr="00866B61" w:rsidRDefault="00887FC8">
            <w:pPr>
              <w:jc w:val="center"/>
              <w:rPr>
                <w:sz w:val="24"/>
                <w:szCs w:val="24"/>
              </w:rPr>
            </w:pPr>
          </w:p>
        </w:tc>
        <w:tc>
          <w:tcPr>
            <w:tcW w:w="1754" w:type="dxa"/>
            <w:vMerge w:val="restart"/>
            <w:vAlign w:val="center"/>
          </w:tcPr>
          <w:p w:rsidR="00887FC8" w:rsidRPr="00866B61" w:rsidRDefault="00A76F83">
            <w:pPr>
              <w:jc w:val="center"/>
              <w:rPr>
                <w:sz w:val="24"/>
                <w:szCs w:val="24"/>
              </w:rPr>
            </w:pPr>
            <w:r w:rsidRPr="00866B61">
              <w:rPr>
                <w:sz w:val="24"/>
                <w:szCs w:val="24"/>
              </w:rPr>
              <w:t>2.2.1. Публічні послуги у сфері освіти</w:t>
            </w:r>
          </w:p>
        </w:tc>
        <w:tc>
          <w:tcPr>
            <w:tcW w:w="1558" w:type="dxa"/>
            <w:vMerge w:val="restart"/>
            <w:vAlign w:val="center"/>
          </w:tcPr>
          <w:p w:rsidR="00887FC8" w:rsidRPr="00866B61" w:rsidRDefault="00A76F83">
            <w:pPr>
              <w:jc w:val="center"/>
              <w:rPr>
                <w:sz w:val="24"/>
                <w:szCs w:val="24"/>
              </w:rPr>
            </w:pPr>
            <w:r w:rsidRPr="00866B61">
              <w:rPr>
                <w:sz w:val="24"/>
                <w:szCs w:val="24"/>
              </w:rPr>
              <w:t>Начальники відділів (</w:t>
            </w:r>
            <w:proofErr w:type="spellStart"/>
            <w:r w:rsidRPr="00866B61">
              <w:rPr>
                <w:sz w:val="24"/>
                <w:szCs w:val="24"/>
              </w:rPr>
              <w:t>структур</w:t>
            </w:r>
            <w:r w:rsidR="00163410">
              <w:rPr>
                <w:sz w:val="24"/>
                <w:szCs w:val="24"/>
              </w:rPr>
              <w:t>-</w:t>
            </w:r>
            <w:r w:rsidRPr="00866B61">
              <w:rPr>
                <w:sz w:val="24"/>
                <w:szCs w:val="24"/>
              </w:rPr>
              <w:t>них</w:t>
            </w:r>
            <w:proofErr w:type="spellEnd"/>
            <w:r w:rsidRPr="00866B61">
              <w:rPr>
                <w:sz w:val="24"/>
                <w:szCs w:val="24"/>
              </w:rPr>
              <w:t xml:space="preserve"> підрозділів) ОМС</w:t>
            </w:r>
          </w:p>
        </w:tc>
        <w:tc>
          <w:tcPr>
            <w:tcW w:w="1702" w:type="dxa"/>
            <w:vMerge w:val="restart"/>
            <w:vAlign w:val="center"/>
          </w:tcPr>
          <w:p w:rsidR="00887FC8" w:rsidRPr="00866B61" w:rsidRDefault="00A76F83">
            <w:pPr>
              <w:jc w:val="center"/>
              <w:rPr>
                <w:sz w:val="24"/>
                <w:szCs w:val="24"/>
              </w:rPr>
            </w:pPr>
            <w:r w:rsidRPr="00866B61">
              <w:rPr>
                <w:sz w:val="24"/>
                <w:szCs w:val="24"/>
              </w:rPr>
              <w:t>Відділ освіти, культури, молоді та спорту виконавчого комітету</w:t>
            </w:r>
          </w:p>
        </w:tc>
        <w:tc>
          <w:tcPr>
            <w:tcW w:w="1418" w:type="dxa"/>
            <w:vMerge w:val="restart"/>
            <w:vAlign w:val="center"/>
          </w:tcPr>
          <w:p w:rsidR="00887FC8" w:rsidRPr="00866B61" w:rsidRDefault="00A76F83">
            <w:pPr>
              <w:jc w:val="center"/>
              <w:rPr>
                <w:sz w:val="24"/>
                <w:szCs w:val="24"/>
              </w:rPr>
            </w:pPr>
            <w:r w:rsidRPr="00866B61">
              <w:rPr>
                <w:sz w:val="24"/>
                <w:szCs w:val="24"/>
              </w:rPr>
              <w:t>2026-2028</w:t>
            </w:r>
          </w:p>
        </w:tc>
        <w:tc>
          <w:tcPr>
            <w:tcW w:w="1559" w:type="dxa"/>
            <w:vAlign w:val="center"/>
          </w:tcPr>
          <w:p w:rsidR="00887FC8" w:rsidRPr="00866B61" w:rsidRDefault="00A76F83">
            <w:pPr>
              <w:jc w:val="center"/>
              <w:rPr>
                <w:sz w:val="24"/>
                <w:szCs w:val="24"/>
              </w:rPr>
            </w:pPr>
            <w:r w:rsidRPr="00866B61">
              <w:rPr>
                <w:sz w:val="24"/>
                <w:szCs w:val="24"/>
              </w:rPr>
              <w:t>Загальний обсяг, у т.ч.</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restart"/>
            <w:vAlign w:val="center"/>
          </w:tcPr>
          <w:p w:rsidR="00887FC8" w:rsidRPr="00866B61" w:rsidRDefault="00A76F83">
            <w:pPr>
              <w:jc w:val="center"/>
              <w:rPr>
                <w:sz w:val="24"/>
                <w:szCs w:val="24"/>
              </w:rPr>
            </w:pPr>
            <w:r w:rsidRPr="00866B61">
              <w:rPr>
                <w:sz w:val="24"/>
                <w:szCs w:val="24"/>
              </w:rPr>
              <w:t xml:space="preserve">Удосконалення процесу </w:t>
            </w:r>
            <w:proofErr w:type="spellStart"/>
            <w:r w:rsidRPr="00866B61">
              <w:rPr>
                <w:sz w:val="24"/>
                <w:szCs w:val="24"/>
              </w:rPr>
              <w:t>онлайн-запису</w:t>
            </w:r>
            <w:proofErr w:type="spellEnd"/>
            <w:r w:rsidRPr="00866B61">
              <w:rPr>
                <w:sz w:val="24"/>
                <w:szCs w:val="24"/>
              </w:rPr>
              <w:t xml:space="preserve"> до закладів дошкільної освіти. Впровадження електронних інструментів у закладах освіти, зокрема електронних щоденників, журналів та систем управління </w:t>
            </w:r>
            <w:r w:rsidRPr="00866B61">
              <w:rPr>
                <w:sz w:val="24"/>
                <w:szCs w:val="24"/>
              </w:rPr>
              <w:lastRenderedPageBreak/>
              <w:t>навчальним процесом.</w:t>
            </w:r>
          </w:p>
        </w:tc>
      </w:tr>
      <w:tr w:rsidR="00887FC8" w:rsidTr="00866B61">
        <w:trPr>
          <w:trHeight w:val="548"/>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866B61" w:rsidRDefault="00A76F83">
            <w:pPr>
              <w:jc w:val="center"/>
              <w:rPr>
                <w:sz w:val="24"/>
                <w:szCs w:val="24"/>
              </w:rPr>
            </w:pPr>
            <w:r w:rsidRPr="00866B61">
              <w:rPr>
                <w:sz w:val="24"/>
                <w:szCs w:val="24"/>
              </w:rPr>
              <w:t>Місцевий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698"/>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866B61" w:rsidRDefault="00A76F83">
            <w:pPr>
              <w:jc w:val="center"/>
              <w:rPr>
                <w:sz w:val="24"/>
                <w:szCs w:val="24"/>
              </w:rPr>
            </w:pPr>
            <w:r w:rsidRPr="00866B61">
              <w:rPr>
                <w:sz w:val="24"/>
                <w:szCs w:val="24"/>
              </w:rPr>
              <w:t>Державний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694"/>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866B61" w:rsidRDefault="00A76F83">
            <w:pPr>
              <w:jc w:val="center"/>
              <w:rPr>
                <w:sz w:val="24"/>
                <w:szCs w:val="24"/>
              </w:rPr>
            </w:pPr>
            <w:r w:rsidRPr="00866B61">
              <w:rPr>
                <w:sz w:val="24"/>
                <w:szCs w:val="24"/>
              </w:rPr>
              <w:t>Обласний бюджет</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408"/>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866B61" w:rsidRDefault="00A76F83">
            <w:pPr>
              <w:jc w:val="center"/>
              <w:rPr>
                <w:sz w:val="24"/>
                <w:szCs w:val="24"/>
              </w:rPr>
            </w:pPr>
            <w:r w:rsidRPr="00866B61">
              <w:rPr>
                <w:sz w:val="24"/>
                <w:szCs w:val="24"/>
              </w:rPr>
              <w:t>Інші джерела</w:t>
            </w:r>
          </w:p>
        </w:tc>
        <w:tc>
          <w:tcPr>
            <w:tcW w:w="850"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709" w:type="dxa"/>
            <w:vAlign w:val="center"/>
          </w:tcPr>
          <w:p w:rsidR="00887FC8" w:rsidRPr="00866B61" w:rsidRDefault="00A76F83">
            <w:pPr>
              <w:jc w:val="center"/>
              <w:rPr>
                <w:sz w:val="24"/>
                <w:szCs w:val="24"/>
              </w:rPr>
            </w:pPr>
            <w:r w:rsidRPr="00866B61">
              <w:rPr>
                <w:sz w:val="24"/>
                <w:szCs w:val="24"/>
              </w:rPr>
              <w:t>-</w:t>
            </w:r>
          </w:p>
        </w:tc>
        <w:tc>
          <w:tcPr>
            <w:tcW w:w="850" w:type="dxa"/>
            <w:vAlign w:val="center"/>
          </w:tcPr>
          <w:p w:rsidR="00887FC8" w:rsidRPr="00866B61" w:rsidRDefault="00A76F83">
            <w:pPr>
              <w:jc w:val="center"/>
              <w:rPr>
                <w:sz w:val="24"/>
                <w:szCs w:val="24"/>
              </w:rPr>
            </w:pPr>
            <w:r w:rsidRPr="00866B61">
              <w:rPr>
                <w:sz w:val="24"/>
                <w:szCs w:val="24"/>
              </w:rPr>
              <w:t>-</w:t>
            </w:r>
          </w:p>
        </w:tc>
        <w:tc>
          <w:tcPr>
            <w:tcW w:w="1983" w:type="dxa"/>
            <w:vMerge/>
            <w:vAlign w:val="center"/>
          </w:tcPr>
          <w:p w:rsidR="00887FC8" w:rsidRDefault="00887FC8">
            <w:pPr>
              <w:jc w:val="center"/>
              <w:rPr>
                <w:sz w:val="28"/>
              </w:rPr>
            </w:pPr>
          </w:p>
        </w:tc>
      </w:tr>
      <w:tr w:rsidR="00887FC8" w:rsidTr="00866B61">
        <w:trPr>
          <w:trHeight w:val="378"/>
        </w:trPr>
        <w:tc>
          <w:tcPr>
            <w:tcW w:w="1929" w:type="dxa"/>
            <w:vMerge/>
            <w:vAlign w:val="center"/>
          </w:tcPr>
          <w:p w:rsidR="00887FC8" w:rsidRDefault="00887FC8">
            <w:pPr>
              <w:jc w:val="center"/>
              <w:rPr>
                <w:sz w:val="28"/>
              </w:rPr>
            </w:pPr>
          </w:p>
        </w:tc>
        <w:tc>
          <w:tcPr>
            <w:tcW w:w="1754" w:type="dxa"/>
            <w:vMerge w:val="restart"/>
            <w:vAlign w:val="center"/>
          </w:tcPr>
          <w:p w:rsidR="00887FC8" w:rsidRPr="002B0A29" w:rsidRDefault="00A76F83" w:rsidP="00117A3D">
            <w:pPr>
              <w:jc w:val="center"/>
            </w:pPr>
            <w:r w:rsidRPr="002B0A29">
              <w:rPr>
                <w:sz w:val="24"/>
                <w:szCs w:val="24"/>
              </w:rPr>
              <w:t>2.2.</w:t>
            </w:r>
            <w:r w:rsidR="00117A3D" w:rsidRPr="002B0A29">
              <w:rPr>
                <w:sz w:val="24"/>
                <w:szCs w:val="24"/>
              </w:rPr>
              <w:t>2</w:t>
            </w:r>
            <w:r w:rsidRPr="002B0A29">
              <w:rPr>
                <w:sz w:val="24"/>
                <w:szCs w:val="24"/>
              </w:rPr>
              <w:t>. Послуги для військових</w:t>
            </w:r>
            <w:r w:rsidRPr="002B0A29">
              <w:rPr>
                <w:sz w:val="28"/>
              </w:rPr>
              <w:t xml:space="preserve"> </w:t>
            </w:r>
            <w:r w:rsidRPr="002B0A29">
              <w:rPr>
                <w:sz w:val="20"/>
                <w:szCs w:val="20"/>
              </w:rPr>
              <w:t>(всі категорії, встановленні чинним законодавством)</w:t>
            </w:r>
          </w:p>
        </w:tc>
        <w:tc>
          <w:tcPr>
            <w:tcW w:w="1558" w:type="dxa"/>
            <w:vMerge w:val="restart"/>
            <w:vAlign w:val="center"/>
          </w:tcPr>
          <w:p w:rsidR="00887FC8" w:rsidRPr="002B0A29" w:rsidRDefault="00A76F83">
            <w:pPr>
              <w:jc w:val="center"/>
              <w:rPr>
                <w:sz w:val="24"/>
                <w:szCs w:val="24"/>
              </w:rPr>
            </w:pPr>
            <w:r w:rsidRPr="002B0A29">
              <w:rPr>
                <w:sz w:val="24"/>
                <w:szCs w:val="24"/>
              </w:rPr>
              <w:t>Начальники відділів (</w:t>
            </w:r>
            <w:proofErr w:type="spellStart"/>
            <w:r w:rsidRPr="002B0A29">
              <w:rPr>
                <w:sz w:val="24"/>
                <w:szCs w:val="24"/>
              </w:rPr>
              <w:t>структур</w:t>
            </w:r>
            <w:r w:rsidR="002B0A29">
              <w:rPr>
                <w:sz w:val="24"/>
                <w:szCs w:val="24"/>
              </w:rPr>
              <w:t>-</w:t>
            </w:r>
            <w:r w:rsidRPr="002B0A29">
              <w:rPr>
                <w:sz w:val="24"/>
                <w:szCs w:val="24"/>
              </w:rPr>
              <w:t>них</w:t>
            </w:r>
            <w:proofErr w:type="spellEnd"/>
            <w:r w:rsidRPr="002B0A29">
              <w:rPr>
                <w:sz w:val="24"/>
                <w:szCs w:val="24"/>
              </w:rPr>
              <w:t xml:space="preserve"> підрозділів) ОМС</w:t>
            </w:r>
          </w:p>
        </w:tc>
        <w:tc>
          <w:tcPr>
            <w:tcW w:w="1702" w:type="dxa"/>
            <w:vMerge w:val="restart"/>
            <w:vAlign w:val="center"/>
          </w:tcPr>
          <w:p w:rsidR="00887FC8" w:rsidRPr="002B0A29" w:rsidRDefault="00A76F83">
            <w:pPr>
              <w:jc w:val="center"/>
              <w:rPr>
                <w:sz w:val="24"/>
                <w:szCs w:val="24"/>
              </w:rPr>
            </w:pPr>
            <w:r w:rsidRPr="002B0A29">
              <w:rPr>
                <w:sz w:val="24"/>
                <w:szCs w:val="24"/>
              </w:rPr>
              <w:t>Відділ з питань ветеранської політики виконавчого комітету</w:t>
            </w:r>
          </w:p>
        </w:tc>
        <w:tc>
          <w:tcPr>
            <w:tcW w:w="1418" w:type="dxa"/>
            <w:vMerge w:val="restart"/>
            <w:vAlign w:val="center"/>
          </w:tcPr>
          <w:p w:rsidR="00887FC8" w:rsidRPr="002B0A29" w:rsidRDefault="00A76F83">
            <w:pPr>
              <w:jc w:val="center"/>
              <w:rPr>
                <w:sz w:val="24"/>
                <w:szCs w:val="24"/>
              </w:rPr>
            </w:pPr>
            <w:r w:rsidRPr="002B0A29">
              <w:rPr>
                <w:sz w:val="24"/>
                <w:szCs w:val="24"/>
              </w:rPr>
              <w:t>2026-2028</w:t>
            </w:r>
          </w:p>
        </w:tc>
        <w:tc>
          <w:tcPr>
            <w:tcW w:w="1559" w:type="dxa"/>
            <w:vAlign w:val="center"/>
          </w:tcPr>
          <w:p w:rsidR="00887FC8" w:rsidRPr="002B0A29" w:rsidRDefault="00A76F83">
            <w:pPr>
              <w:jc w:val="center"/>
              <w:rPr>
                <w:sz w:val="24"/>
                <w:szCs w:val="24"/>
              </w:rPr>
            </w:pPr>
            <w:r w:rsidRPr="002B0A29">
              <w:rPr>
                <w:sz w:val="24"/>
                <w:szCs w:val="24"/>
              </w:rPr>
              <w:t>Загальний обсяг, у т.ч.</w:t>
            </w:r>
          </w:p>
        </w:tc>
        <w:tc>
          <w:tcPr>
            <w:tcW w:w="850" w:type="dxa"/>
            <w:vAlign w:val="center"/>
          </w:tcPr>
          <w:p w:rsidR="00887FC8" w:rsidRPr="002B0A29" w:rsidRDefault="002B0A29">
            <w:pPr>
              <w:jc w:val="center"/>
              <w:rPr>
                <w:sz w:val="24"/>
                <w:szCs w:val="24"/>
              </w:rPr>
            </w:pPr>
            <w:r w:rsidRPr="002B0A29">
              <w:rPr>
                <w:sz w:val="24"/>
                <w:szCs w:val="24"/>
              </w:rPr>
              <w:t>90,0</w:t>
            </w:r>
          </w:p>
        </w:tc>
        <w:tc>
          <w:tcPr>
            <w:tcW w:w="709" w:type="dxa"/>
            <w:vAlign w:val="center"/>
          </w:tcPr>
          <w:p w:rsidR="00887FC8" w:rsidRPr="002B0A29" w:rsidRDefault="002B0A29">
            <w:pPr>
              <w:jc w:val="center"/>
              <w:rPr>
                <w:sz w:val="24"/>
                <w:szCs w:val="24"/>
              </w:rPr>
            </w:pPr>
            <w:r w:rsidRPr="002B0A29">
              <w:rPr>
                <w:sz w:val="24"/>
                <w:szCs w:val="24"/>
              </w:rPr>
              <w:t>10,0</w:t>
            </w:r>
          </w:p>
        </w:tc>
        <w:tc>
          <w:tcPr>
            <w:tcW w:w="709" w:type="dxa"/>
            <w:vAlign w:val="center"/>
          </w:tcPr>
          <w:p w:rsidR="00887FC8" w:rsidRPr="002B0A29" w:rsidRDefault="002B0A29">
            <w:pPr>
              <w:jc w:val="center"/>
              <w:rPr>
                <w:sz w:val="24"/>
                <w:szCs w:val="24"/>
              </w:rPr>
            </w:pPr>
            <w:r w:rsidRPr="002B0A29">
              <w:rPr>
                <w:sz w:val="24"/>
                <w:szCs w:val="24"/>
              </w:rPr>
              <w:t>20,0</w:t>
            </w:r>
          </w:p>
        </w:tc>
        <w:tc>
          <w:tcPr>
            <w:tcW w:w="850" w:type="dxa"/>
            <w:vAlign w:val="center"/>
          </w:tcPr>
          <w:p w:rsidR="00887FC8" w:rsidRPr="002B0A29" w:rsidRDefault="002B0A29">
            <w:pPr>
              <w:jc w:val="center"/>
              <w:rPr>
                <w:sz w:val="24"/>
                <w:szCs w:val="24"/>
              </w:rPr>
            </w:pPr>
            <w:r w:rsidRPr="002B0A29">
              <w:rPr>
                <w:sz w:val="24"/>
                <w:szCs w:val="24"/>
              </w:rPr>
              <w:t>60,0</w:t>
            </w:r>
          </w:p>
        </w:tc>
        <w:tc>
          <w:tcPr>
            <w:tcW w:w="1983" w:type="dxa"/>
            <w:vMerge w:val="restart"/>
            <w:vAlign w:val="center"/>
          </w:tcPr>
          <w:p w:rsidR="00887FC8" w:rsidRPr="002B0A29" w:rsidRDefault="00A76F83">
            <w:pPr>
              <w:jc w:val="center"/>
              <w:rPr>
                <w:sz w:val="24"/>
                <w:szCs w:val="24"/>
              </w:rPr>
            </w:pPr>
            <w:r w:rsidRPr="002B0A29">
              <w:rPr>
                <w:sz w:val="24"/>
                <w:szCs w:val="24"/>
              </w:rPr>
              <w:t>Створення цифрових можливостей для ветеранів війни, осіб, які мають особливі заслуги перед Батьківщиною, постраждалих учасників Революції Гідності та їхніх сім</w:t>
            </w:r>
            <w:r w:rsidR="00E6734F">
              <w:rPr>
                <w:sz w:val="24"/>
                <w:szCs w:val="24"/>
              </w:rPr>
              <w:t>ей</w:t>
            </w:r>
          </w:p>
        </w:tc>
      </w:tr>
      <w:tr w:rsidR="00887FC8" w:rsidTr="00866B61">
        <w:trPr>
          <w:trHeight w:val="414"/>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Місцевий бюджет</w:t>
            </w:r>
          </w:p>
        </w:tc>
        <w:tc>
          <w:tcPr>
            <w:tcW w:w="850" w:type="dxa"/>
            <w:vAlign w:val="center"/>
          </w:tcPr>
          <w:p w:rsidR="00887FC8" w:rsidRPr="002B0A29" w:rsidRDefault="002B0A29">
            <w:pPr>
              <w:jc w:val="center"/>
              <w:rPr>
                <w:sz w:val="24"/>
                <w:szCs w:val="24"/>
              </w:rPr>
            </w:pPr>
            <w:r w:rsidRPr="002B0A29">
              <w:rPr>
                <w:sz w:val="24"/>
                <w:szCs w:val="24"/>
              </w:rPr>
              <w:t>90,0</w:t>
            </w:r>
          </w:p>
        </w:tc>
        <w:tc>
          <w:tcPr>
            <w:tcW w:w="709" w:type="dxa"/>
            <w:vAlign w:val="center"/>
          </w:tcPr>
          <w:p w:rsidR="00887FC8" w:rsidRPr="002B0A29" w:rsidRDefault="002B0A29">
            <w:pPr>
              <w:jc w:val="center"/>
              <w:rPr>
                <w:sz w:val="24"/>
                <w:szCs w:val="24"/>
              </w:rPr>
            </w:pPr>
            <w:r w:rsidRPr="002B0A29">
              <w:rPr>
                <w:sz w:val="24"/>
                <w:szCs w:val="24"/>
              </w:rPr>
              <w:t>10,0</w:t>
            </w:r>
          </w:p>
        </w:tc>
        <w:tc>
          <w:tcPr>
            <w:tcW w:w="709" w:type="dxa"/>
            <w:vAlign w:val="center"/>
          </w:tcPr>
          <w:p w:rsidR="00887FC8" w:rsidRPr="002B0A29" w:rsidRDefault="002B0A29">
            <w:pPr>
              <w:jc w:val="center"/>
              <w:rPr>
                <w:sz w:val="24"/>
                <w:szCs w:val="24"/>
              </w:rPr>
            </w:pPr>
            <w:r w:rsidRPr="002B0A29">
              <w:rPr>
                <w:sz w:val="24"/>
                <w:szCs w:val="24"/>
              </w:rPr>
              <w:t>20,0</w:t>
            </w:r>
          </w:p>
        </w:tc>
        <w:tc>
          <w:tcPr>
            <w:tcW w:w="850" w:type="dxa"/>
            <w:vAlign w:val="center"/>
          </w:tcPr>
          <w:p w:rsidR="00887FC8" w:rsidRPr="002B0A29" w:rsidRDefault="002B0A29">
            <w:pPr>
              <w:jc w:val="center"/>
              <w:rPr>
                <w:sz w:val="24"/>
                <w:szCs w:val="24"/>
              </w:rPr>
            </w:pPr>
            <w:r w:rsidRPr="002B0A29">
              <w:rPr>
                <w:sz w:val="24"/>
                <w:szCs w:val="24"/>
              </w:rPr>
              <w:t>60,0</w:t>
            </w:r>
          </w:p>
        </w:tc>
        <w:tc>
          <w:tcPr>
            <w:tcW w:w="1983" w:type="dxa"/>
            <w:vMerge/>
            <w:vAlign w:val="center"/>
          </w:tcPr>
          <w:p w:rsidR="00887FC8" w:rsidRDefault="00887FC8">
            <w:pPr>
              <w:jc w:val="center"/>
              <w:rPr>
                <w:sz w:val="28"/>
              </w:rPr>
            </w:pPr>
          </w:p>
        </w:tc>
      </w:tr>
      <w:tr w:rsidR="00887FC8" w:rsidTr="00866B61">
        <w:trPr>
          <w:trHeight w:val="889"/>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Державний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635"/>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Обласний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Інші джерела</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314"/>
        </w:trPr>
        <w:tc>
          <w:tcPr>
            <w:tcW w:w="1929" w:type="dxa"/>
            <w:vMerge/>
            <w:vAlign w:val="center"/>
          </w:tcPr>
          <w:p w:rsidR="00887FC8" w:rsidRDefault="00887FC8">
            <w:pPr>
              <w:jc w:val="center"/>
              <w:rPr>
                <w:sz w:val="28"/>
              </w:rPr>
            </w:pPr>
          </w:p>
        </w:tc>
        <w:tc>
          <w:tcPr>
            <w:tcW w:w="1754" w:type="dxa"/>
            <w:vMerge w:val="restart"/>
            <w:vAlign w:val="center"/>
          </w:tcPr>
          <w:p w:rsidR="00887FC8" w:rsidRPr="0018332D" w:rsidRDefault="00A76F83" w:rsidP="002B0A29">
            <w:pPr>
              <w:jc w:val="center"/>
              <w:rPr>
                <w:sz w:val="24"/>
                <w:szCs w:val="24"/>
              </w:rPr>
            </w:pPr>
            <w:r w:rsidRPr="0018332D">
              <w:rPr>
                <w:sz w:val="24"/>
                <w:szCs w:val="24"/>
              </w:rPr>
              <w:t>2.2.</w:t>
            </w:r>
            <w:r w:rsidR="00117A3D" w:rsidRPr="0018332D">
              <w:rPr>
                <w:sz w:val="24"/>
                <w:szCs w:val="24"/>
              </w:rPr>
              <w:t>3</w:t>
            </w:r>
            <w:r w:rsidRPr="0018332D">
              <w:rPr>
                <w:sz w:val="24"/>
                <w:szCs w:val="24"/>
              </w:rPr>
              <w:t xml:space="preserve">. Розвиток </w:t>
            </w:r>
            <w:proofErr w:type="spellStart"/>
            <w:r w:rsidRPr="0018332D">
              <w:rPr>
                <w:sz w:val="24"/>
                <w:szCs w:val="24"/>
              </w:rPr>
              <w:t>геоінформа</w:t>
            </w:r>
            <w:r w:rsidR="002B0A29">
              <w:rPr>
                <w:sz w:val="24"/>
                <w:szCs w:val="24"/>
              </w:rPr>
              <w:t>-</w:t>
            </w:r>
            <w:r w:rsidRPr="0018332D">
              <w:rPr>
                <w:sz w:val="24"/>
                <w:szCs w:val="24"/>
              </w:rPr>
              <w:t>ційного</w:t>
            </w:r>
            <w:proofErr w:type="spellEnd"/>
            <w:r w:rsidRPr="0018332D">
              <w:rPr>
                <w:sz w:val="24"/>
                <w:szCs w:val="24"/>
              </w:rPr>
              <w:t xml:space="preserve"> напрямку</w:t>
            </w:r>
          </w:p>
        </w:tc>
        <w:tc>
          <w:tcPr>
            <w:tcW w:w="1558" w:type="dxa"/>
            <w:vMerge w:val="restart"/>
            <w:vAlign w:val="center"/>
          </w:tcPr>
          <w:p w:rsidR="00887FC8" w:rsidRPr="0018332D" w:rsidRDefault="00A76F83">
            <w:pPr>
              <w:jc w:val="center"/>
              <w:rPr>
                <w:sz w:val="24"/>
                <w:szCs w:val="24"/>
              </w:rPr>
            </w:pPr>
            <w:r w:rsidRPr="0018332D">
              <w:rPr>
                <w:sz w:val="24"/>
                <w:szCs w:val="24"/>
              </w:rPr>
              <w:t>Начальники відділів (</w:t>
            </w:r>
            <w:proofErr w:type="spellStart"/>
            <w:r w:rsidRPr="0018332D">
              <w:rPr>
                <w:sz w:val="24"/>
                <w:szCs w:val="24"/>
              </w:rPr>
              <w:t>структур</w:t>
            </w:r>
            <w:r w:rsidR="002B0A29">
              <w:rPr>
                <w:sz w:val="24"/>
                <w:szCs w:val="24"/>
              </w:rPr>
              <w:t>-</w:t>
            </w:r>
            <w:r w:rsidRPr="0018332D">
              <w:rPr>
                <w:sz w:val="24"/>
                <w:szCs w:val="24"/>
              </w:rPr>
              <w:t>них</w:t>
            </w:r>
            <w:proofErr w:type="spellEnd"/>
            <w:r w:rsidRPr="0018332D">
              <w:rPr>
                <w:sz w:val="24"/>
                <w:szCs w:val="24"/>
              </w:rPr>
              <w:t xml:space="preserve"> підрозділів) ОМС</w:t>
            </w:r>
          </w:p>
        </w:tc>
        <w:tc>
          <w:tcPr>
            <w:tcW w:w="1702" w:type="dxa"/>
            <w:vMerge w:val="restart"/>
            <w:vAlign w:val="center"/>
          </w:tcPr>
          <w:p w:rsidR="00887FC8" w:rsidRPr="0018332D" w:rsidRDefault="00A76F83">
            <w:pPr>
              <w:jc w:val="center"/>
              <w:rPr>
                <w:sz w:val="24"/>
                <w:szCs w:val="24"/>
              </w:rPr>
            </w:pPr>
            <w:r w:rsidRPr="0018332D">
              <w:rPr>
                <w:sz w:val="24"/>
                <w:szCs w:val="24"/>
              </w:rPr>
              <w:t xml:space="preserve">Начальник відділу земельних відносин, екології та охорони </w:t>
            </w:r>
            <w:proofErr w:type="spellStart"/>
            <w:r w:rsidRPr="0018332D">
              <w:rPr>
                <w:sz w:val="24"/>
                <w:szCs w:val="24"/>
              </w:rPr>
              <w:t>навколишньо</w:t>
            </w:r>
            <w:r w:rsidR="002B0A29">
              <w:rPr>
                <w:sz w:val="24"/>
                <w:szCs w:val="24"/>
              </w:rPr>
              <w:t>-</w:t>
            </w:r>
            <w:r w:rsidRPr="0018332D">
              <w:rPr>
                <w:sz w:val="24"/>
                <w:szCs w:val="24"/>
              </w:rPr>
              <w:t>го</w:t>
            </w:r>
            <w:proofErr w:type="spellEnd"/>
            <w:r w:rsidRPr="0018332D">
              <w:rPr>
                <w:sz w:val="24"/>
                <w:szCs w:val="24"/>
              </w:rPr>
              <w:t xml:space="preserve"> природного середовища виконавчого комітету</w:t>
            </w:r>
          </w:p>
        </w:tc>
        <w:tc>
          <w:tcPr>
            <w:tcW w:w="1418" w:type="dxa"/>
            <w:vMerge w:val="restart"/>
            <w:vAlign w:val="center"/>
          </w:tcPr>
          <w:p w:rsidR="00887FC8" w:rsidRPr="0018332D" w:rsidRDefault="00A76F83">
            <w:pPr>
              <w:jc w:val="center"/>
              <w:rPr>
                <w:sz w:val="24"/>
                <w:szCs w:val="24"/>
              </w:rPr>
            </w:pPr>
            <w:r w:rsidRPr="0018332D">
              <w:rPr>
                <w:sz w:val="24"/>
                <w:szCs w:val="24"/>
              </w:rPr>
              <w:t>2026-2028</w:t>
            </w:r>
          </w:p>
        </w:tc>
        <w:tc>
          <w:tcPr>
            <w:tcW w:w="1559" w:type="dxa"/>
            <w:vAlign w:val="center"/>
          </w:tcPr>
          <w:p w:rsidR="00887FC8" w:rsidRPr="0018332D" w:rsidRDefault="00A76F83">
            <w:pPr>
              <w:jc w:val="center"/>
              <w:rPr>
                <w:sz w:val="24"/>
                <w:szCs w:val="24"/>
              </w:rPr>
            </w:pPr>
            <w:r w:rsidRPr="0018332D">
              <w:rPr>
                <w:sz w:val="24"/>
                <w:szCs w:val="24"/>
              </w:rPr>
              <w:t>Загальний обсяг, у т.ч.</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restart"/>
            <w:vAlign w:val="center"/>
          </w:tcPr>
          <w:p w:rsidR="00887FC8" w:rsidRPr="0018332D" w:rsidRDefault="00A76F83">
            <w:pPr>
              <w:jc w:val="center"/>
              <w:rPr>
                <w:sz w:val="24"/>
                <w:szCs w:val="24"/>
              </w:rPr>
            </w:pPr>
            <w:r w:rsidRPr="0018332D">
              <w:rPr>
                <w:sz w:val="24"/>
                <w:szCs w:val="24"/>
              </w:rPr>
              <w:t xml:space="preserve">Розвиток </w:t>
            </w:r>
            <w:proofErr w:type="spellStart"/>
            <w:r w:rsidRPr="0018332D">
              <w:rPr>
                <w:sz w:val="24"/>
                <w:szCs w:val="24"/>
              </w:rPr>
              <w:t>геоінформацій</w:t>
            </w:r>
            <w:r w:rsidR="002B0A29">
              <w:rPr>
                <w:sz w:val="24"/>
                <w:szCs w:val="24"/>
              </w:rPr>
              <w:t>-</w:t>
            </w:r>
            <w:r w:rsidRPr="0018332D">
              <w:rPr>
                <w:sz w:val="24"/>
                <w:szCs w:val="24"/>
              </w:rPr>
              <w:t>ної</w:t>
            </w:r>
            <w:proofErr w:type="spellEnd"/>
            <w:r w:rsidRPr="0018332D">
              <w:rPr>
                <w:sz w:val="24"/>
                <w:szCs w:val="24"/>
              </w:rPr>
              <w:t xml:space="preserve"> системи містобудівного кадастру та містобудівного моніторингу. Економіч</w:t>
            </w:r>
            <w:r w:rsidR="00E6734F">
              <w:rPr>
                <w:sz w:val="24"/>
                <w:szCs w:val="24"/>
              </w:rPr>
              <w:t xml:space="preserve">ний </w:t>
            </w:r>
            <w:proofErr w:type="spellStart"/>
            <w:r w:rsidR="00E6734F">
              <w:rPr>
                <w:sz w:val="24"/>
                <w:szCs w:val="24"/>
              </w:rPr>
              <w:t>профайл</w:t>
            </w:r>
            <w:proofErr w:type="spellEnd"/>
            <w:r w:rsidR="00E6734F">
              <w:rPr>
                <w:sz w:val="24"/>
                <w:szCs w:val="24"/>
              </w:rPr>
              <w:t xml:space="preserve"> громади</w:t>
            </w:r>
          </w:p>
        </w:tc>
      </w:tr>
      <w:tr w:rsidR="00887FC8" w:rsidTr="00866B61">
        <w:trPr>
          <w:trHeight w:val="158"/>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Місцевий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528"/>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Державний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536"/>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Обласний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855"/>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Інші джерела</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622"/>
        </w:trPr>
        <w:tc>
          <w:tcPr>
            <w:tcW w:w="1929" w:type="dxa"/>
            <w:vMerge w:val="restart"/>
            <w:vAlign w:val="center"/>
          </w:tcPr>
          <w:p w:rsidR="00887FC8" w:rsidRPr="0018332D" w:rsidRDefault="00A76F83">
            <w:pPr>
              <w:jc w:val="center"/>
              <w:rPr>
                <w:sz w:val="24"/>
                <w:szCs w:val="24"/>
              </w:rPr>
            </w:pPr>
            <w:r w:rsidRPr="0018332D">
              <w:rPr>
                <w:sz w:val="24"/>
                <w:szCs w:val="24"/>
              </w:rPr>
              <w:t>2.3. Впровадження модифікацій соціальних послуг</w:t>
            </w:r>
          </w:p>
        </w:tc>
        <w:tc>
          <w:tcPr>
            <w:tcW w:w="1754" w:type="dxa"/>
            <w:vMerge w:val="restart"/>
            <w:vAlign w:val="center"/>
          </w:tcPr>
          <w:p w:rsidR="00887FC8" w:rsidRPr="0018332D" w:rsidRDefault="00A76F83">
            <w:pPr>
              <w:jc w:val="center"/>
              <w:rPr>
                <w:sz w:val="24"/>
                <w:szCs w:val="24"/>
              </w:rPr>
            </w:pPr>
            <w:proofErr w:type="spellStart"/>
            <w:r w:rsidRPr="0018332D">
              <w:rPr>
                <w:sz w:val="24"/>
                <w:szCs w:val="24"/>
              </w:rPr>
              <w:t>Запроваджен</w:t>
            </w:r>
            <w:r w:rsidR="005D78FE">
              <w:rPr>
                <w:sz w:val="24"/>
                <w:szCs w:val="24"/>
              </w:rPr>
              <w:t>-</w:t>
            </w:r>
            <w:r w:rsidRPr="0018332D">
              <w:rPr>
                <w:sz w:val="24"/>
                <w:szCs w:val="24"/>
              </w:rPr>
              <w:t>ня</w:t>
            </w:r>
            <w:proofErr w:type="spellEnd"/>
            <w:r w:rsidRPr="0018332D">
              <w:rPr>
                <w:sz w:val="24"/>
                <w:szCs w:val="24"/>
              </w:rPr>
              <w:t xml:space="preserve"> повної  </w:t>
            </w:r>
            <w:proofErr w:type="spellStart"/>
            <w:r w:rsidRPr="0018332D">
              <w:rPr>
                <w:sz w:val="24"/>
                <w:szCs w:val="24"/>
              </w:rPr>
              <w:t>цифровізації</w:t>
            </w:r>
            <w:proofErr w:type="spellEnd"/>
            <w:r w:rsidRPr="0018332D">
              <w:rPr>
                <w:sz w:val="24"/>
                <w:szCs w:val="24"/>
              </w:rPr>
              <w:t xml:space="preserve"> соціальних послуг</w:t>
            </w:r>
          </w:p>
        </w:tc>
        <w:tc>
          <w:tcPr>
            <w:tcW w:w="1558" w:type="dxa"/>
            <w:vMerge w:val="restart"/>
            <w:vAlign w:val="center"/>
          </w:tcPr>
          <w:p w:rsidR="00887FC8" w:rsidRPr="0018332D" w:rsidRDefault="00A76F83">
            <w:pPr>
              <w:jc w:val="center"/>
              <w:rPr>
                <w:sz w:val="24"/>
                <w:szCs w:val="24"/>
              </w:rPr>
            </w:pPr>
            <w:r w:rsidRPr="0018332D">
              <w:rPr>
                <w:sz w:val="24"/>
                <w:szCs w:val="24"/>
              </w:rPr>
              <w:t>Начальники відділів (</w:t>
            </w:r>
            <w:proofErr w:type="spellStart"/>
            <w:r w:rsidRPr="0018332D">
              <w:rPr>
                <w:sz w:val="24"/>
                <w:szCs w:val="24"/>
              </w:rPr>
              <w:t>структур</w:t>
            </w:r>
            <w:r w:rsidR="005D78FE">
              <w:rPr>
                <w:sz w:val="24"/>
                <w:szCs w:val="24"/>
              </w:rPr>
              <w:t>-</w:t>
            </w:r>
            <w:r w:rsidRPr="0018332D">
              <w:rPr>
                <w:sz w:val="24"/>
                <w:szCs w:val="24"/>
              </w:rPr>
              <w:t>них</w:t>
            </w:r>
            <w:proofErr w:type="spellEnd"/>
            <w:r w:rsidRPr="0018332D">
              <w:rPr>
                <w:sz w:val="24"/>
                <w:szCs w:val="24"/>
              </w:rPr>
              <w:t xml:space="preserve"> підрозділів) ОМС</w:t>
            </w:r>
          </w:p>
        </w:tc>
        <w:tc>
          <w:tcPr>
            <w:tcW w:w="1702" w:type="dxa"/>
            <w:vMerge w:val="restart"/>
            <w:vAlign w:val="center"/>
          </w:tcPr>
          <w:p w:rsidR="00887FC8" w:rsidRPr="0018332D" w:rsidRDefault="00A76F83">
            <w:pPr>
              <w:jc w:val="center"/>
              <w:rPr>
                <w:sz w:val="24"/>
                <w:szCs w:val="24"/>
              </w:rPr>
            </w:pPr>
            <w:r w:rsidRPr="0018332D">
              <w:rPr>
                <w:sz w:val="24"/>
                <w:szCs w:val="24"/>
              </w:rPr>
              <w:t>Відділ соціального захисту населення виконавчого комітету</w:t>
            </w:r>
          </w:p>
        </w:tc>
        <w:tc>
          <w:tcPr>
            <w:tcW w:w="1418" w:type="dxa"/>
            <w:vMerge w:val="restart"/>
            <w:vAlign w:val="center"/>
          </w:tcPr>
          <w:p w:rsidR="00887FC8" w:rsidRPr="0018332D" w:rsidRDefault="00A76F83">
            <w:pPr>
              <w:jc w:val="center"/>
              <w:rPr>
                <w:sz w:val="24"/>
                <w:szCs w:val="24"/>
              </w:rPr>
            </w:pPr>
            <w:r w:rsidRPr="0018332D">
              <w:rPr>
                <w:sz w:val="24"/>
                <w:szCs w:val="24"/>
              </w:rPr>
              <w:t>2026-2028</w:t>
            </w:r>
          </w:p>
        </w:tc>
        <w:tc>
          <w:tcPr>
            <w:tcW w:w="1559" w:type="dxa"/>
            <w:vAlign w:val="center"/>
          </w:tcPr>
          <w:p w:rsidR="00887FC8" w:rsidRPr="0018332D" w:rsidRDefault="00A76F83">
            <w:pPr>
              <w:jc w:val="center"/>
              <w:rPr>
                <w:sz w:val="24"/>
                <w:szCs w:val="24"/>
              </w:rPr>
            </w:pPr>
            <w:r w:rsidRPr="0018332D">
              <w:rPr>
                <w:sz w:val="24"/>
                <w:szCs w:val="24"/>
              </w:rPr>
              <w:t>Загальний обсяг, у т.ч.</w:t>
            </w:r>
          </w:p>
        </w:tc>
        <w:tc>
          <w:tcPr>
            <w:tcW w:w="850" w:type="dxa"/>
            <w:vAlign w:val="center"/>
          </w:tcPr>
          <w:p w:rsidR="00887FC8" w:rsidRPr="0061715F" w:rsidRDefault="00A76F83" w:rsidP="0061715F">
            <w:pPr>
              <w:jc w:val="center"/>
              <w:rPr>
                <w:sz w:val="24"/>
                <w:szCs w:val="24"/>
              </w:rPr>
            </w:pPr>
            <w:r w:rsidRPr="0061715F">
              <w:rPr>
                <w:sz w:val="24"/>
                <w:szCs w:val="24"/>
              </w:rPr>
              <w:t>60,0</w:t>
            </w:r>
          </w:p>
        </w:tc>
        <w:tc>
          <w:tcPr>
            <w:tcW w:w="709" w:type="dxa"/>
            <w:vAlign w:val="center"/>
          </w:tcPr>
          <w:p w:rsidR="00887FC8" w:rsidRPr="0061715F" w:rsidRDefault="00A76F83" w:rsidP="0061715F">
            <w:pPr>
              <w:jc w:val="center"/>
              <w:rPr>
                <w:sz w:val="24"/>
                <w:szCs w:val="24"/>
              </w:rPr>
            </w:pPr>
            <w:r w:rsidRPr="0061715F">
              <w:rPr>
                <w:sz w:val="24"/>
                <w:szCs w:val="24"/>
              </w:rPr>
              <w:t>5,0</w:t>
            </w:r>
          </w:p>
        </w:tc>
        <w:tc>
          <w:tcPr>
            <w:tcW w:w="709" w:type="dxa"/>
            <w:vAlign w:val="center"/>
          </w:tcPr>
          <w:p w:rsidR="00887FC8" w:rsidRPr="0061715F" w:rsidRDefault="00A76F83" w:rsidP="0061715F">
            <w:pPr>
              <w:jc w:val="center"/>
              <w:rPr>
                <w:sz w:val="24"/>
                <w:szCs w:val="24"/>
              </w:rPr>
            </w:pPr>
            <w:r w:rsidRPr="0061715F">
              <w:rPr>
                <w:sz w:val="24"/>
                <w:szCs w:val="24"/>
              </w:rPr>
              <w:t>15,0</w:t>
            </w:r>
          </w:p>
        </w:tc>
        <w:tc>
          <w:tcPr>
            <w:tcW w:w="850" w:type="dxa"/>
            <w:vAlign w:val="center"/>
          </w:tcPr>
          <w:p w:rsidR="00887FC8" w:rsidRPr="0061715F" w:rsidRDefault="00A76F83" w:rsidP="0061715F">
            <w:pPr>
              <w:jc w:val="center"/>
              <w:rPr>
                <w:sz w:val="24"/>
                <w:szCs w:val="24"/>
              </w:rPr>
            </w:pPr>
            <w:r w:rsidRPr="0061715F">
              <w:rPr>
                <w:sz w:val="24"/>
                <w:szCs w:val="24"/>
              </w:rPr>
              <w:t>40,0</w:t>
            </w:r>
          </w:p>
        </w:tc>
        <w:tc>
          <w:tcPr>
            <w:tcW w:w="1983" w:type="dxa"/>
            <w:vMerge w:val="restart"/>
            <w:vAlign w:val="center"/>
          </w:tcPr>
          <w:p w:rsidR="00887FC8" w:rsidRPr="0018332D" w:rsidRDefault="00A76F83">
            <w:pPr>
              <w:jc w:val="center"/>
              <w:rPr>
                <w:sz w:val="24"/>
                <w:szCs w:val="24"/>
              </w:rPr>
            </w:pPr>
            <w:r w:rsidRPr="0018332D">
              <w:rPr>
                <w:sz w:val="24"/>
                <w:szCs w:val="24"/>
              </w:rPr>
              <w:t xml:space="preserve">Забезпечення ведення випадку «кейс-менеджмент» в Єдиній інформаційній системі соціальної сфери як ключового </w:t>
            </w:r>
            <w:r w:rsidRPr="0018332D">
              <w:rPr>
                <w:sz w:val="24"/>
                <w:szCs w:val="24"/>
              </w:rPr>
              <w:lastRenderedPageBreak/>
              <w:t xml:space="preserve">інструменту </w:t>
            </w:r>
            <w:proofErr w:type="spellStart"/>
            <w:r w:rsidR="00E6734F">
              <w:rPr>
                <w:sz w:val="24"/>
                <w:szCs w:val="24"/>
              </w:rPr>
              <w:t>цифровізації</w:t>
            </w:r>
            <w:proofErr w:type="spellEnd"/>
            <w:r w:rsidR="00E6734F">
              <w:rPr>
                <w:sz w:val="24"/>
                <w:szCs w:val="24"/>
              </w:rPr>
              <w:t xml:space="preserve"> соціальних послуг</w:t>
            </w:r>
          </w:p>
        </w:tc>
      </w:tr>
      <w:tr w:rsidR="00887FC8" w:rsidTr="00866B61">
        <w:trPr>
          <w:trHeight w:val="560"/>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Місцевий бюджет</w:t>
            </w:r>
          </w:p>
        </w:tc>
        <w:tc>
          <w:tcPr>
            <w:tcW w:w="850" w:type="dxa"/>
            <w:vAlign w:val="center"/>
          </w:tcPr>
          <w:p w:rsidR="00887FC8" w:rsidRPr="0061715F" w:rsidRDefault="00A76F83" w:rsidP="0061715F">
            <w:pPr>
              <w:jc w:val="center"/>
              <w:rPr>
                <w:sz w:val="24"/>
                <w:szCs w:val="24"/>
              </w:rPr>
            </w:pPr>
            <w:r w:rsidRPr="0061715F">
              <w:rPr>
                <w:sz w:val="24"/>
                <w:szCs w:val="24"/>
              </w:rPr>
              <w:t>60,0</w:t>
            </w:r>
          </w:p>
        </w:tc>
        <w:tc>
          <w:tcPr>
            <w:tcW w:w="709" w:type="dxa"/>
            <w:vAlign w:val="center"/>
          </w:tcPr>
          <w:p w:rsidR="00887FC8" w:rsidRPr="0061715F" w:rsidRDefault="00A76F83" w:rsidP="0061715F">
            <w:pPr>
              <w:jc w:val="center"/>
              <w:rPr>
                <w:sz w:val="24"/>
                <w:szCs w:val="24"/>
              </w:rPr>
            </w:pPr>
            <w:r w:rsidRPr="0061715F">
              <w:rPr>
                <w:sz w:val="24"/>
                <w:szCs w:val="24"/>
              </w:rPr>
              <w:t>5,0</w:t>
            </w:r>
          </w:p>
        </w:tc>
        <w:tc>
          <w:tcPr>
            <w:tcW w:w="709" w:type="dxa"/>
            <w:vAlign w:val="center"/>
          </w:tcPr>
          <w:p w:rsidR="00887FC8" w:rsidRPr="0061715F" w:rsidRDefault="00A76F83" w:rsidP="0061715F">
            <w:pPr>
              <w:jc w:val="center"/>
              <w:rPr>
                <w:sz w:val="24"/>
                <w:szCs w:val="24"/>
              </w:rPr>
            </w:pPr>
            <w:r w:rsidRPr="0061715F">
              <w:rPr>
                <w:sz w:val="24"/>
                <w:szCs w:val="24"/>
              </w:rPr>
              <w:t>15,0</w:t>
            </w:r>
          </w:p>
        </w:tc>
        <w:tc>
          <w:tcPr>
            <w:tcW w:w="850" w:type="dxa"/>
            <w:vAlign w:val="center"/>
          </w:tcPr>
          <w:p w:rsidR="00887FC8" w:rsidRPr="0061715F" w:rsidRDefault="00A76F83" w:rsidP="0061715F">
            <w:pPr>
              <w:jc w:val="center"/>
              <w:rPr>
                <w:sz w:val="24"/>
                <w:szCs w:val="24"/>
              </w:rPr>
            </w:pPr>
            <w:r w:rsidRPr="0061715F">
              <w:rPr>
                <w:sz w:val="24"/>
                <w:szCs w:val="24"/>
              </w:rPr>
              <w:t>40,0</w:t>
            </w:r>
          </w:p>
        </w:tc>
        <w:tc>
          <w:tcPr>
            <w:tcW w:w="1983" w:type="dxa"/>
            <w:vMerge/>
            <w:vAlign w:val="center"/>
          </w:tcPr>
          <w:p w:rsidR="00887FC8" w:rsidRDefault="00887FC8">
            <w:pPr>
              <w:jc w:val="center"/>
              <w:rPr>
                <w:sz w:val="28"/>
              </w:rPr>
            </w:pPr>
          </w:p>
        </w:tc>
      </w:tr>
      <w:tr w:rsidR="00887FC8" w:rsidTr="00866B61">
        <w:trPr>
          <w:trHeight w:val="677"/>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Державний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677"/>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Обласний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Інші джерела</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923"/>
        </w:trPr>
        <w:tc>
          <w:tcPr>
            <w:tcW w:w="1929" w:type="dxa"/>
            <w:vMerge w:val="restart"/>
            <w:vAlign w:val="center"/>
          </w:tcPr>
          <w:p w:rsidR="00887FC8" w:rsidRPr="0018332D" w:rsidRDefault="00A76F83">
            <w:pPr>
              <w:jc w:val="center"/>
              <w:rPr>
                <w:sz w:val="24"/>
                <w:szCs w:val="24"/>
              </w:rPr>
            </w:pPr>
            <w:r w:rsidRPr="0018332D">
              <w:rPr>
                <w:sz w:val="24"/>
                <w:szCs w:val="24"/>
              </w:rPr>
              <w:lastRenderedPageBreak/>
              <w:t>2.4. Дозвілля</w:t>
            </w:r>
          </w:p>
        </w:tc>
        <w:tc>
          <w:tcPr>
            <w:tcW w:w="1754" w:type="dxa"/>
            <w:vMerge w:val="restart"/>
            <w:vAlign w:val="center"/>
          </w:tcPr>
          <w:p w:rsidR="00887FC8" w:rsidRPr="0018332D" w:rsidRDefault="00A76F83">
            <w:pPr>
              <w:jc w:val="center"/>
              <w:rPr>
                <w:sz w:val="24"/>
                <w:szCs w:val="24"/>
              </w:rPr>
            </w:pPr>
            <w:proofErr w:type="spellStart"/>
            <w:r w:rsidRPr="0018332D">
              <w:rPr>
                <w:sz w:val="24"/>
                <w:szCs w:val="24"/>
              </w:rPr>
              <w:t>Цифровізація</w:t>
            </w:r>
            <w:proofErr w:type="spellEnd"/>
            <w:r w:rsidRPr="0018332D">
              <w:rPr>
                <w:sz w:val="24"/>
                <w:szCs w:val="24"/>
              </w:rPr>
              <w:t xml:space="preserve"> культурного напрямку</w:t>
            </w:r>
          </w:p>
        </w:tc>
        <w:tc>
          <w:tcPr>
            <w:tcW w:w="1558" w:type="dxa"/>
            <w:vMerge w:val="restart"/>
            <w:vAlign w:val="center"/>
          </w:tcPr>
          <w:p w:rsidR="00887FC8" w:rsidRPr="0018332D" w:rsidRDefault="00A76F83">
            <w:pPr>
              <w:jc w:val="center"/>
              <w:rPr>
                <w:sz w:val="24"/>
                <w:szCs w:val="24"/>
              </w:rPr>
            </w:pPr>
            <w:r w:rsidRPr="0018332D">
              <w:rPr>
                <w:sz w:val="24"/>
                <w:szCs w:val="24"/>
              </w:rPr>
              <w:t>Начальники відділів (</w:t>
            </w:r>
            <w:proofErr w:type="spellStart"/>
            <w:r w:rsidRPr="0018332D">
              <w:rPr>
                <w:sz w:val="24"/>
                <w:szCs w:val="24"/>
              </w:rPr>
              <w:t>структур</w:t>
            </w:r>
            <w:r w:rsidR="009001C5">
              <w:rPr>
                <w:sz w:val="24"/>
                <w:szCs w:val="24"/>
              </w:rPr>
              <w:t>-</w:t>
            </w:r>
            <w:r w:rsidRPr="0018332D">
              <w:rPr>
                <w:sz w:val="24"/>
                <w:szCs w:val="24"/>
              </w:rPr>
              <w:t>них</w:t>
            </w:r>
            <w:proofErr w:type="spellEnd"/>
            <w:r w:rsidRPr="0018332D">
              <w:rPr>
                <w:sz w:val="24"/>
                <w:szCs w:val="24"/>
              </w:rPr>
              <w:t xml:space="preserve"> підрозділів) ОМС</w:t>
            </w:r>
          </w:p>
        </w:tc>
        <w:tc>
          <w:tcPr>
            <w:tcW w:w="1702" w:type="dxa"/>
            <w:vMerge w:val="restart"/>
            <w:vAlign w:val="center"/>
          </w:tcPr>
          <w:p w:rsidR="00887FC8" w:rsidRPr="0018332D" w:rsidRDefault="00A76F83">
            <w:pPr>
              <w:jc w:val="center"/>
              <w:rPr>
                <w:sz w:val="24"/>
                <w:szCs w:val="24"/>
              </w:rPr>
            </w:pPr>
            <w:r w:rsidRPr="0018332D">
              <w:rPr>
                <w:sz w:val="24"/>
                <w:szCs w:val="24"/>
              </w:rPr>
              <w:t>Начальник відділу освіти, культури, молоді та спорту виконавчого комітету</w:t>
            </w:r>
          </w:p>
        </w:tc>
        <w:tc>
          <w:tcPr>
            <w:tcW w:w="1418" w:type="dxa"/>
            <w:vMerge w:val="restart"/>
            <w:vAlign w:val="center"/>
          </w:tcPr>
          <w:p w:rsidR="00887FC8" w:rsidRPr="0018332D" w:rsidRDefault="00A76F83">
            <w:pPr>
              <w:jc w:val="center"/>
              <w:rPr>
                <w:sz w:val="24"/>
                <w:szCs w:val="24"/>
              </w:rPr>
            </w:pPr>
            <w:r w:rsidRPr="0018332D">
              <w:rPr>
                <w:sz w:val="24"/>
                <w:szCs w:val="24"/>
              </w:rPr>
              <w:t>2026-2028</w:t>
            </w:r>
          </w:p>
        </w:tc>
        <w:tc>
          <w:tcPr>
            <w:tcW w:w="1559" w:type="dxa"/>
            <w:vAlign w:val="center"/>
          </w:tcPr>
          <w:p w:rsidR="00887FC8" w:rsidRPr="0018332D" w:rsidRDefault="00A76F83">
            <w:pPr>
              <w:jc w:val="center"/>
              <w:rPr>
                <w:sz w:val="24"/>
                <w:szCs w:val="24"/>
              </w:rPr>
            </w:pPr>
            <w:r w:rsidRPr="0018332D">
              <w:rPr>
                <w:sz w:val="24"/>
                <w:szCs w:val="24"/>
              </w:rPr>
              <w:t>Загальний обсяг, у т.ч.</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restart"/>
            <w:vAlign w:val="center"/>
          </w:tcPr>
          <w:p w:rsidR="00887FC8" w:rsidRPr="0018332D" w:rsidRDefault="00A76F83">
            <w:pPr>
              <w:jc w:val="center"/>
              <w:rPr>
                <w:sz w:val="24"/>
                <w:szCs w:val="24"/>
              </w:rPr>
            </w:pPr>
            <w:r w:rsidRPr="0018332D">
              <w:rPr>
                <w:sz w:val="24"/>
                <w:szCs w:val="24"/>
              </w:rPr>
              <w:t xml:space="preserve">Забезпечення </w:t>
            </w:r>
            <w:proofErr w:type="spellStart"/>
            <w:r w:rsidRPr="0018332D">
              <w:rPr>
                <w:sz w:val="24"/>
                <w:szCs w:val="24"/>
              </w:rPr>
              <w:t>цифровізації</w:t>
            </w:r>
            <w:proofErr w:type="spellEnd"/>
            <w:r w:rsidRPr="0018332D">
              <w:rPr>
                <w:sz w:val="24"/>
                <w:szCs w:val="24"/>
              </w:rPr>
              <w:t xml:space="preserve"> туристичних маршрутів, об’єктів культури і культурної спадщини, туристичних відвідувань, </w:t>
            </w:r>
            <w:proofErr w:type="spellStart"/>
            <w:r w:rsidRPr="0018332D">
              <w:rPr>
                <w:sz w:val="24"/>
                <w:szCs w:val="24"/>
              </w:rPr>
              <w:t>оцифрування</w:t>
            </w:r>
            <w:proofErr w:type="spellEnd"/>
            <w:r w:rsidRPr="0018332D">
              <w:rPr>
                <w:sz w:val="24"/>
                <w:szCs w:val="24"/>
              </w:rPr>
              <w:t xml:space="preserve"> бі</w:t>
            </w:r>
            <w:r w:rsidR="00E6734F">
              <w:rPr>
                <w:sz w:val="24"/>
                <w:szCs w:val="24"/>
              </w:rPr>
              <w:t>бліотечного та музейного фондів</w:t>
            </w:r>
          </w:p>
        </w:tc>
      </w:tr>
      <w:tr w:rsidR="00887FC8" w:rsidTr="00866B61">
        <w:trPr>
          <w:trHeight w:val="831"/>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Місцевий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120FBB">
        <w:trPr>
          <w:trHeight w:val="978"/>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Державний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120FBB">
        <w:trPr>
          <w:trHeight w:val="836"/>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Обласний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120FBB">
        <w:trPr>
          <w:trHeight w:val="612"/>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rsidP="00120FBB">
            <w:pPr>
              <w:jc w:val="center"/>
              <w:rPr>
                <w:sz w:val="24"/>
                <w:szCs w:val="24"/>
              </w:rPr>
            </w:pPr>
            <w:r w:rsidRPr="0018332D">
              <w:rPr>
                <w:sz w:val="24"/>
                <w:szCs w:val="24"/>
              </w:rPr>
              <w:t>Інші джерела</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692"/>
        </w:trPr>
        <w:tc>
          <w:tcPr>
            <w:tcW w:w="1929" w:type="dxa"/>
            <w:vMerge w:val="restart"/>
            <w:vAlign w:val="center"/>
          </w:tcPr>
          <w:p w:rsidR="00887FC8" w:rsidRPr="0018332D" w:rsidRDefault="00887FC8">
            <w:pPr>
              <w:jc w:val="center"/>
              <w:rPr>
                <w:sz w:val="24"/>
                <w:szCs w:val="24"/>
              </w:rPr>
            </w:pPr>
          </w:p>
          <w:p w:rsidR="00887FC8" w:rsidRPr="0018332D" w:rsidRDefault="00887FC8">
            <w:pPr>
              <w:jc w:val="center"/>
              <w:rPr>
                <w:sz w:val="24"/>
                <w:szCs w:val="24"/>
              </w:rPr>
            </w:pPr>
          </w:p>
          <w:p w:rsidR="00887FC8" w:rsidRPr="0018332D" w:rsidRDefault="00887FC8">
            <w:pPr>
              <w:jc w:val="center"/>
              <w:rPr>
                <w:sz w:val="24"/>
                <w:szCs w:val="24"/>
              </w:rPr>
            </w:pPr>
          </w:p>
          <w:p w:rsidR="00887FC8" w:rsidRPr="0018332D" w:rsidRDefault="00887FC8">
            <w:pPr>
              <w:jc w:val="center"/>
              <w:rPr>
                <w:sz w:val="24"/>
                <w:szCs w:val="24"/>
              </w:rPr>
            </w:pPr>
          </w:p>
          <w:p w:rsidR="00887FC8" w:rsidRPr="0018332D" w:rsidRDefault="00A76F83">
            <w:pPr>
              <w:jc w:val="center"/>
              <w:rPr>
                <w:sz w:val="24"/>
                <w:szCs w:val="24"/>
              </w:rPr>
            </w:pPr>
            <w:r w:rsidRPr="0018332D">
              <w:rPr>
                <w:sz w:val="24"/>
                <w:szCs w:val="24"/>
              </w:rPr>
              <w:t xml:space="preserve">2.5. </w:t>
            </w:r>
            <w:proofErr w:type="spellStart"/>
            <w:r w:rsidRPr="0018332D">
              <w:rPr>
                <w:sz w:val="24"/>
                <w:szCs w:val="24"/>
              </w:rPr>
              <w:t>Онлайн</w:t>
            </w:r>
            <w:proofErr w:type="spellEnd"/>
            <w:r w:rsidRPr="0018332D">
              <w:rPr>
                <w:sz w:val="24"/>
                <w:szCs w:val="24"/>
              </w:rPr>
              <w:t xml:space="preserve"> послуги</w:t>
            </w:r>
          </w:p>
        </w:tc>
        <w:tc>
          <w:tcPr>
            <w:tcW w:w="1754" w:type="dxa"/>
            <w:vMerge w:val="restart"/>
            <w:vAlign w:val="center"/>
          </w:tcPr>
          <w:p w:rsidR="00887FC8" w:rsidRPr="0018332D" w:rsidRDefault="00A76F83">
            <w:pPr>
              <w:jc w:val="center"/>
              <w:rPr>
                <w:sz w:val="24"/>
                <w:szCs w:val="24"/>
              </w:rPr>
            </w:pPr>
            <w:r w:rsidRPr="0018332D">
              <w:rPr>
                <w:sz w:val="24"/>
                <w:szCs w:val="24"/>
              </w:rPr>
              <w:t xml:space="preserve">2.5.1. Оплата послуг з надання пакетів оновлень програмного комплексу «КУРС </w:t>
            </w:r>
            <w:r w:rsidR="00120FBB">
              <w:rPr>
                <w:sz w:val="24"/>
                <w:szCs w:val="24"/>
              </w:rPr>
              <w:t>«</w:t>
            </w:r>
            <w:r w:rsidRPr="0018332D">
              <w:rPr>
                <w:sz w:val="24"/>
                <w:szCs w:val="24"/>
              </w:rPr>
              <w:t>Школа»</w:t>
            </w:r>
            <w:r w:rsidR="00120FBB">
              <w:rPr>
                <w:sz w:val="24"/>
                <w:szCs w:val="24"/>
              </w:rPr>
              <w:t>»</w:t>
            </w:r>
            <w:r w:rsidRPr="0018332D">
              <w:rPr>
                <w:sz w:val="24"/>
                <w:szCs w:val="24"/>
              </w:rPr>
              <w:t xml:space="preserve"> для закладів освіти</w:t>
            </w:r>
          </w:p>
        </w:tc>
        <w:tc>
          <w:tcPr>
            <w:tcW w:w="1558" w:type="dxa"/>
            <w:vMerge w:val="restart"/>
            <w:vAlign w:val="center"/>
          </w:tcPr>
          <w:p w:rsidR="003625AF" w:rsidRDefault="00A76F83">
            <w:pPr>
              <w:jc w:val="center"/>
              <w:rPr>
                <w:sz w:val="24"/>
                <w:szCs w:val="24"/>
              </w:rPr>
            </w:pPr>
            <w:r w:rsidRPr="0018332D">
              <w:rPr>
                <w:sz w:val="24"/>
                <w:szCs w:val="24"/>
              </w:rPr>
              <w:t>Начальники відділів (</w:t>
            </w:r>
            <w:proofErr w:type="spellStart"/>
            <w:r w:rsidRPr="0018332D">
              <w:rPr>
                <w:sz w:val="24"/>
                <w:szCs w:val="24"/>
              </w:rPr>
              <w:t>структур</w:t>
            </w:r>
            <w:r w:rsidR="003625AF">
              <w:rPr>
                <w:sz w:val="24"/>
                <w:szCs w:val="24"/>
              </w:rPr>
              <w:t>-</w:t>
            </w:r>
            <w:proofErr w:type="spellEnd"/>
          </w:p>
          <w:p w:rsidR="00887FC8" w:rsidRPr="0018332D" w:rsidRDefault="00A76F83">
            <w:pPr>
              <w:jc w:val="center"/>
              <w:rPr>
                <w:sz w:val="24"/>
                <w:szCs w:val="24"/>
              </w:rPr>
            </w:pPr>
            <w:r w:rsidRPr="0018332D">
              <w:rPr>
                <w:sz w:val="24"/>
                <w:szCs w:val="24"/>
              </w:rPr>
              <w:t>них підрозділів) ОМ</w:t>
            </w:r>
          </w:p>
        </w:tc>
        <w:tc>
          <w:tcPr>
            <w:tcW w:w="1702" w:type="dxa"/>
            <w:vMerge w:val="restart"/>
            <w:vAlign w:val="center"/>
          </w:tcPr>
          <w:p w:rsidR="00887FC8" w:rsidRPr="0018332D" w:rsidRDefault="003625AF" w:rsidP="003625AF">
            <w:pPr>
              <w:jc w:val="center"/>
              <w:rPr>
                <w:sz w:val="24"/>
                <w:szCs w:val="24"/>
              </w:rPr>
            </w:pPr>
            <w:r>
              <w:rPr>
                <w:sz w:val="24"/>
                <w:szCs w:val="24"/>
              </w:rPr>
              <w:t xml:space="preserve">Відділ </w:t>
            </w:r>
            <w:proofErr w:type="spellStart"/>
            <w:r>
              <w:rPr>
                <w:sz w:val="24"/>
                <w:szCs w:val="24"/>
              </w:rPr>
              <w:t>бухгалтерсь-ко</w:t>
            </w:r>
            <w:r w:rsidR="00A76F83" w:rsidRPr="0018332D">
              <w:rPr>
                <w:sz w:val="24"/>
                <w:szCs w:val="24"/>
              </w:rPr>
              <w:t>го</w:t>
            </w:r>
            <w:proofErr w:type="spellEnd"/>
            <w:r w:rsidR="00A76F83" w:rsidRPr="0018332D">
              <w:rPr>
                <w:sz w:val="24"/>
                <w:szCs w:val="24"/>
              </w:rPr>
              <w:t xml:space="preserve"> обліку та звітності виконавчого комітету; Фінансовий відділ селищної ради; відділ освіти, культури, молоді та спорту виконавчого комітету.</w:t>
            </w:r>
          </w:p>
        </w:tc>
        <w:tc>
          <w:tcPr>
            <w:tcW w:w="1418" w:type="dxa"/>
            <w:vMerge w:val="restart"/>
            <w:vAlign w:val="center"/>
          </w:tcPr>
          <w:p w:rsidR="00887FC8" w:rsidRPr="0018332D" w:rsidRDefault="00A76F83">
            <w:pPr>
              <w:jc w:val="center"/>
              <w:rPr>
                <w:sz w:val="24"/>
                <w:szCs w:val="24"/>
              </w:rPr>
            </w:pPr>
            <w:r w:rsidRPr="0018332D">
              <w:rPr>
                <w:sz w:val="24"/>
                <w:szCs w:val="24"/>
              </w:rPr>
              <w:t>2026-2028</w:t>
            </w:r>
          </w:p>
        </w:tc>
        <w:tc>
          <w:tcPr>
            <w:tcW w:w="1559" w:type="dxa"/>
            <w:vAlign w:val="center"/>
          </w:tcPr>
          <w:p w:rsidR="00887FC8" w:rsidRPr="0018332D" w:rsidRDefault="00A76F83">
            <w:pPr>
              <w:jc w:val="center"/>
              <w:rPr>
                <w:sz w:val="24"/>
                <w:szCs w:val="24"/>
              </w:rPr>
            </w:pPr>
            <w:r w:rsidRPr="0018332D">
              <w:rPr>
                <w:sz w:val="24"/>
                <w:szCs w:val="24"/>
              </w:rPr>
              <w:t>Загальний обсяг, у т.ч.</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restart"/>
            <w:vAlign w:val="center"/>
          </w:tcPr>
          <w:p w:rsidR="00887FC8" w:rsidRPr="0018332D" w:rsidRDefault="00A76F83">
            <w:pPr>
              <w:jc w:val="center"/>
              <w:rPr>
                <w:sz w:val="24"/>
                <w:szCs w:val="24"/>
              </w:rPr>
            </w:pPr>
            <w:r w:rsidRPr="0018332D">
              <w:rPr>
                <w:sz w:val="24"/>
                <w:szCs w:val="24"/>
              </w:rPr>
              <w:t>Забезпечення надання необхідної щорічної звітності закладів загальної середньої освіти</w:t>
            </w:r>
          </w:p>
        </w:tc>
      </w:tr>
      <w:tr w:rsidR="00887FC8" w:rsidTr="00866B61">
        <w:trPr>
          <w:trHeight w:val="749"/>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Місцевий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646"/>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Державний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840"/>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Обласний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60"/>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Інші джерела</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795"/>
        </w:trPr>
        <w:tc>
          <w:tcPr>
            <w:tcW w:w="1929" w:type="dxa"/>
            <w:vMerge/>
            <w:vAlign w:val="center"/>
          </w:tcPr>
          <w:p w:rsidR="00887FC8" w:rsidRDefault="00887FC8">
            <w:pPr>
              <w:jc w:val="center"/>
              <w:rPr>
                <w:sz w:val="28"/>
              </w:rPr>
            </w:pPr>
          </w:p>
        </w:tc>
        <w:tc>
          <w:tcPr>
            <w:tcW w:w="1754" w:type="dxa"/>
            <w:vMerge w:val="restart"/>
            <w:vAlign w:val="center"/>
          </w:tcPr>
          <w:p w:rsidR="00887FC8" w:rsidRPr="0018332D" w:rsidRDefault="00A76F83">
            <w:pPr>
              <w:jc w:val="center"/>
              <w:rPr>
                <w:sz w:val="24"/>
                <w:szCs w:val="24"/>
              </w:rPr>
            </w:pPr>
            <w:r w:rsidRPr="0018332D">
              <w:rPr>
                <w:sz w:val="24"/>
                <w:szCs w:val="24"/>
              </w:rPr>
              <w:t>2.5.2. Оплата послуг з надання доступу в режимі он-лайн до електронних баз наукової та науково-технічної інформації, інформаційних ресурсів</w:t>
            </w:r>
          </w:p>
        </w:tc>
        <w:tc>
          <w:tcPr>
            <w:tcW w:w="1558" w:type="dxa"/>
            <w:vMerge w:val="restart"/>
            <w:vAlign w:val="center"/>
          </w:tcPr>
          <w:p w:rsidR="00887FC8" w:rsidRPr="0018332D" w:rsidRDefault="00A76F83">
            <w:pPr>
              <w:jc w:val="center"/>
              <w:rPr>
                <w:sz w:val="24"/>
                <w:szCs w:val="24"/>
              </w:rPr>
            </w:pPr>
            <w:r w:rsidRPr="0018332D">
              <w:rPr>
                <w:sz w:val="24"/>
                <w:szCs w:val="24"/>
              </w:rPr>
              <w:t>Начальники відділів (структурних підрозділів) ОМС</w:t>
            </w:r>
          </w:p>
        </w:tc>
        <w:tc>
          <w:tcPr>
            <w:tcW w:w="1702" w:type="dxa"/>
            <w:vMerge w:val="restart"/>
            <w:vAlign w:val="center"/>
          </w:tcPr>
          <w:p w:rsidR="00887FC8" w:rsidRPr="0018332D" w:rsidRDefault="00A76F83" w:rsidP="00426524">
            <w:pPr>
              <w:jc w:val="center"/>
              <w:rPr>
                <w:sz w:val="24"/>
                <w:szCs w:val="24"/>
              </w:rPr>
            </w:pPr>
            <w:r w:rsidRPr="0018332D">
              <w:rPr>
                <w:sz w:val="24"/>
                <w:szCs w:val="24"/>
              </w:rPr>
              <w:t xml:space="preserve">Відділ </w:t>
            </w:r>
            <w:proofErr w:type="spellStart"/>
            <w:r w:rsidRPr="0018332D">
              <w:rPr>
                <w:sz w:val="24"/>
                <w:szCs w:val="24"/>
              </w:rPr>
              <w:t>бухгалтерсь</w:t>
            </w:r>
            <w:r w:rsidR="00426524">
              <w:rPr>
                <w:sz w:val="24"/>
                <w:szCs w:val="24"/>
              </w:rPr>
              <w:t>-</w:t>
            </w:r>
            <w:r w:rsidRPr="0018332D">
              <w:rPr>
                <w:sz w:val="24"/>
                <w:szCs w:val="24"/>
              </w:rPr>
              <w:t>кого</w:t>
            </w:r>
            <w:proofErr w:type="spellEnd"/>
            <w:r w:rsidRPr="0018332D">
              <w:rPr>
                <w:sz w:val="24"/>
                <w:szCs w:val="24"/>
              </w:rPr>
              <w:t xml:space="preserve"> обліку та звітності виконавчого комітету; Фінансовий відділ селищної ради; відділ освіти, культури, молоді та спорту виконавчого комітету.</w:t>
            </w:r>
          </w:p>
        </w:tc>
        <w:tc>
          <w:tcPr>
            <w:tcW w:w="1418" w:type="dxa"/>
            <w:vMerge w:val="restart"/>
            <w:vAlign w:val="center"/>
          </w:tcPr>
          <w:p w:rsidR="00887FC8" w:rsidRPr="0018332D" w:rsidRDefault="00A76F83">
            <w:pPr>
              <w:jc w:val="center"/>
              <w:rPr>
                <w:sz w:val="24"/>
                <w:szCs w:val="24"/>
              </w:rPr>
            </w:pPr>
            <w:r w:rsidRPr="0018332D">
              <w:rPr>
                <w:sz w:val="24"/>
                <w:szCs w:val="24"/>
              </w:rPr>
              <w:t>2026-2028</w:t>
            </w:r>
          </w:p>
        </w:tc>
        <w:tc>
          <w:tcPr>
            <w:tcW w:w="1559" w:type="dxa"/>
            <w:vAlign w:val="center"/>
          </w:tcPr>
          <w:p w:rsidR="00887FC8" w:rsidRPr="0018332D" w:rsidRDefault="00A76F83">
            <w:pPr>
              <w:jc w:val="center"/>
              <w:rPr>
                <w:sz w:val="24"/>
                <w:szCs w:val="24"/>
              </w:rPr>
            </w:pPr>
            <w:r w:rsidRPr="0018332D">
              <w:rPr>
                <w:sz w:val="24"/>
                <w:szCs w:val="24"/>
              </w:rPr>
              <w:t>Загальний обсяг, у т.ч.</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restart"/>
            <w:vAlign w:val="center"/>
          </w:tcPr>
          <w:p w:rsidR="00887FC8" w:rsidRPr="0018332D" w:rsidRDefault="00A76F83">
            <w:pPr>
              <w:jc w:val="center"/>
              <w:rPr>
                <w:sz w:val="24"/>
                <w:szCs w:val="24"/>
              </w:rPr>
            </w:pPr>
            <w:r w:rsidRPr="0018332D">
              <w:rPr>
                <w:sz w:val="24"/>
                <w:szCs w:val="24"/>
              </w:rPr>
              <w:t>Постійне оновлення актуальних змін в законодавстві та вчасне планування роботи відділу освіти та закладів освіти громади</w:t>
            </w:r>
          </w:p>
        </w:tc>
      </w:tr>
      <w:tr w:rsidR="00887FC8" w:rsidTr="00866B61">
        <w:trPr>
          <w:trHeight w:val="693"/>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Місцевий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846"/>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Державний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841"/>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Обласний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709"/>
        </w:trPr>
        <w:tc>
          <w:tcPr>
            <w:tcW w:w="1929" w:type="dxa"/>
            <w:vMerge/>
            <w:vAlign w:val="center"/>
          </w:tcPr>
          <w:p w:rsidR="00887FC8" w:rsidRDefault="00887FC8">
            <w:pPr>
              <w:jc w:val="center"/>
              <w:rPr>
                <w:sz w:val="28"/>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Інші джерела</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c>
          <w:tcPr>
            <w:tcW w:w="8361" w:type="dxa"/>
            <w:gridSpan w:val="5"/>
            <w:vMerge w:val="restart"/>
            <w:vAlign w:val="center"/>
          </w:tcPr>
          <w:p w:rsidR="00887FC8" w:rsidRPr="0018332D" w:rsidRDefault="00A76F83">
            <w:pPr>
              <w:jc w:val="center"/>
              <w:rPr>
                <w:b/>
                <w:bCs/>
                <w:sz w:val="24"/>
                <w:szCs w:val="24"/>
              </w:rPr>
            </w:pPr>
            <w:r w:rsidRPr="0018332D">
              <w:rPr>
                <w:b/>
                <w:bCs/>
                <w:sz w:val="24"/>
                <w:szCs w:val="24"/>
              </w:rPr>
              <w:t>Всього за напрямом:</w:t>
            </w:r>
          </w:p>
        </w:tc>
        <w:tc>
          <w:tcPr>
            <w:tcW w:w="1559" w:type="dxa"/>
            <w:vAlign w:val="center"/>
          </w:tcPr>
          <w:p w:rsidR="00887FC8" w:rsidRPr="0018332D" w:rsidRDefault="00A76F83">
            <w:pPr>
              <w:jc w:val="center"/>
              <w:rPr>
                <w:b/>
                <w:bCs/>
                <w:sz w:val="24"/>
                <w:szCs w:val="24"/>
              </w:rPr>
            </w:pPr>
            <w:r w:rsidRPr="0018332D">
              <w:rPr>
                <w:b/>
                <w:bCs/>
                <w:sz w:val="24"/>
                <w:szCs w:val="24"/>
              </w:rPr>
              <w:t>Загальний обсяг, у т.ч.</w:t>
            </w:r>
          </w:p>
        </w:tc>
        <w:tc>
          <w:tcPr>
            <w:tcW w:w="850" w:type="dxa"/>
            <w:vAlign w:val="center"/>
          </w:tcPr>
          <w:p w:rsidR="00887FC8" w:rsidRPr="0018332D" w:rsidRDefault="00801E42">
            <w:pPr>
              <w:jc w:val="center"/>
              <w:rPr>
                <w:b/>
                <w:bCs/>
                <w:sz w:val="24"/>
                <w:szCs w:val="24"/>
              </w:rPr>
            </w:pPr>
            <w:r>
              <w:rPr>
                <w:b/>
                <w:bCs/>
                <w:sz w:val="24"/>
                <w:szCs w:val="24"/>
              </w:rPr>
              <w:t>165</w:t>
            </w:r>
            <w:r w:rsidR="00A76F83" w:rsidRPr="0018332D">
              <w:rPr>
                <w:b/>
                <w:bCs/>
                <w:sz w:val="24"/>
                <w:szCs w:val="24"/>
              </w:rPr>
              <w:t>,0</w:t>
            </w:r>
          </w:p>
        </w:tc>
        <w:tc>
          <w:tcPr>
            <w:tcW w:w="709" w:type="dxa"/>
            <w:vAlign w:val="center"/>
          </w:tcPr>
          <w:p w:rsidR="00887FC8" w:rsidRPr="0018332D" w:rsidRDefault="00801E42">
            <w:pPr>
              <w:jc w:val="center"/>
              <w:rPr>
                <w:b/>
                <w:bCs/>
                <w:sz w:val="24"/>
                <w:szCs w:val="24"/>
              </w:rPr>
            </w:pPr>
            <w:r>
              <w:rPr>
                <w:b/>
                <w:bCs/>
                <w:sz w:val="24"/>
                <w:szCs w:val="24"/>
              </w:rPr>
              <w:t>2</w:t>
            </w:r>
            <w:r w:rsidR="00A76F83" w:rsidRPr="0018332D">
              <w:rPr>
                <w:b/>
                <w:bCs/>
                <w:sz w:val="24"/>
                <w:szCs w:val="24"/>
              </w:rPr>
              <w:t>0,0</w:t>
            </w:r>
          </w:p>
        </w:tc>
        <w:tc>
          <w:tcPr>
            <w:tcW w:w="709" w:type="dxa"/>
            <w:vAlign w:val="center"/>
          </w:tcPr>
          <w:p w:rsidR="00887FC8" w:rsidRPr="0018332D" w:rsidRDefault="00801E42">
            <w:pPr>
              <w:jc w:val="center"/>
              <w:rPr>
                <w:b/>
                <w:bCs/>
                <w:sz w:val="24"/>
                <w:szCs w:val="24"/>
              </w:rPr>
            </w:pPr>
            <w:r>
              <w:rPr>
                <w:b/>
                <w:bCs/>
                <w:sz w:val="24"/>
                <w:szCs w:val="24"/>
              </w:rPr>
              <w:t>4</w:t>
            </w:r>
            <w:r w:rsidR="00A76F83" w:rsidRPr="0018332D">
              <w:rPr>
                <w:b/>
                <w:bCs/>
                <w:sz w:val="24"/>
                <w:szCs w:val="24"/>
              </w:rPr>
              <w:t>0,0</w:t>
            </w:r>
          </w:p>
        </w:tc>
        <w:tc>
          <w:tcPr>
            <w:tcW w:w="850" w:type="dxa"/>
            <w:vAlign w:val="center"/>
          </w:tcPr>
          <w:p w:rsidR="00887FC8" w:rsidRPr="0018332D" w:rsidRDefault="00801E42">
            <w:pPr>
              <w:jc w:val="center"/>
              <w:rPr>
                <w:b/>
                <w:bCs/>
                <w:sz w:val="24"/>
                <w:szCs w:val="24"/>
              </w:rPr>
            </w:pPr>
            <w:r>
              <w:rPr>
                <w:b/>
                <w:bCs/>
                <w:sz w:val="24"/>
                <w:szCs w:val="24"/>
              </w:rPr>
              <w:t>1</w:t>
            </w:r>
            <w:r w:rsidR="00A76F83" w:rsidRPr="0018332D">
              <w:rPr>
                <w:b/>
                <w:bCs/>
                <w:sz w:val="24"/>
                <w:szCs w:val="24"/>
              </w:rPr>
              <w:t>05,0</w:t>
            </w:r>
          </w:p>
        </w:tc>
        <w:tc>
          <w:tcPr>
            <w:tcW w:w="1983" w:type="dxa"/>
            <w:vMerge w:val="restart"/>
            <w:vAlign w:val="center"/>
          </w:tcPr>
          <w:p w:rsidR="00887FC8" w:rsidRPr="0018332D" w:rsidRDefault="00A76F83">
            <w:pPr>
              <w:jc w:val="center"/>
              <w:rPr>
                <w:sz w:val="24"/>
                <w:szCs w:val="24"/>
              </w:rPr>
            </w:pPr>
            <w:r w:rsidRPr="0018332D">
              <w:rPr>
                <w:sz w:val="24"/>
                <w:szCs w:val="24"/>
              </w:rPr>
              <w:t>-</w:t>
            </w:r>
          </w:p>
        </w:tc>
      </w:tr>
      <w:tr w:rsidR="00887FC8" w:rsidTr="00866B61">
        <w:tc>
          <w:tcPr>
            <w:tcW w:w="8361" w:type="dxa"/>
            <w:gridSpan w:val="5"/>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b/>
                <w:bCs/>
                <w:sz w:val="24"/>
                <w:szCs w:val="24"/>
              </w:rPr>
            </w:pPr>
            <w:r w:rsidRPr="0018332D">
              <w:rPr>
                <w:b/>
                <w:bCs/>
                <w:sz w:val="24"/>
                <w:szCs w:val="24"/>
              </w:rPr>
              <w:t>Місцевий бюджет</w:t>
            </w:r>
          </w:p>
        </w:tc>
        <w:tc>
          <w:tcPr>
            <w:tcW w:w="850" w:type="dxa"/>
            <w:vAlign w:val="center"/>
          </w:tcPr>
          <w:p w:rsidR="00887FC8" w:rsidRPr="0018332D" w:rsidRDefault="00801E42" w:rsidP="00801E42">
            <w:pPr>
              <w:jc w:val="center"/>
              <w:rPr>
                <w:b/>
                <w:bCs/>
                <w:sz w:val="24"/>
                <w:szCs w:val="24"/>
              </w:rPr>
            </w:pPr>
            <w:r>
              <w:rPr>
                <w:b/>
                <w:bCs/>
                <w:sz w:val="24"/>
                <w:szCs w:val="24"/>
              </w:rPr>
              <w:t>165</w:t>
            </w:r>
            <w:r w:rsidR="00A76F83" w:rsidRPr="0018332D">
              <w:rPr>
                <w:b/>
                <w:bCs/>
                <w:sz w:val="24"/>
                <w:szCs w:val="24"/>
              </w:rPr>
              <w:t>,0</w:t>
            </w:r>
          </w:p>
        </w:tc>
        <w:tc>
          <w:tcPr>
            <w:tcW w:w="709" w:type="dxa"/>
            <w:vAlign w:val="center"/>
          </w:tcPr>
          <w:p w:rsidR="00887FC8" w:rsidRPr="0018332D" w:rsidRDefault="00801E42">
            <w:pPr>
              <w:jc w:val="center"/>
              <w:rPr>
                <w:b/>
                <w:bCs/>
                <w:sz w:val="24"/>
                <w:szCs w:val="24"/>
              </w:rPr>
            </w:pPr>
            <w:r>
              <w:rPr>
                <w:b/>
                <w:bCs/>
                <w:sz w:val="24"/>
                <w:szCs w:val="24"/>
              </w:rPr>
              <w:t>2</w:t>
            </w:r>
            <w:r w:rsidR="00A76F83" w:rsidRPr="0018332D">
              <w:rPr>
                <w:b/>
                <w:bCs/>
                <w:sz w:val="24"/>
                <w:szCs w:val="24"/>
              </w:rPr>
              <w:t>0,0</w:t>
            </w:r>
          </w:p>
        </w:tc>
        <w:tc>
          <w:tcPr>
            <w:tcW w:w="709" w:type="dxa"/>
            <w:vAlign w:val="center"/>
          </w:tcPr>
          <w:p w:rsidR="00887FC8" w:rsidRPr="0018332D" w:rsidRDefault="00801E42">
            <w:pPr>
              <w:jc w:val="center"/>
              <w:rPr>
                <w:b/>
                <w:bCs/>
                <w:sz w:val="24"/>
                <w:szCs w:val="24"/>
              </w:rPr>
            </w:pPr>
            <w:r>
              <w:rPr>
                <w:b/>
                <w:bCs/>
                <w:sz w:val="24"/>
                <w:szCs w:val="24"/>
              </w:rPr>
              <w:t>4</w:t>
            </w:r>
            <w:r w:rsidR="00A76F83" w:rsidRPr="0018332D">
              <w:rPr>
                <w:b/>
                <w:bCs/>
                <w:sz w:val="24"/>
                <w:szCs w:val="24"/>
              </w:rPr>
              <w:t>0,0</w:t>
            </w:r>
          </w:p>
        </w:tc>
        <w:tc>
          <w:tcPr>
            <w:tcW w:w="850" w:type="dxa"/>
            <w:vAlign w:val="center"/>
          </w:tcPr>
          <w:p w:rsidR="00887FC8" w:rsidRPr="0018332D" w:rsidRDefault="00801E42">
            <w:pPr>
              <w:jc w:val="center"/>
              <w:rPr>
                <w:b/>
                <w:bCs/>
                <w:sz w:val="24"/>
                <w:szCs w:val="24"/>
              </w:rPr>
            </w:pPr>
            <w:r>
              <w:rPr>
                <w:b/>
                <w:bCs/>
                <w:sz w:val="24"/>
                <w:szCs w:val="24"/>
              </w:rPr>
              <w:t>1</w:t>
            </w:r>
            <w:r w:rsidR="00A76F83" w:rsidRPr="0018332D">
              <w:rPr>
                <w:b/>
                <w:bCs/>
                <w:sz w:val="24"/>
                <w:szCs w:val="24"/>
              </w:rPr>
              <w:t>05,0</w:t>
            </w:r>
          </w:p>
        </w:tc>
        <w:tc>
          <w:tcPr>
            <w:tcW w:w="1983" w:type="dxa"/>
            <w:vMerge/>
            <w:vAlign w:val="center"/>
          </w:tcPr>
          <w:p w:rsidR="00887FC8" w:rsidRDefault="00887FC8">
            <w:pPr>
              <w:jc w:val="center"/>
              <w:rPr>
                <w:sz w:val="28"/>
              </w:rPr>
            </w:pPr>
          </w:p>
        </w:tc>
      </w:tr>
      <w:tr w:rsidR="00887FC8" w:rsidTr="00866B61">
        <w:tc>
          <w:tcPr>
            <w:tcW w:w="8361" w:type="dxa"/>
            <w:gridSpan w:val="5"/>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b/>
                <w:bCs/>
                <w:sz w:val="24"/>
                <w:szCs w:val="24"/>
              </w:rPr>
            </w:pPr>
            <w:r w:rsidRPr="0018332D">
              <w:rPr>
                <w:b/>
                <w:bCs/>
                <w:sz w:val="24"/>
                <w:szCs w:val="24"/>
              </w:rPr>
              <w:t>Державний бюджет</w:t>
            </w:r>
          </w:p>
        </w:tc>
        <w:tc>
          <w:tcPr>
            <w:tcW w:w="850" w:type="dxa"/>
            <w:vAlign w:val="center"/>
          </w:tcPr>
          <w:p w:rsidR="00887FC8" w:rsidRPr="0018332D" w:rsidRDefault="00A76F83">
            <w:pPr>
              <w:jc w:val="center"/>
              <w:rPr>
                <w:b/>
                <w:bCs/>
                <w:sz w:val="24"/>
                <w:szCs w:val="24"/>
              </w:rPr>
            </w:pPr>
            <w:r w:rsidRPr="0018332D">
              <w:rPr>
                <w:b/>
                <w:bCs/>
                <w:sz w:val="24"/>
                <w:szCs w:val="24"/>
              </w:rPr>
              <w:t>-</w:t>
            </w:r>
          </w:p>
        </w:tc>
        <w:tc>
          <w:tcPr>
            <w:tcW w:w="709" w:type="dxa"/>
            <w:vAlign w:val="center"/>
          </w:tcPr>
          <w:p w:rsidR="00887FC8" w:rsidRPr="0018332D" w:rsidRDefault="00A76F83">
            <w:pPr>
              <w:jc w:val="center"/>
              <w:rPr>
                <w:b/>
                <w:bCs/>
                <w:sz w:val="24"/>
                <w:szCs w:val="24"/>
              </w:rPr>
            </w:pPr>
            <w:r w:rsidRPr="0018332D">
              <w:rPr>
                <w:b/>
                <w:bCs/>
                <w:sz w:val="24"/>
                <w:szCs w:val="24"/>
              </w:rPr>
              <w:t>-</w:t>
            </w:r>
          </w:p>
        </w:tc>
        <w:tc>
          <w:tcPr>
            <w:tcW w:w="709" w:type="dxa"/>
            <w:vAlign w:val="center"/>
          </w:tcPr>
          <w:p w:rsidR="00887FC8" w:rsidRPr="0018332D" w:rsidRDefault="00A76F83">
            <w:pPr>
              <w:jc w:val="center"/>
              <w:rPr>
                <w:b/>
                <w:bCs/>
                <w:sz w:val="24"/>
                <w:szCs w:val="24"/>
              </w:rPr>
            </w:pPr>
            <w:r w:rsidRPr="0018332D">
              <w:rPr>
                <w:b/>
                <w:bCs/>
                <w:sz w:val="24"/>
                <w:szCs w:val="24"/>
              </w:rPr>
              <w:t>-</w:t>
            </w:r>
          </w:p>
        </w:tc>
        <w:tc>
          <w:tcPr>
            <w:tcW w:w="850" w:type="dxa"/>
            <w:vAlign w:val="center"/>
          </w:tcPr>
          <w:p w:rsidR="00887FC8" w:rsidRPr="0018332D" w:rsidRDefault="00A76F83">
            <w:pPr>
              <w:jc w:val="center"/>
              <w:rPr>
                <w:b/>
                <w:bCs/>
                <w:sz w:val="24"/>
                <w:szCs w:val="24"/>
              </w:rPr>
            </w:pPr>
            <w:r w:rsidRPr="0018332D">
              <w:rPr>
                <w:b/>
                <w:bCs/>
                <w:sz w:val="24"/>
                <w:szCs w:val="24"/>
              </w:rPr>
              <w:t>-</w:t>
            </w:r>
          </w:p>
        </w:tc>
        <w:tc>
          <w:tcPr>
            <w:tcW w:w="1983" w:type="dxa"/>
            <w:vMerge/>
            <w:vAlign w:val="center"/>
          </w:tcPr>
          <w:p w:rsidR="00887FC8" w:rsidRDefault="00887FC8">
            <w:pPr>
              <w:jc w:val="center"/>
              <w:rPr>
                <w:sz w:val="28"/>
              </w:rPr>
            </w:pPr>
          </w:p>
        </w:tc>
      </w:tr>
      <w:tr w:rsidR="00887FC8" w:rsidTr="00866B61">
        <w:tc>
          <w:tcPr>
            <w:tcW w:w="8361" w:type="dxa"/>
            <w:gridSpan w:val="5"/>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b/>
                <w:bCs/>
                <w:sz w:val="24"/>
                <w:szCs w:val="24"/>
              </w:rPr>
            </w:pPr>
            <w:r w:rsidRPr="0018332D">
              <w:rPr>
                <w:b/>
                <w:bCs/>
                <w:sz w:val="24"/>
                <w:szCs w:val="24"/>
              </w:rPr>
              <w:t>Обласний бюджет</w:t>
            </w:r>
          </w:p>
        </w:tc>
        <w:tc>
          <w:tcPr>
            <w:tcW w:w="850" w:type="dxa"/>
            <w:vAlign w:val="center"/>
          </w:tcPr>
          <w:p w:rsidR="00887FC8" w:rsidRPr="0018332D" w:rsidRDefault="00A76F83">
            <w:pPr>
              <w:jc w:val="center"/>
              <w:rPr>
                <w:b/>
                <w:bCs/>
                <w:sz w:val="24"/>
                <w:szCs w:val="24"/>
              </w:rPr>
            </w:pPr>
            <w:r w:rsidRPr="0018332D">
              <w:rPr>
                <w:b/>
                <w:bCs/>
                <w:sz w:val="24"/>
                <w:szCs w:val="24"/>
              </w:rPr>
              <w:t>-</w:t>
            </w:r>
          </w:p>
        </w:tc>
        <w:tc>
          <w:tcPr>
            <w:tcW w:w="709" w:type="dxa"/>
            <w:vAlign w:val="center"/>
          </w:tcPr>
          <w:p w:rsidR="00887FC8" w:rsidRPr="0018332D" w:rsidRDefault="00A76F83">
            <w:pPr>
              <w:jc w:val="center"/>
              <w:rPr>
                <w:b/>
                <w:bCs/>
                <w:sz w:val="24"/>
                <w:szCs w:val="24"/>
              </w:rPr>
            </w:pPr>
            <w:r w:rsidRPr="0018332D">
              <w:rPr>
                <w:b/>
                <w:bCs/>
                <w:sz w:val="24"/>
                <w:szCs w:val="24"/>
              </w:rPr>
              <w:t>-</w:t>
            </w:r>
          </w:p>
        </w:tc>
        <w:tc>
          <w:tcPr>
            <w:tcW w:w="709" w:type="dxa"/>
            <w:vAlign w:val="center"/>
          </w:tcPr>
          <w:p w:rsidR="00887FC8" w:rsidRPr="0018332D" w:rsidRDefault="00A76F83">
            <w:pPr>
              <w:jc w:val="center"/>
              <w:rPr>
                <w:b/>
                <w:bCs/>
                <w:sz w:val="24"/>
                <w:szCs w:val="24"/>
              </w:rPr>
            </w:pPr>
            <w:r w:rsidRPr="0018332D">
              <w:rPr>
                <w:b/>
                <w:bCs/>
                <w:sz w:val="24"/>
                <w:szCs w:val="24"/>
              </w:rPr>
              <w:t>-</w:t>
            </w:r>
          </w:p>
        </w:tc>
        <w:tc>
          <w:tcPr>
            <w:tcW w:w="850" w:type="dxa"/>
            <w:vAlign w:val="center"/>
          </w:tcPr>
          <w:p w:rsidR="00887FC8" w:rsidRPr="0018332D" w:rsidRDefault="00A76F83">
            <w:pPr>
              <w:jc w:val="center"/>
              <w:rPr>
                <w:b/>
                <w:bCs/>
                <w:sz w:val="24"/>
                <w:szCs w:val="24"/>
              </w:rPr>
            </w:pPr>
            <w:r w:rsidRPr="0018332D">
              <w:rPr>
                <w:b/>
                <w:bCs/>
                <w:sz w:val="24"/>
                <w:szCs w:val="24"/>
              </w:rPr>
              <w:t>-</w:t>
            </w:r>
          </w:p>
        </w:tc>
        <w:tc>
          <w:tcPr>
            <w:tcW w:w="1983" w:type="dxa"/>
            <w:vMerge/>
            <w:vAlign w:val="center"/>
          </w:tcPr>
          <w:p w:rsidR="00887FC8" w:rsidRDefault="00887FC8">
            <w:pPr>
              <w:jc w:val="center"/>
              <w:rPr>
                <w:sz w:val="28"/>
              </w:rPr>
            </w:pPr>
          </w:p>
        </w:tc>
      </w:tr>
      <w:tr w:rsidR="00887FC8" w:rsidTr="00866B61">
        <w:trPr>
          <w:trHeight w:val="540"/>
        </w:trPr>
        <w:tc>
          <w:tcPr>
            <w:tcW w:w="8361" w:type="dxa"/>
            <w:gridSpan w:val="5"/>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b/>
                <w:bCs/>
                <w:sz w:val="24"/>
                <w:szCs w:val="24"/>
              </w:rPr>
            </w:pPr>
            <w:r w:rsidRPr="0018332D">
              <w:rPr>
                <w:b/>
                <w:bCs/>
                <w:sz w:val="24"/>
                <w:szCs w:val="24"/>
              </w:rPr>
              <w:t>Інші джерела</w:t>
            </w:r>
          </w:p>
        </w:tc>
        <w:tc>
          <w:tcPr>
            <w:tcW w:w="850" w:type="dxa"/>
            <w:vAlign w:val="center"/>
          </w:tcPr>
          <w:p w:rsidR="00887FC8" w:rsidRPr="0018332D" w:rsidRDefault="00A76F83">
            <w:pPr>
              <w:jc w:val="center"/>
              <w:rPr>
                <w:b/>
                <w:bCs/>
                <w:sz w:val="24"/>
                <w:szCs w:val="24"/>
              </w:rPr>
            </w:pPr>
            <w:r w:rsidRPr="0018332D">
              <w:rPr>
                <w:b/>
                <w:bCs/>
                <w:sz w:val="24"/>
                <w:szCs w:val="24"/>
              </w:rPr>
              <w:t>-</w:t>
            </w:r>
          </w:p>
        </w:tc>
        <w:tc>
          <w:tcPr>
            <w:tcW w:w="709" w:type="dxa"/>
            <w:vAlign w:val="center"/>
          </w:tcPr>
          <w:p w:rsidR="00887FC8" w:rsidRPr="0018332D" w:rsidRDefault="00A76F83">
            <w:pPr>
              <w:jc w:val="center"/>
              <w:rPr>
                <w:b/>
                <w:bCs/>
                <w:sz w:val="24"/>
                <w:szCs w:val="24"/>
              </w:rPr>
            </w:pPr>
            <w:r w:rsidRPr="0018332D">
              <w:rPr>
                <w:b/>
                <w:bCs/>
                <w:sz w:val="24"/>
                <w:szCs w:val="24"/>
              </w:rPr>
              <w:t>-</w:t>
            </w:r>
          </w:p>
        </w:tc>
        <w:tc>
          <w:tcPr>
            <w:tcW w:w="709" w:type="dxa"/>
            <w:vAlign w:val="center"/>
          </w:tcPr>
          <w:p w:rsidR="00887FC8" w:rsidRPr="0018332D" w:rsidRDefault="00A76F83">
            <w:pPr>
              <w:jc w:val="center"/>
              <w:rPr>
                <w:b/>
                <w:bCs/>
                <w:sz w:val="24"/>
                <w:szCs w:val="24"/>
              </w:rPr>
            </w:pPr>
            <w:r w:rsidRPr="0018332D">
              <w:rPr>
                <w:b/>
                <w:bCs/>
                <w:sz w:val="24"/>
                <w:szCs w:val="24"/>
              </w:rPr>
              <w:t>-</w:t>
            </w:r>
          </w:p>
        </w:tc>
        <w:tc>
          <w:tcPr>
            <w:tcW w:w="850" w:type="dxa"/>
            <w:vAlign w:val="center"/>
          </w:tcPr>
          <w:p w:rsidR="00887FC8" w:rsidRPr="0018332D" w:rsidRDefault="00A76F83">
            <w:pPr>
              <w:jc w:val="center"/>
              <w:rPr>
                <w:b/>
                <w:bCs/>
                <w:sz w:val="24"/>
                <w:szCs w:val="24"/>
              </w:rPr>
            </w:pPr>
            <w:r w:rsidRPr="0018332D">
              <w:rPr>
                <w:b/>
                <w:bCs/>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restart"/>
            <w:vAlign w:val="center"/>
          </w:tcPr>
          <w:p w:rsidR="00887FC8" w:rsidRPr="0018332D" w:rsidRDefault="00A76F83">
            <w:pPr>
              <w:jc w:val="center"/>
              <w:rPr>
                <w:sz w:val="24"/>
                <w:szCs w:val="24"/>
              </w:rPr>
            </w:pPr>
            <w:r w:rsidRPr="0018332D">
              <w:rPr>
                <w:b/>
                <w:bCs/>
                <w:sz w:val="24"/>
                <w:szCs w:val="24"/>
              </w:rPr>
              <w:t>Назва завдання</w:t>
            </w:r>
          </w:p>
        </w:tc>
        <w:tc>
          <w:tcPr>
            <w:tcW w:w="1754" w:type="dxa"/>
            <w:vMerge w:val="restart"/>
            <w:vAlign w:val="center"/>
          </w:tcPr>
          <w:p w:rsidR="00887FC8" w:rsidRPr="0018332D" w:rsidRDefault="00A76F83">
            <w:pPr>
              <w:jc w:val="center"/>
              <w:rPr>
                <w:sz w:val="24"/>
                <w:szCs w:val="24"/>
              </w:rPr>
            </w:pPr>
            <w:r w:rsidRPr="0018332D">
              <w:rPr>
                <w:b/>
                <w:bCs/>
                <w:sz w:val="24"/>
                <w:szCs w:val="24"/>
              </w:rPr>
              <w:t xml:space="preserve">Назва проекту, робіт з </w:t>
            </w:r>
            <w:proofErr w:type="spellStart"/>
            <w:r w:rsidRPr="0018332D">
              <w:rPr>
                <w:b/>
                <w:bCs/>
                <w:sz w:val="24"/>
                <w:szCs w:val="24"/>
              </w:rPr>
              <w:t>інформатиза</w:t>
            </w:r>
            <w:r w:rsidR="00B825A4">
              <w:rPr>
                <w:b/>
                <w:bCs/>
                <w:sz w:val="24"/>
                <w:szCs w:val="24"/>
              </w:rPr>
              <w:t>-</w:t>
            </w:r>
            <w:r w:rsidRPr="0018332D">
              <w:rPr>
                <w:b/>
                <w:bCs/>
                <w:sz w:val="24"/>
                <w:szCs w:val="24"/>
              </w:rPr>
              <w:t>ції</w:t>
            </w:r>
            <w:proofErr w:type="spellEnd"/>
          </w:p>
        </w:tc>
        <w:tc>
          <w:tcPr>
            <w:tcW w:w="1558" w:type="dxa"/>
            <w:vMerge w:val="restart"/>
            <w:vAlign w:val="center"/>
          </w:tcPr>
          <w:p w:rsidR="00887FC8" w:rsidRPr="0018332D" w:rsidRDefault="00A76F83">
            <w:pPr>
              <w:jc w:val="center"/>
              <w:rPr>
                <w:sz w:val="24"/>
                <w:szCs w:val="24"/>
              </w:rPr>
            </w:pPr>
            <w:proofErr w:type="spellStart"/>
            <w:r w:rsidRPr="0018332D">
              <w:rPr>
                <w:b/>
                <w:bCs/>
                <w:sz w:val="24"/>
                <w:szCs w:val="24"/>
              </w:rPr>
              <w:t>Відповіда</w:t>
            </w:r>
            <w:r w:rsidR="00906B4C">
              <w:rPr>
                <w:b/>
                <w:bCs/>
                <w:sz w:val="24"/>
                <w:szCs w:val="24"/>
              </w:rPr>
              <w:t>-</w:t>
            </w:r>
            <w:r w:rsidRPr="0018332D">
              <w:rPr>
                <w:b/>
                <w:bCs/>
                <w:sz w:val="24"/>
                <w:szCs w:val="24"/>
              </w:rPr>
              <w:t>льні</w:t>
            </w:r>
            <w:proofErr w:type="spellEnd"/>
            <w:r w:rsidRPr="0018332D">
              <w:rPr>
                <w:b/>
                <w:bCs/>
                <w:sz w:val="24"/>
                <w:szCs w:val="24"/>
              </w:rPr>
              <w:t xml:space="preserve"> за виконання</w:t>
            </w:r>
          </w:p>
        </w:tc>
        <w:tc>
          <w:tcPr>
            <w:tcW w:w="1702" w:type="dxa"/>
            <w:vMerge w:val="restart"/>
            <w:vAlign w:val="center"/>
          </w:tcPr>
          <w:p w:rsidR="00887FC8" w:rsidRPr="0018332D" w:rsidRDefault="00A76F83">
            <w:pPr>
              <w:jc w:val="center"/>
              <w:rPr>
                <w:sz w:val="24"/>
                <w:szCs w:val="24"/>
              </w:rPr>
            </w:pPr>
            <w:r w:rsidRPr="0018332D">
              <w:rPr>
                <w:b/>
                <w:bCs/>
                <w:sz w:val="24"/>
                <w:szCs w:val="24"/>
              </w:rPr>
              <w:t>Відділ</w:t>
            </w:r>
          </w:p>
        </w:tc>
        <w:tc>
          <w:tcPr>
            <w:tcW w:w="1418" w:type="dxa"/>
            <w:vMerge w:val="restart"/>
            <w:vAlign w:val="center"/>
          </w:tcPr>
          <w:p w:rsidR="00887FC8" w:rsidRPr="0018332D" w:rsidRDefault="00A76F83">
            <w:pPr>
              <w:jc w:val="center"/>
              <w:rPr>
                <w:sz w:val="24"/>
                <w:szCs w:val="24"/>
              </w:rPr>
            </w:pPr>
            <w:r w:rsidRPr="0018332D">
              <w:rPr>
                <w:b/>
                <w:bCs/>
                <w:sz w:val="24"/>
                <w:szCs w:val="24"/>
              </w:rPr>
              <w:t>Строки виконання</w:t>
            </w:r>
          </w:p>
        </w:tc>
        <w:tc>
          <w:tcPr>
            <w:tcW w:w="4677" w:type="dxa"/>
            <w:gridSpan w:val="5"/>
            <w:vAlign w:val="center"/>
          </w:tcPr>
          <w:p w:rsidR="00B825A4" w:rsidRDefault="00A76F83">
            <w:pPr>
              <w:jc w:val="center"/>
              <w:rPr>
                <w:b/>
                <w:bCs/>
                <w:sz w:val="24"/>
                <w:szCs w:val="24"/>
              </w:rPr>
            </w:pPr>
            <w:r w:rsidRPr="0018332D">
              <w:rPr>
                <w:b/>
                <w:bCs/>
                <w:sz w:val="24"/>
                <w:szCs w:val="24"/>
              </w:rPr>
              <w:t xml:space="preserve">Орієнтовані обсяги фінансування, </w:t>
            </w:r>
          </w:p>
          <w:p w:rsidR="00887FC8" w:rsidRPr="0018332D" w:rsidRDefault="00B825A4">
            <w:pPr>
              <w:jc w:val="center"/>
              <w:rPr>
                <w:sz w:val="24"/>
                <w:szCs w:val="24"/>
              </w:rPr>
            </w:pPr>
            <w:r>
              <w:rPr>
                <w:b/>
                <w:bCs/>
                <w:sz w:val="24"/>
                <w:szCs w:val="24"/>
              </w:rPr>
              <w:t xml:space="preserve">тис. </w:t>
            </w:r>
            <w:proofErr w:type="spellStart"/>
            <w:r>
              <w:rPr>
                <w:b/>
                <w:bCs/>
                <w:sz w:val="24"/>
                <w:szCs w:val="24"/>
              </w:rPr>
              <w:t>грн</w:t>
            </w:r>
            <w:proofErr w:type="spellEnd"/>
          </w:p>
        </w:tc>
        <w:tc>
          <w:tcPr>
            <w:tcW w:w="1983" w:type="dxa"/>
            <w:vMerge w:val="restart"/>
            <w:vAlign w:val="center"/>
          </w:tcPr>
          <w:p w:rsidR="00887FC8" w:rsidRPr="0018332D" w:rsidRDefault="00A76F83">
            <w:pPr>
              <w:jc w:val="center"/>
              <w:rPr>
                <w:sz w:val="24"/>
                <w:szCs w:val="24"/>
              </w:rPr>
            </w:pPr>
            <w:r w:rsidRPr="0018332D">
              <w:rPr>
                <w:b/>
                <w:bCs/>
                <w:sz w:val="24"/>
                <w:szCs w:val="24"/>
              </w:rPr>
              <w:t>Очікувані результати (результативні показники)</w:t>
            </w:r>
          </w:p>
        </w:tc>
      </w:tr>
      <w:tr w:rsidR="00887FC8" w:rsidTr="00866B61">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rsidP="00B825A4">
            <w:pPr>
              <w:jc w:val="center"/>
              <w:rPr>
                <w:sz w:val="24"/>
                <w:szCs w:val="24"/>
              </w:rPr>
            </w:pPr>
            <w:r w:rsidRPr="0018332D">
              <w:rPr>
                <w:b/>
                <w:bCs/>
                <w:sz w:val="24"/>
                <w:szCs w:val="24"/>
              </w:rPr>
              <w:t xml:space="preserve">Джерела </w:t>
            </w:r>
            <w:proofErr w:type="spellStart"/>
            <w:r w:rsidR="00B825A4">
              <w:rPr>
                <w:b/>
                <w:bCs/>
                <w:sz w:val="24"/>
                <w:szCs w:val="24"/>
              </w:rPr>
              <w:t>фінансуван-</w:t>
            </w:r>
            <w:r w:rsidRPr="0018332D">
              <w:rPr>
                <w:b/>
                <w:bCs/>
                <w:sz w:val="24"/>
                <w:szCs w:val="24"/>
              </w:rPr>
              <w:t>ня</w:t>
            </w:r>
            <w:proofErr w:type="spellEnd"/>
          </w:p>
        </w:tc>
        <w:tc>
          <w:tcPr>
            <w:tcW w:w="850" w:type="dxa"/>
            <w:vAlign w:val="center"/>
          </w:tcPr>
          <w:p w:rsidR="00887FC8" w:rsidRPr="00B825A4" w:rsidRDefault="00A76F83">
            <w:pPr>
              <w:jc w:val="center"/>
              <w:rPr>
                <w:sz w:val="20"/>
                <w:szCs w:val="20"/>
              </w:rPr>
            </w:pPr>
            <w:r w:rsidRPr="00B825A4">
              <w:rPr>
                <w:b/>
                <w:bCs/>
                <w:sz w:val="20"/>
                <w:szCs w:val="20"/>
              </w:rPr>
              <w:t>Всього</w:t>
            </w:r>
          </w:p>
        </w:tc>
        <w:tc>
          <w:tcPr>
            <w:tcW w:w="709" w:type="dxa"/>
            <w:vAlign w:val="center"/>
          </w:tcPr>
          <w:p w:rsidR="00887FC8" w:rsidRPr="0018332D" w:rsidRDefault="00A76F83">
            <w:pPr>
              <w:jc w:val="center"/>
              <w:rPr>
                <w:sz w:val="24"/>
                <w:szCs w:val="24"/>
              </w:rPr>
            </w:pPr>
            <w:r w:rsidRPr="0018332D">
              <w:rPr>
                <w:b/>
                <w:bCs/>
                <w:sz w:val="24"/>
                <w:szCs w:val="24"/>
              </w:rPr>
              <w:t>2026</w:t>
            </w:r>
          </w:p>
        </w:tc>
        <w:tc>
          <w:tcPr>
            <w:tcW w:w="709" w:type="dxa"/>
            <w:vAlign w:val="center"/>
          </w:tcPr>
          <w:p w:rsidR="00887FC8" w:rsidRPr="0018332D" w:rsidRDefault="00A76F83">
            <w:pPr>
              <w:jc w:val="center"/>
              <w:rPr>
                <w:sz w:val="24"/>
                <w:szCs w:val="24"/>
              </w:rPr>
            </w:pPr>
            <w:r w:rsidRPr="0018332D">
              <w:rPr>
                <w:b/>
                <w:bCs/>
                <w:sz w:val="24"/>
                <w:szCs w:val="24"/>
              </w:rPr>
              <w:t>2027</w:t>
            </w:r>
          </w:p>
        </w:tc>
        <w:tc>
          <w:tcPr>
            <w:tcW w:w="850" w:type="dxa"/>
            <w:vAlign w:val="center"/>
          </w:tcPr>
          <w:p w:rsidR="00887FC8" w:rsidRPr="0018332D" w:rsidRDefault="00A76F83">
            <w:pPr>
              <w:jc w:val="center"/>
              <w:rPr>
                <w:sz w:val="24"/>
                <w:szCs w:val="24"/>
              </w:rPr>
            </w:pPr>
            <w:r w:rsidRPr="0018332D">
              <w:rPr>
                <w:b/>
                <w:bCs/>
                <w:sz w:val="24"/>
                <w:szCs w:val="24"/>
              </w:rPr>
              <w:t>2028</w:t>
            </w:r>
          </w:p>
        </w:tc>
        <w:tc>
          <w:tcPr>
            <w:tcW w:w="1983" w:type="dxa"/>
            <w:vMerge/>
            <w:vAlign w:val="center"/>
          </w:tcPr>
          <w:p w:rsidR="00887FC8" w:rsidRPr="0018332D" w:rsidRDefault="00887FC8">
            <w:pPr>
              <w:jc w:val="center"/>
              <w:rPr>
                <w:sz w:val="24"/>
                <w:szCs w:val="24"/>
              </w:rPr>
            </w:pPr>
          </w:p>
        </w:tc>
      </w:tr>
      <w:tr w:rsidR="00887FC8" w:rsidTr="00866B61">
        <w:tc>
          <w:tcPr>
            <w:tcW w:w="1929" w:type="dxa"/>
            <w:vAlign w:val="center"/>
          </w:tcPr>
          <w:p w:rsidR="00887FC8" w:rsidRPr="0018332D" w:rsidRDefault="00A76F83">
            <w:pPr>
              <w:jc w:val="center"/>
              <w:rPr>
                <w:b/>
                <w:bCs/>
                <w:sz w:val="24"/>
                <w:szCs w:val="24"/>
              </w:rPr>
            </w:pPr>
            <w:r w:rsidRPr="0018332D">
              <w:rPr>
                <w:b/>
                <w:bCs/>
                <w:sz w:val="24"/>
                <w:szCs w:val="24"/>
              </w:rPr>
              <w:t>1</w:t>
            </w:r>
          </w:p>
        </w:tc>
        <w:tc>
          <w:tcPr>
            <w:tcW w:w="1754" w:type="dxa"/>
            <w:vAlign w:val="center"/>
          </w:tcPr>
          <w:p w:rsidR="00887FC8" w:rsidRPr="0018332D" w:rsidRDefault="00A76F83">
            <w:pPr>
              <w:jc w:val="center"/>
              <w:rPr>
                <w:b/>
                <w:bCs/>
                <w:sz w:val="24"/>
                <w:szCs w:val="24"/>
              </w:rPr>
            </w:pPr>
            <w:r w:rsidRPr="0018332D">
              <w:rPr>
                <w:b/>
                <w:bCs/>
                <w:sz w:val="24"/>
                <w:szCs w:val="24"/>
              </w:rPr>
              <w:t>2</w:t>
            </w:r>
          </w:p>
        </w:tc>
        <w:tc>
          <w:tcPr>
            <w:tcW w:w="1558" w:type="dxa"/>
            <w:vAlign w:val="center"/>
          </w:tcPr>
          <w:p w:rsidR="00887FC8" w:rsidRPr="0018332D" w:rsidRDefault="00A76F83">
            <w:pPr>
              <w:jc w:val="center"/>
              <w:rPr>
                <w:b/>
                <w:bCs/>
                <w:sz w:val="24"/>
                <w:szCs w:val="24"/>
              </w:rPr>
            </w:pPr>
            <w:r w:rsidRPr="0018332D">
              <w:rPr>
                <w:b/>
                <w:bCs/>
                <w:sz w:val="24"/>
                <w:szCs w:val="24"/>
              </w:rPr>
              <w:t>3</w:t>
            </w:r>
          </w:p>
        </w:tc>
        <w:tc>
          <w:tcPr>
            <w:tcW w:w="1702" w:type="dxa"/>
            <w:vAlign w:val="center"/>
          </w:tcPr>
          <w:p w:rsidR="00887FC8" w:rsidRPr="0018332D" w:rsidRDefault="00A76F83">
            <w:pPr>
              <w:jc w:val="center"/>
              <w:rPr>
                <w:b/>
                <w:bCs/>
                <w:sz w:val="24"/>
                <w:szCs w:val="24"/>
              </w:rPr>
            </w:pPr>
            <w:r w:rsidRPr="0018332D">
              <w:rPr>
                <w:b/>
                <w:bCs/>
                <w:sz w:val="24"/>
                <w:szCs w:val="24"/>
              </w:rPr>
              <w:t>4</w:t>
            </w:r>
          </w:p>
        </w:tc>
        <w:tc>
          <w:tcPr>
            <w:tcW w:w="1418" w:type="dxa"/>
            <w:vAlign w:val="center"/>
          </w:tcPr>
          <w:p w:rsidR="00887FC8" w:rsidRPr="0018332D" w:rsidRDefault="00A76F83">
            <w:pPr>
              <w:jc w:val="center"/>
              <w:rPr>
                <w:b/>
                <w:bCs/>
                <w:sz w:val="24"/>
                <w:szCs w:val="24"/>
              </w:rPr>
            </w:pPr>
            <w:r w:rsidRPr="0018332D">
              <w:rPr>
                <w:b/>
                <w:bCs/>
                <w:sz w:val="24"/>
                <w:szCs w:val="24"/>
              </w:rPr>
              <w:t>5</w:t>
            </w:r>
          </w:p>
        </w:tc>
        <w:tc>
          <w:tcPr>
            <w:tcW w:w="1559" w:type="dxa"/>
            <w:vAlign w:val="center"/>
          </w:tcPr>
          <w:p w:rsidR="00887FC8" w:rsidRPr="0018332D" w:rsidRDefault="00A76F83">
            <w:pPr>
              <w:jc w:val="center"/>
              <w:rPr>
                <w:b/>
                <w:bCs/>
                <w:sz w:val="24"/>
                <w:szCs w:val="24"/>
              </w:rPr>
            </w:pPr>
            <w:r w:rsidRPr="0018332D">
              <w:rPr>
                <w:b/>
                <w:bCs/>
                <w:sz w:val="24"/>
                <w:szCs w:val="24"/>
              </w:rPr>
              <w:t>6</w:t>
            </w:r>
          </w:p>
        </w:tc>
        <w:tc>
          <w:tcPr>
            <w:tcW w:w="850" w:type="dxa"/>
            <w:vAlign w:val="center"/>
          </w:tcPr>
          <w:p w:rsidR="00887FC8" w:rsidRPr="0018332D" w:rsidRDefault="00A76F83">
            <w:pPr>
              <w:jc w:val="center"/>
              <w:rPr>
                <w:b/>
                <w:bCs/>
                <w:sz w:val="24"/>
                <w:szCs w:val="24"/>
              </w:rPr>
            </w:pPr>
            <w:r w:rsidRPr="0018332D">
              <w:rPr>
                <w:b/>
                <w:bCs/>
                <w:sz w:val="24"/>
                <w:szCs w:val="24"/>
              </w:rPr>
              <w:t>7</w:t>
            </w:r>
          </w:p>
        </w:tc>
        <w:tc>
          <w:tcPr>
            <w:tcW w:w="709" w:type="dxa"/>
            <w:vAlign w:val="center"/>
          </w:tcPr>
          <w:p w:rsidR="00887FC8" w:rsidRPr="0018332D" w:rsidRDefault="00A76F83">
            <w:pPr>
              <w:jc w:val="center"/>
              <w:rPr>
                <w:b/>
                <w:bCs/>
                <w:sz w:val="24"/>
                <w:szCs w:val="24"/>
              </w:rPr>
            </w:pPr>
            <w:r w:rsidRPr="0018332D">
              <w:rPr>
                <w:b/>
                <w:bCs/>
                <w:sz w:val="24"/>
                <w:szCs w:val="24"/>
              </w:rPr>
              <w:t>8</w:t>
            </w:r>
          </w:p>
        </w:tc>
        <w:tc>
          <w:tcPr>
            <w:tcW w:w="709" w:type="dxa"/>
            <w:vAlign w:val="center"/>
          </w:tcPr>
          <w:p w:rsidR="00887FC8" w:rsidRPr="0018332D" w:rsidRDefault="00A76F83">
            <w:pPr>
              <w:jc w:val="center"/>
              <w:rPr>
                <w:b/>
                <w:bCs/>
                <w:sz w:val="24"/>
                <w:szCs w:val="24"/>
              </w:rPr>
            </w:pPr>
            <w:r w:rsidRPr="0018332D">
              <w:rPr>
                <w:b/>
                <w:bCs/>
                <w:sz w:val="24"/>
                <w:szCs w:val="24"/>
              </w:rPr>
              <w:t>9</w:t>
            </w:r>
          </w:p>
        </w:tc>
        <w:tc>
          <w:tcPr>
            <w:tcW w:w="850" w:type="dxa"/>
            <w:vAlign w:val="center"/>
          </w:tcPr>
          <w:p w:rsidR="00887FC8" w:rsidRPr="0018332D" w:rsidRDefault="00A76F83">
            <w:pPr>
              <w:jc w:val="center"/>
              <w:rPr>
                <w:b/>
                <w:bCs/>
                <w:sz w:val="24"/>
                <w:szCs w:val="24"/>
              </w:rPr>
            </w:pPr>
            <w:r w:rsidRPr="0018332D">
              <w:rPr>
                <w:b/>
                <w:bCs/>
                <w:sz w:val="24"/>
                <w:szCs w:val="24"/>
              </w:rPr>
              <w:t>10</w:t>
            </w:r>
          </w:p>
        </w:tc>
        <w:tc>
          <w:tcPr>
            <w:tcW w:w="1983" w:type="dxa"/>
            <w:vAlign w:val="center"/>
          </w:tcPr>
          <w:p w:rsidR="00887FC8" w:rsidRPr="0018332D" w:rsidRDefault="00A76F83">
            <w:pPr>
              <w:jc w:val="center"/>
              <w:rPr>
                <w:b/>
                <w:bCs/>
                <w:sz w:val="24"/>
                <w:szCs w:val="24"/>
              </w:rPr>
            </w:pPr>
            <w:r w:rsidRPr="0018332D">
              <w:rPr>
                <w:b/>
                <w:bCs/>
                <w:sz w:val="24"/>
                <w:szCs w:val="24"/>
              </w:rPr>
              <w:t>11</w:t>
            </w:r>
          </w:p>
        </w:tc>
      </w:tr>
      <w:tr w:rsidR="00887FC8" w:rsidTr="00866B61">
        <w:tc>
          <w:tcPr>
            <w:tcW w:w="15021" w:type="dxa"/>
            <w:gridSpan w:val="11"/>
            <w:vAlign w:val="center"/>
          </w:tcPr>
          <w:p w:rsidR="00887FC8" w:rsidRPr="0018332D" w:rsidRDefault="00A76F83" w:rsidP="00615FDB">
            <w:pPr>
              <w:rPr>
                <w:b/>
                <w:bCs/>
                <w:sz w:val="24"/>
                <w:szCs w:val="24"/>
              </w:rPr>
            </w:pPr>
            <w:r w:rsidRPr="0018332D">
              <w:rPr>
                <w:b/>
                <w:bCs/>
                <w:sz w:val="24"/>
                <w:szCs w:val="24"/>
              </w:rPr>
              <w:t xml:space="preserve">Пріоритетний напрям 3: </w:t>
            </w:r>
            <w:r w:rsidR="00615FDB">
              <w:rPr>
                <w:b/>
                <w:bCs/>
                <w:sz w:val="24"/>
                <w:szCs w:val="24"/>
              </w:rPr>
              <w:t>Р</w:t>
            </w:r>
            <w:r w:rsidRPr="0018332D">
              <w:rPr>
                <w:b/>
                <w:bCs/>
                <w:sz w:val="24"/>
                <w:szCs w:val="24"/>
              </w:rPr>
              <w:t>озбудова інфраструктури інформатизації територіальної громади</w:t>
            </w:r>
          </w:p>
        </w:tc>
      </w:tr>
      <w:tr w:rsidR="00887FC8" w:rsidTr="00F61FBF">
        <w:trPr>
          <w:cantSplit/>
          <w:trHeight w:val="895"/>
        </w:trPr>
        <w:tc>
          <w:tcPr>
            <w:tcW w:w="1929" w:type="dxa"/>
            <w:vMerge w:val="restart"/>
            <w:vAlign w:val="center"/>
          </w:tcPr>
          <w:p w:rsidR="00887FC8" w:rsidRPr="0018332D" w:rsidRDefault="00A76F83">
            <w:pPr>
              <w:jc w:val="center"/>
              <w:rPr>
                <w:sz w:val="24"/>
                <w:szCs w:val="24"/>
              </w:rPr>
            </w:pPr>
            <w:r w:rsidRPr="0018332D">
              <w:rPr>
                <w:sz w:val="24"/>
                <w:szCs w:val="24"/>
              </w:rPr>
              <w:lastRenderedPageBreak/>
              <w:t xml:space="preserve">3.1. </w:t>
            </w:r>
            <w:proofErr w:type="spellStart"/>
            <w:r w:rsidRPr="0018332D">
              <w:rPr>
                <w:sz w:val="24"/>
                <w:szCs w:val="24"/>
              </w:rPr>
              <w:t>Кіберзахист</w:t>
            </w:r>
            <w:proofErr w:type="spellEnd"/>
          </w:p>
        </w:tc>
        <w:tc>
          <w:tcPr>
            <w:tcW w:w="1754" w:type="dxa"/>
            <w:vMerge w:val="restart"/>
            <w:vAlign w:val="center"/>
          </w:tcPr>
          <w:p w:rsidR="00887FC8" w:rsidRPr="0018332D" w:rsidRDefault="00A76F83" w:rsidP="0077654D">
            <w:pPr>
              <w:jc w:val="center"/>
              <w:rPr>
                <w:sz w:val="24"/>
                <w:szCs w:val="24"/>
              </w:rPr>
            </w:pPr>
            <w:r w:rsidRPr="0018332D">
              <w:rPr>
                <w:sz w:val="24"/>
                <w:szCs w:val="24"/>
              </w:rPr>
              <w:t xml:space="preserve">Формування системи </w:t>
            </w:r>
            <w:proofErr w:type="spellStart"/>
            <w:r w:rsidRPr="0018332D">
              <w:rPr>
                <w:sz w:val="24"/>
                <w:szCs w:val="24"/>
              </w:rPr>
              <w:t>кібербезпеки</w:t>
            </w:r>
            <w:proofErr w:type="spellEnd"/>
            <w:r w:rsidRPr="0018332D">
              <w:rPr>
                <w:sz w:val="24"/>
                <w:szCs w:val="24"/>
              </w:rPr>
              <w:t xml:space="preserve"> для захисту </w:t>
            </w:r>
            <w:proofErr w:type="spellStart"/>
            <w:r w:rsidRPr="0018332D">
              <w:rPr>
                <w:sz w:val="24"/>
                <w:szCs w:val="24"/>
              </w:rPr>
              <w:t>інформацій</w:t>
            </w:r>
            <w:r w:rsidR="0077654D">
              <w:rPr>
                <w:sz w:val="24"/>
                <w:szCs w:val="24"/>
              </w:rPr>
              <w:t>-</w:t>
            </w:r>
            <w:r w:rsidRPr="0018332D">
              <w:rPr>
                <w:sz w:val="24"/>
                <w:szCs w:val="24"/>
              </w:rPr>
              <w:t>них</w:t>
            </w:r>
            <w:proofErr w:type="spellEnd"/>
            <w:r w:rsidRPr="0018332D">
              <w:rPr>
                <w:sz w:val="24"/>
                <w:szCs w:val="24"/>
              </w:rPr>
              <w:t xml:space="preserve"> ресурсів та критичної інформаційної </w:t>
            </w:r>
            <w:proofErr w:type="spellStart"/>
            <w:r w:rsidR="0077654D">
              <w:rPr>
                <w:sz w:val="24"/>
                <w:szCs w:val="24"/>
              </w:rPr>
              <w:t>інфраструкту-</w:t>
            </w:r>
            <w:r w:rsidRPr="0018332D">
              <w:rPr>
                <w:sz w:val="24"/>
                <w:szCs w:val="24"/>
              </w:rPr>
              <w:t>ри</w:t>
            </w:r>
            <w:proofErr w:type="spellEnd"/>
          </w:p>
        </w:tc>
        <w:tc>
          <w:tcPr>
            <w:tcW w:w="1558" w:type="dxa"/>
            <w:vMerge w:val="restart"/>
            <w:vAlign w:val="center"/>
          </w:tcPr>
          <w:p w:rsidR="00887FC8" w:rsidRPr="0018332D" w:rsidRDefault="00A76F83">
            <w:pPr>
              <w:jc w:val="center"/>
              <w:rPr>
                <w:sz w:val="24"/>
                <w:szCs w:val="24"/>
              </w:rPr>
            </w:pPr>
            <w:r w:rsidRPr="0018332D">
              <w:rPr>
                <w:sz w:val="24"/>
                <w:szCs w:val="24"/>
              </w:rPr>
              <w:t>Заступник селищного голови з питань діяльності виконавчих органів ради</w:t>
            </w:r>
          </w:p>
        </w:tc>
        <w:tc>
          <w:tcPr>
            <w:tcW w:w="1702" w:type="dxa"/>
            <w:vMerge w:val="restart"/>
            <w:vAlign w:val="center"/>
          </w:tcPr>
          <w:p w:rsidR="00887FC8" w:rsidRPr="0018332D" w:rsidRDefault="00A76F83">
            <w:pPr>
              <w:jc w:val="center"/>
              <w:rPr>
                <w:sz w:val="24"/>
                <w:szCs w:val="24"/>
              </w:rPr>
            </w:pPr>
            <w:r w:rsidRPr="0018332D">
              <w:rPr>
                <w:sz w:val="24"/>
                <w:szCs w:val="24"/>
              </w:rPr>
              <w:t>Заступник селищного голови з питань діяльності виконавчих органів ради</w:t>
            </w:r>
          </w:p>
        </w:tc>
        <w:tc>
          <w:tcPr>
            <w:tcW w:w="1418" w:type="dxa"/>
            <w:vMerge w:val="restart"/>
            <w:vAlign w:val="center"/>
          </w:tcPr>
          <w:p w:rsidR="00887FC8" w:rsidRPr="0018332D" w:rsidRDefault="00A76F83">
            <w:pPr>
              <w:jc w:val="center"/>
              <w:rPr>
                <w:sz w:val="24"/>
                <w:szCs w:val="24"/>
              </w:rPr>
            </w:pPr>
            <w:r w:rsidRPr="0018332D">
              <w:rPr>
                <w:sz w:val="24"/>
                <w:szCs w:val="24"/>
              </w:rPr>
              <w:t>2026-2028</w:t>
            </w:r>
          </w:p>
        </w:tc>
        <w:tc>
          <w:tcPr>
            <w:tcW w:w="1559" w:type="dxa"/>
            <w:vAlign w:val="center"/>
          </w:tcPr>
          <w:p w:rsidR="00887FC8" w:rsidRPr="0018332D" w:rsidRDefault="00A76F83">
            <w:pPr>
              <w:jc w:val="center"/>
              <w:rPr>
                <w:sz w:val="24"/>
                <w:szCs w:val="24"/>
              </w:rPr>
            </w:pPr>
            <w:r w:rsidRPr="0018332D">
              <w:rPr>
                <w:sz w:val="24"/>
                <w:szCs w:val="24"/>
              </w:rPr>
              <w:t>Загальний обсяг, у т.ч.</w:t>
            </w:r>
          </w:p>
        </w:tc>
        <w:tc>
          <w:tcPr>
            <w:tcW w:w="850" w:type="dxa"/>
            <w:textDirection w:val="btLr"/>
            <w:vAlign w:val="center"/>
          </w:tcPr>
          <w:p w:rsidR="00887FC8" w:rsidRPr="0018332D" w:rsidRDefault="00945B5E" w:rsidP="0018332D">
            <w:pPr>
              <w:ind w:left="113" w:right="113"/>
              <w:jc w:val="center"/>
              <w:rPr>
                <w:sz w:val="24"/>
                <w:szCs w:val="24"/>
              </w:rPr>
            </w:pPr>
            <w:r>
              <w:rPr>
                <w:sz w:val="24"/>
                <w:szCs w:val="24"/>
              </w:rPr>
              <w:t>1500,0</w:t>
            </w:r>
          </w:p>
        </w:tc>
        <w:tc>
          <w:tcPr>
            <w:tcW w:w="709" w:type="dxa"/>
            <w:textDirection w:val="btLr"/>
            <w:vAlign w:val="center"/>
          </w:tcPr>
          <w:p w:rsidR="00887FC8" w:rsidRPr="0018332D" w:rsidRDefault="00A76F83" w:rsidP="0018332D">
            <w:pPr>
              <w:ind w:left="113" w:right="113"/>
              <w:jc w:val="center"/>
              <w:rPr>
                <w:sz w:val="24"/>
                <w:szCs w:val="24"/>
              </w:rPr>
            </w:pPr>
            <w:r w:rsidRPr="0018332D">
              <w:rPr>
                <w:sz w:val="24"/>
                <w:szCs w:val="24"/>
              </w:rPr>
              <w:t>300,0</w:t>
            </w:r>
          </w:p>
        </w:tc>
        <w:tc>
          <w:tcPr>
            <w:tcW w:w="709" w:type="dxa"/>
            <w:textDirection w:val="btLr"/>
            <w:vAlign w:val="center"/>
          </w:tcPr>
          <w:p w:rsidR="00887FC8" w:rsidRPr="0018332D" w:rsidRDefault="00A76F83" w:rsidP="0018332D">
            <w:pPr>
              <w:ind w:left="113" w:right="113"/>
              <w:jc w:val="center"/>
              <w:rPr>
                <w:sz w:val="24"/>
                <w:szCs w:val="24"/>
              </w:rPr>
            </w:pPr>
            <w:r w:rsidRPr="0018332D">
              <w:rPr>
                <w:sz w:val="24"/>
                <w:szCs w:val="24"/>
              </w:rPr>
              <w:t>400,0</w:t>
            </w:r>
          </w:p>
        </w:tc>
        <w:tc>
          <w:tcPr>
            <w:tcW w:w="850" w:type="dxa"/>
            <w:vAlign w:val="center"/>
          </w:tcPr>
          <w:p w:rsidR="00887FC8" w:rsidRPr="0018332D" w:rsidRDefault="00A76F83">
            <w:pPr>
              <w:jc w:val="center"/>
              <w:rPr>
                <w:sz w:val="24"/>
                <w:szCs w:val="24"/>
              </w:rPr>
            </w:pPr>
            <w:r w:rsidRPr="0018332D">
              <w:rPr>
                <w:sz w:val="24"/>
                <w:szCs w:val="24"/>
              </w:rPr>
              <w:t>800,0</w:t>
            </w:r>
          </w:p>
        </w:tc>
        <w:tc>
          <w:tcPr>
            <w:tcW w:w="1983" w:type="dxa"/>
            <w:vMerge w:val="restart"/>
            <w:vAlign w:val="center"/>
          </w:tcPr>
          <w:p w:rsidR="00887FC8" w:rsidRDefault="00A76F83">
            <w:pPr>
              <w:jc w:val="center"/>
              <w:rPr>
                <w:sz w:val="28"/>
              </w:rPr>
            </w:pPr>
            <w:r w:rsidRPr="0018332D">
              <w:rPr>
                <w:sz w:val="24"/>
                <w:szCs w:val="24"/>
              </w:rPr>
              <w:t xml:space="preserve">Посилення </w:t>
            </w:r>
            <w:proofErr w:type="spellStart"/>
            <w:r w:rsidRPr="0018332D">
              <w:rPr>
                <w:sz w:val="24"/>
                <w:szCs w:val="24"/>
              </w:rPr>
              <w:t>кіберзахисту</w:t>
            </w:r>
            <w:proofErr w:type="spellEnd"/>
            <w:r w:rsidRPr="0018332D">
              <w:rPr>
                <w:sz w:val="24"/>
                <w:szCs w:val="24"/>
              </w:rPr>
              <w:t xml:space="preserve"> об’єктів критичної інформаційної інфраструктури, створення умов для вчасно</w:t>
            </w:r>
            <w:r w:rsidR="00E6734F">
              <w:rPr>
                <w:sz w:val="24"/>
                <w:szCs w:val="24"/>
              </w:rPr>
              <w:t xml:space="preserve">го реагування на </w:t>
            </w:r>
            <w:proofErr w:type="spellStart"/>
            <w:r w:rsidR="00E6734F">
              <w:rPr>
                <w:sz w:val="24"/>
                <w:szCs w:val="24"/>
              </w:rPr>
              <w:t>кіберінциденти</w:t>
            </w:r>
            <w:proofErr w:type="spellEnd"/>
          </w:p>
        </w:tc>
      </w:tr>
      <w:tr w:rsidR="00887FC8" w:rsidTr="00F61FBF">
        <w:trPr>
          <w:cantSplit/>
          <w:trHeight w:val="1067"/>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Місцевий бюджет</w:t>
            </w:r>
          </w:p>
        </w:tc>
        <w:tc>
          <w:tcPr>
            <w:tcW w:w="850" w:type="dxa"/>
            <w:textDirection w:val="btLr"/>
            <w:vAlign w:val="center"/>
          </w:tcPr>
          <w:p w:rsidR="00887FC8" w:rsidRPr="0018332D" w:rsidRDefault="00945B5E" w:rsidP="0018332D">
            <w:pPr>
              <w:ind w:left="113" w:right="113"/>
              <w:jc w:val="center"/>
              <w:rPr>
                <w:sz w:val="24"/>
                <w:szCs w:val="24"/>
              </w:rPr>
            </w:pPr>
            <w:r>
              <w:rPr>
                <w:sz w:val="24"/>
                <w:szCs w:val="24"/>
              </w:rPr>
              <w:t>1500,0</w:t>
            </w:r>
          </w:p>
        </w:tc>
        <w:tc>
          <w:tcPr>
            <w:tcW w:w="709" w:type="dxa"/>
            <w:textDirection w:val="btLr"/>
            <w:vAlign w:val="center"/>
          </w:tcPr>
          <w:p w:rsidR="00887FC8" w:rsidRPr="0018332D" w:rsidRDefault="00A76F83" w:rsidP="0018332D">
            <w:pPr>
              <w:ind w:left="113" w:right="113"/>
              <w:jc w:val="center"/>
              <w:rPr>
                <w:sz w:val="24"/>
                <w:szCs w:val="24"/>
              </w:rPr>
            </w:pPr>
            <w:r w:rsidRPr="0018332D">
              <w:rPr>
                <w:sz w:val="24"/>
                <w:szCs w:val="24"/>
              </w:rPr>
              <w:t>300,0</w:t>
            </w:r>
          </w:p>
        </w:tc>
        <w:tc>
          <w:tcPr>
            <w:tcW w:w="709" w:type="dxa"/>
            <w:textDirection w:val="btLr"/>
            <w:vAlign w:val="center"/>
          </w:tcPr>
          <w:p w:rsidR="00887FC8" w:rsidRPr="0018332D" w:rsidRDefault="00A76F83" w:rsidP="0018332D">
            <w:pPr>
              <w:ind w:left="113" w:right="113"/>
              <w:jc w:val="center"/>
              <w:rPr>
                <w:sz w:val="24"/>
                <w:szCs w:val="24"/>
              </w:rPr>
            </w:pPr>
            <w:r w:rsidRPr="0018332D">
              <w:rPr>
                <w:sz w:val="24"/>
                <w:szCs w:val="24"/>
              </w:rPr>
              <w:t>400,0</w:t>
            </w:r>
          </w:p>
        </w:tc>
        <w:tc>
          <w:tcPr>
            <w:tcW w:w="850" w:type="dxa"/>
            <w:vAlign w:val="center"/>
          </w:tcPr>
          <w:p w:rsidR="00887FC8" w:rsidRPr="0018332D" w:rsidRDefault="00A76F83">
            <w:pPr>
              <w:jc w:val="center"/>
              <w:rPr>
                <w:sz w:val="24"/>
                <w:szCs w:val="24"/>
              </w:rPr>
            </w:pPr>
            <w:r w:rsidRPr="0018332D">
              <w:rPr>
                <w:sz w:val="24"/>
                <w:szCs w:val="24"/>
              </w:rPr>
              <w:t>800,0</w:t>
            </w:r>
          </w:p>
        </w:tc>
        <w:tc>
          <w:tcPr>
            <w:tcW w:w="1983" w:type="dxa"/>
            <w:vMerge/>
            <w:vAlign w:val="center"/>
          </w:tcPr>
          <w:p w:rsidR="00887FC8" w:rsidRDefault="00887FC8">
            <w:pPr>
              <w:jc w:val="center"/>
              <w:rPr>
                <w:sz w:val="28"/>
              </w:rPr>
            </w:pPr>
          </w:p>
        </w:tc>
      </w:tr>
      <w:tr w:rsidR="00887FC8" w:rsidTr="00F61FBF">
        <w:trPr>
          <w:trHeight w:val="753"/>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Державний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F61FBF">
        <w:trPr>
          <w:trHeight w:val="693"/>
        </w:trPr>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Обласний бюджет</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ign w:val="center"/>
          </w:tcPr>
          <w:p w:rsidR="00887FC8" w:rsidRPr="0018332D" w:rsidRDefault="00887FC8">
            <w:pPr>
              <w:jc w:val="center"/>
              <w:rPr>
                <w:sz w:val="24"/>
                <w:szCs w:val="24"/>
              </w:rPr>
            </w:pPr>
          </w:p>
        </w:tc>
        <w:tc>
          <w:tcPr>
            <w:tcW w:w="1754" w:type="dxa"/>
            <w:vMerge/>
            <w:vAlign w:val="center"/>
          </w:tcPr>
          <w:p w:rsidR="00887FC8" w:rsidRPr="0018332D" w:rsidRDefault="00887FC8">
            <w:pPr>
              <w:jc w:val="center"/>
              <w:rPr>
                <w:sz w:val="24"/>
                <w:szCs w:val="24"/>
              </w:rPr>
            </w:pPr>
          </w:p>
        </w:tc>
        <w:tc>
          <w:tcPr>
            <w:tcW w:w="1558" w:type="dxa"/>
            <w:vMerge/>
            <w:vAlign w:val="center"/>
          </w:tcPr>
          <w:p w:rsidR="00887FC8" w:rsidRPr="0018332D" w:rsidRDefault="00887FC8">
            <w:pPr>
              <w:jc w:val="center"/>
              <w:rPr>
                <w:sz w:val="24"/>
                <w:szCs w:val="24"/>
              </w:rPr>
            </w:pPr>
          </w:p>
        </w:tc>
        <w:tc>
          <w:tcPr>
            <w:tcW w:w="1702" w:type="dxa"/>
            <w:vMerge/>
            <w:vAlign w:val="center"/>
          </w:tcPr>
          <w:p w:rsidR="00887FC8" w:rsidRPr="0018332D" w:rsidRDefault="00887FC8">
            <w:pPr>
              <w:jc w:val="center"/>
              <w:rPr>
                <w:sz w:val="24"/>
                <w:szCs w:val="24"/>
              </w:rPr>
            </w:pPr>
          </w:p>
        </w:tc>
        <w:tc>
          <w:tcPr>
            <w:tcW w:w="1418" w:type="dxa"/>
            <w:vMerge/>
            <w:vAlign w:val="center"/>
          </w:tcPr>
          <w:p w:rsidR="00887FC8" w:rsidRPr="0018332D" w:rsidRDefault="00887FC8">
            <w:pPr>
              <w:jc w:val="center"/>
              <w:rPr>
                <w:sz w:val="24"/>
                <w:szCs w:val="24"/>
              </w:rPr>
            </w:pPr>
          </w:p>
        </w:tc>
        <w:tc>
          <w:tcPr>
            <w:tcW w:w="1559" w:type="dxa"/>
            <w:vAlign w:val="center"/>
          </w:tcPr>
          <w:p w:rsidR="00887FC8" w:rsidRPr="0018332D" w:rsidRDefault="00A76F83">
            <w:pPr>
              <w:jc w:val="center"/>
              <w:rPr>
                <w:sz w:val="24"/>
                <w:szCs w:val="24"/>
              </w:rPr>
            </w:pPr>
            <w:r w:rsidRPr="0018332D">
              <w:rPr>
                <w:sz w:val="24"/>
                <w:szCs w:val="24"/>
              </w:rPr>
              <w:t>Інші джерела</w:t>
            </w:r>
          </w:p>
        </w:tc>
        <w:tc>
          <w:tcPr>
            <w:tcW w:w="850"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709" w:type="dxa"/>
            <w:vAlign w:val="center"/>
          </w:tcPr>
          <w:p w:rsidR="00887FC8" w:rsidRPr="0018332D" w:rsidRDefault="00A76F83">
            <w:pPr>
              <w:jc w:val="center"/>
              <w:rPr>
                <w:sz w:val="24"/>
                <w:szCs w:val="24"/>
              </w:rPr>
            </w:pPr>
            <w:r w:rsidRPr="0018332D">
              <w:rPr>
                <w:sz w:val="24"/>
                <w:szCs w:val="24"/>
              </w:rPr>
              <w:t>-</w:t>
            </w:r>
          </w:p>
        </w:tc>
        <w:tc>
          <w:tcPr>
            <w:tcW w:w="850" w:type="dxa"/>
            <w:vAlign w:val="center"/>
          </w:tcPr>
          <w:p w:rsidR="00887FC8" w:rsidRPr="0018332D" w:rsidRDefault="00A76F83">
            <w:pPr>
              <w:jc w:val="center"/>
              <w:rPr>
                <w:sz w:val="24"/>
                <w:szCs w:val="24"/>
              </w:rPr>
            </w:pPr>
            <w:r w:rsidRPr="0018332D">
              <w:rPr>
                <w:sz w:val="24"/>
                <w:szCs w:val="24"/>
              </w:rPr>
              <w:t>-</w:t>
            </w:r>
          </w:p>
        </w:tc>
        <w:tc>
          <w:tcPr>
            <w:tcW w:w="1983" w:type="dxa"/>
            <w:vMerge/>
            <w:vAlign w:val="center"/>
          </w:tcPr>
          <w:p w:rsidR="00887FC8" w:rsidRDefault="00887FC8">
            <w:pPr>
              <w:jc w:val="center"/>
              <w:rPr>
                <w:sz w:val="28"/>
              </w:rPr>
            </w:pPr>
          </w:p>
        </w:tc>
      </w:tr>
      <w:tr w:rsidR="00887FC8" w:rsidTr="00866B61">
        <w:trPr>
          <w:trHeight w:val="706"/>
        </w:trPr>
        <w:tc>
          <w:tcPr>
            <w:tcW w:w="1929" w:type="dxa"/>
            <w:vMerge w:val="restart"/>
            <w:vAlign w:val="center"/>
          </w:tcPr>
          <w:p w:rsidR="00887FC8" w:rsidRPr="00945B5E" w:rsidRDefault="00A76F83">
            <w:pPr>
              <w:jc w:val="center"/>
              <w:rPr>
                <w:sz w:val="24"/>
                <w:szCs w:val="24"/>
              </w:rPr>
            </w:pPr>
            <w:r w:rsidRPr="00945B5E">
              <w:rPr>
                <w:sz w:val="24"/>
                <w:szCs w:val="24"/>
              </w:rPr>
              <w:t>3.2. Доступність технологій</w:t>
            </w:r>
          </w:p>
        </w:tc>
        <w:tc>
          <w:tcPr>
            <w:tcW w:w="1754" w:type="dxa"/>
            <w:vMerge w:val="restart"/>
            <w:vAlign w:val="center"/>
          </w:tcPr>
          <w:p w:rsidR="00733A23" w:rsidRDefault="00A76F83">
            <w:pPr>
              <w:jc w:val="center"/>
              <w:rPr>
                <w:sz w:val="24"/>
                <w:szCs w:val="24"/>
              </w:rPr>
            </w:pPr>
            <w:r w:rsidRPr="00945B5E">
              <w:rPr>
                <w:sz w:val="24"/>
                <w:szCs w:val="24"/>
              </w:rPr>
              <w:t xml:space="preserve">Облаштування відкритих </w:t>
            </w:r>
          </w:p>
          <w:p w:rsidR="00887FC8" w:rsidRPr="00945B5E" w:rsidRDefault="00A76F83">
            <w:pPr>
              <w:jc w:val="center"/>
              <w:rPr>
                <w:sz w:val="24"/>
                <w:szCs w:val="24"/>
              </w:rPr>
            </w:pPr>
            <w:r w:rsidRPr="00945B5E">
              <w:rPr>
                <w:sz w:val="24"/>
                <w:szCs w:val="24"/>
              </w:rPr>
              <w:t>Wi-Fi зон</w:t>
            </w:r>
          </w:p>
        </w:tc>
        <w:tc>
          <w:tcPr>
            <w:tcW w:w="1558" w:type="dxa"/>
            <w:vMerge w:val="restart"/>
            <w:vAlign w:val="center"/>
          </w:tcPr>
          <w:p w:rsidR="00887FC8" w:rsidRPr="00945B5E" w:rsidRDefault="00A76F83">
            <w:pPr>
              <w:jc w:val="center"/>
              <w:rPr>
                <w:sz w:val="24"/>
                <w:szCs w:val="24"/>
              </w:rPr>
            </w:pPr>
            <w:r w:rsidRPr="00945B5E">
              <w:rPr>
                <w:sz w:val="24"/>
                <w:szCs w:val="24"/>
              </w:rPr>
              <w:t>Заступник селищного голови з питань діяльності виконавчих органів ради</w:t>
            </w:r>
          </w:p>
        </w:tc>
        <w:tc>
          <w:tcPr>
            <w:tcW w:w="1702" w:type="dxa"/>
            <w:vMerge w:val="restart"/>
            <w:vAlign w:val="center"/>
          </w:tcPr>
          <w:p w:rsidR="00887FC8" w:rsidRPr="00945B5E" w:rsidRDefault="00A76F83">
            <w:pPr>
              <w:jc w:val="center"/>
              <w:rPr>
                <w:sz w:val="24"/>
                <w:szCs w:val="24"/>
              </w:rPr>
            </w:pPr>
            <w:r w:rsidRPr="00945B5E">
              <w:rPr>
                <w:sz w:val="24"/>
                <w:szCs w:val="24"/>
              </w:rPr>
              <w:t>Заступник селищного голови з питань діяльності виконавчих органів ради</w:t>
            </w:r>
          </w:p>
        </w:tc>
        <w:tc>
          <w:tcPr>
            <w:tcW w:w="1418" w:type="dxa"/>
            <w:vMerge w:val="restart"/>
            <w:vAlign w:val="center"/>
          </w:tcPr>
          <w:p w:rsidR="00887FC8" w:rsidRPr="00945B5E" w:rsidRDefault="00A76F83">
            <w:pPr>
              <w:jc w:val="center"/>
              <w:rPr>
                <w:sz w:val="24"/>
                <w:szCs w:val="24"/>
              </w:rPr>
            </w:pPr>
            <w:r w:rsidRPr="00945B5E">
              <w:rPr>
                <w:sz w:val="24"/>
                <w:szCs w:val="24"/>
              </w:rPr>
              <w:t>2026-2028</w:t>
            </w:r>
          </w:p>
        </w:tc>
        <w:tc>
          <w:tcPr>
            <w:tcW w:w="1559" w:type="dxa"/>
            <w:vAlign w:val="center"/>
          </w:tcPr>
          <w:p w:rsidR="00887FC8" w:rsidRPr="00945B5E" w:rsidRDefault="00A76F83">
            <w:pPr>
              <w:jc w:val="center"/>
              <w:rPr>
                <w:sz w:val="24"/>
                <w:szCs w:val="24"/>
              </w:rPr>
            </w:pPr>
            <w:r w:rsidRPr="00945B5E">
              <w:rPr>
                <w:sz w:val="24"/>
                <w:szCs w:val="24"/>
              </w:rPr>
              <w:t>Загальний обсяг, у т.ч.</w:t>
            </w:r>
          </w:p>
        </w:tc>
        <w:tc>
          <w:tcPr>
            <w:tcW w:w="850" w:type="dxa"/>
            <w:vAlign w:val="center"/>
          </w:tcPr>
          <w:p w:rsidR="00887FC8" w:rsidRPr="00945B5E" w:rsidRDefault="00945B5E">
            <w:pPr>
              <w:jc w:val="center"/>
            </w:pPr>
            <w:r>
              <w:t>210,0</w:t>
            </w:r>
          </w:p>
        </w:tc>
        <w:tc>
          <w:tcPr>
            <w:tcW w:w="709" w:type="dxa"/>
            <w:vAlign w:val="center"/>
          </w:tcPr>
          <w:p w:rsidR="00887FC8" w:rsidRPr="00945B5E" w:rsidRDefault="00945B5E">
            <w:pPr>
              <w:jc w:val="center"/>
            </w:pPr>
            <w:r>
              <w:t>40,0</w:t>
            </w:r>
          </w:p>
        </w:tc>
        <w:tc>
          <w:tcPr>
            <w:tcW w:w="709" w:type="dxa"/>
            <w:vAlign w:val="center"/>
          </w:tcPr>
          <w:p w:rsidR="00887FC8" w:rsidRPr="00945B5E" w:rsidRDefault="00945B5E">
            <w:pPr>
              <w:jc w:val="center"/>
            </w:pPr>
            <w:r>
              <w:t>60,0</w:t>
            </w:r>
          </w:p>
        </w:tc>
        <w:tc>
          <w:tcPr>
            <w:tcW w:w="850" w:type="dxa"/>
            <w:vAlign w:val="center"/>
          </w:tcPr>
          <w:p w:rsidR="00887FC8" w:rsidRPr="00945B5E" w:rsidRDefault="00945B5E">
            <w:pPr>
              <w:jc w:val="center"/>
            </w:pPr>
            <w:r>
              <w:t>110,0</w:t>
            </w:r>
          </w:p>
        </w:tc>
        <w:tc>
          <w:tcPr>
            <w:tcW w:w="1983" w:type="dxa"/>
            <w:vMerge w:val="restart"/>
            <w:vAlign w:val="center"/>
          </w:tcPr>
          <w:p w:rsidR="00887FC8" w:rsidRPr="00945B5E" w:rsidRDefault="00A76F83">
            <w:pPr>
              <w:jc w:val="center"/>
              <w:rPr>
                <w:sz w:val="24"/>
                <w:szCs w:val="24"/>
              </w:rPr>
            </w:pPr>
            <w:r w:rsidRPr="00945B5E">
              <w:rPr>
                <w:sz w:val="24"/>
                <w:szCs w:val="24"/>
              </w:rPr>
              <w:t>Забезпечення вільного доступу населення до телекомунікаційних пос</w:t>
            </w:r>
            <w:r w:rsidR="00E6734F">
              <w:rPr>
                <w:sz w:val="24"/>
                <w:szCs w:val="24"/>
              </w:rPr>
              <w:t>луг, зокрема до мережі Інтернет</w:t>
            </w:r>
          </w:p>
        </w:tc>
      </w:tr>
      <w:tr w:rsidR="00887FC8" w:rsidTr="00866B61">
        <w:trPr>
          <w:trHeight w:val="688"/>
        </w:trPr>
        <w:tc>
          <w:tcPr>
            <w:tcW w:w="1929" w:type="dxa"/>
            <w:vMerge/>
            <w:vAlign w:val="center"/>
          </w:tcPr>
          <w:p w:rsidR="00887FC8" w:rsidRPr="00945B5E" w:rsidRDefault="00887FC8">
            <w:pPr>
              <w:jc w:val="center"/>
              <w:rPr>
                <w:sz w:val="24"/>
                <w:szCs w:val="24"/>
              </w:rPr>
            </w:pPr>
          </w:p>
        </w:tc>
        <w:tc>
          <w:tcPr>
            <w:tcW w:w="1754" w:type="dxa"/>
            <w:vMerge/>
            <w:vAlign w:val="center"/>
          </w:tcPr>
          <w:p w:rsidR="00887FC8" w:rsidRPr="00945B5E" w:rsidRDefault="00887FC8">
            <w:pPr>
              <w:jc w:val="center"/>
              <w:rPr>
                <w:sz w:val="24"/>
                <w:szCs w:val="24"/>
              </w:rPr>
            </w:pPr>
          </w:p>
        </w:tc>
        <w:tc>
          <w:tcPr>
            <w:tcW w:w="1558" w:type="dxa"/>
            <w:vMerge/>
            <w:vAlign w:val="center"/>
          </w:tcPr>
          <w:p w:rsidR="00887FC8" w:rsidRPr="00945B5E" w:rsidRDefault="00887FC8">
            <w:pPr>
              <w:jc w:val="center"/>
              <w:rPr>
                <w:sz w:val="24"/>
                <w:szCs w:val="24"/>
              </w:rPr>
            </w:pPr>
          </w:p>
        </w:tc>
        <w:tc>
          <w:tcPr>
            <w:tcW w:w="1702" w:type="dxa"/>
            <w:vMerge/>
            <w:vAlign w:val="center"/>
          </w:tcPr>
          <w:p w:rsidR="00887FC8" w:rsidRPr="00945B5E" w:rsidRDefault="00887FC8">
            <w:pPr>
              <w:jc w:val="center"/>
              <w:rPr>
                <w:sz w:val="24"/>
                <w:szCs w:val="24"/>
              </w:rPr>
            </w:pPr>
          </w:p>
        </w:tc>
        <w:tc>
          <w:tcPr>
            <w:tcW w:w="1418" w:type="dxa"/>
            <w:vMerge/>
            <w:vAlign w:val="center"/>
          </w:tcPr>
          <w:p w:rsidR="00887FC8" w:rsidRPr="00945B5E" w:rsidRDefault="00887FC8">
            <w:pPr>
              <w:jc w:val="center"/>
              <w:rPr>
                <w:sz w:val="24"/>
                <w:szCs w:val="24"/>
              </w:rPr>
            </w:pPr>
          </w:p>
        </w:tc>
        <w:tc>
          <w:tcPr>
            <w:tcW w:w="1559" w:type="dxa"/>
            <w:vAlign w:val="center"/>
          </w:tcPr>
          <w:p w:rsidR="00887FC8" w:rsidRPr="00945B5E" w:rsidRDefault="00A76F83">
            <w:pPr>
              <w:jc w:val="center"/>
              <w:rPr>
                <w:sz w:val="24"/>
                <w:szCs w:val="24"/>
              </w:rPr>
            </w:pPr>
            <w:r w:rsidRPr="00945B5E">
              <w:rPr>
                <w:sz w:val="24"/>
                <w:szCs w:val="24"/>
              </w:rPr>
              <w:t>Місцевий бюджет</w:t>
            </w:r>
          </w:p>
        </w:tc>
        <w:tc>
          <w:tcPr>
            <w:tcW w:w="850" w:type="dxa"/>
            <w:vAlign w:val="center"/>
          </w:tcPr>
          <w:p w:rsidR="00887FC8" w:rsidRPr="00945B5E" w:rsidRDefault="00945B5E">
            <w:pPr>
              <w:jc w:val="center"/>
            </w:pPr>
            <w:r>
              <w:t>210,0</w:t>
            </w:r>
          </w:p>
        </w:tc>
        <w:tc>
          <w:tcPr>
            <w:tcW w:w="709" w:type="dxa"/>
            <w:vAlign w:val="center"/>
          </w:tcPr>
          <w:p w:rsidR="00887FC8" w:rsidRPr="00945B5E" w:rsidRDefault="00945B5E">
            <w:pPr>
              <w:jc w:val="center"/>
            </w:pPr>
            <w:r>
              <w:t>40,0</w:t>
            </w:r>
          </w:p>
        </w:tc>
        <w:tc>
          <w:tcPr>
            <w:tcW w:w="709" w:type="dxa"/>
            <w:vAlign w:val="center"/>
          </w:tcPr>
          <w:p w:rsidR="00887FC8" w:rsidRPr="00945B5E" w:rsidRDefault="00945B5E">
            <w:pPr>
              <w:jc w:val="center"/>
            </w:pPr>
            <w:r>
              <w:t>60,0</w:t>
            </w:r>
          </w:p>
        </w:tc>
        <w:tc>
          <w:tcPr>
            <w:tcW w:w="850" w:type="dxa"/>
            <w:vAlign w:val="center"/>
          </w:tcPr>
          <w:p w:rsidR="00887FC8" w:rsidRPr="00945B5E" w:rsidRDefault="00945B5E">
            <w:pPr>
              <w:jc w:val="center"/>
            </w:pPr>
            <w:r>
              <w:t>110,0</w:t>
            </w:r>
          </w:p>
        </w:tc>
        <w:tc>
          <w:tcPr>
            <w:tcW w:w="1983" w:type="dxa"/>
            <w:vMerge/>
            <w:vAlign w:val="center"/>
          </w:tcPr>
          <w:p w:rsidR="00887FC8" w:rsidRDefault="00887FC8">
            <w:pPr>
              <w:jc w:val="center"/>
              <w:rPr>
                <w:sz w:val="28"/>
              </w:rPr>
            </w:pPr>
          </w:p>
        </w:tc>
      </w:tr>
      <w:tr w:rsidR="00887FC8" w:rsidTr="00866B61">
        <w:trPr>
          <w:trHeight w:val="688"/>
        </w:trPr>
        <w:tc>
          <w:tcPr>
            <w:tcW w:w="1929" w:type="dxa"/>
            <w:vMerge/>
            <w:vAlign w:val="center"/>
          </w:tcPr>
          <w:p w:rsidR="00887FC8" w:rsidRPr="00945B5E" w:rsidRDefault="00887FC8">
            <w:pPr>
              <w:jc w:val="center"/>
              <w:rPr>
                <w:sz w:val="24"/>
                <w:szCs w:val="24"/>
              </w:rPr>
            </w:pPr>
          </w:p>
        </w:tc>
        <w:tc>
          <w:tcPr>
            <w:tcW w:w="1754" w:type="dxa"/>
            <w:vMerge/>
            <w:vAlign w:val="center"/>
          </w:tcPr>
          <w:p w:rsidR="00887FC8" w:rsidRPr="00945B5E" w:rsidRDefault="00887FC8">
            <w:pPr>
              <w:jc w:val="center"/>
              <w:rPr>
                <w:sz w:val="24"/>
                <w:szCs w:val="24"/>
              </w:rPr>
            </w:pPr>
          </w:p>
        </w:tc>
        <w:tc>
          <w:tcPr>
            <w:tcW w:w="1558" w:type="dxa"/>
            <w:vMerge/>
            <w:vAlign w:val="center"/>
          </w:tcPr>
          <w:p w:rsidR="00887FC8" w:rsidRPr="00945B5E" w:rsidRDefault="00887FC8">
            <w:pPr>
              <w:jc w:val="center"/>
              <w:rPr>
                <w:sz w:val="24"/>
                <w:szCs w:val="24"/>
              </w:rPr>
            </w:pPr>
          </w:p>
        </w:tc>
        <w:tc>
          <w:tcPr>
            <w:tcW w:w="1702" w:type="dxa"/>
            <w:vMerge/>
            <w:vAlign w:val="center"/>
          </w:tcPr>
          <w:p w:rsidR="00887FC8" w:rsidRPr="00945B5E" w:rsidRDefault="00887FC8">
            <w:pPr>
              <w:jc w:val="center"/>
              <w:rPr>
                <w:sz w:val="24"/>
                <w:szCs w:val="24"/>
              </w:rPr>
            </w:pPr>
          </w:p>
        </w:tc>
        <w:tc>
          <w:tcPr>
            <w:tcW w:w="1418" w:type="dxa"/>
            <w:vMerge/>
            <w:vAlign w:val="center"/>
          </w:tcPr>
          <w:p w:rsidR="00887FC8" w:rsidRPr="00945B5E" w:rsidRDefault="00887FC8">
            <w:pPr>
              <w:jc w:val="center"/>
              <w:rPr>
                <w:sz w:val="24"/>
                <w:szCs w:val="24"/>
              </w:rPr>
            </w:pPr>
          </w:p>
        </w:tc>
        <w:tc>
          <w:tcPr>
            <w:tcW w:w="1559" w:type="dxa"/>
            <w:vAlign w:val="center"/>
          </w:tcPr>
          <w:p w:rsidR="00887FC8" w:rsidRPr="00945B5E" w:rsidRDefault="00A76F83">
            <w:pPr>
              <w:jc w:val="center"/>
              <w:rPr>
                <w:sz w:val="24"/>
                <w:szCs w:val="24"/>
              </w:rPr>
            </w:pPr>
            <w:r w:rsidRPr="00945B5E">
              <w:rPr>
                <w:sz w:val="24"/>
                <w:szCs w:val="24"/>
              </w:rPr>
              <w:t>Державний бюджет</w:t>
            </w:r>
          </w:p>
        </w:tc>
        <w:tc>
          <w:tcPr>
            <w:tcW w:w="850" w:type="dxa"/>
            <w:vAlign w:val="center"/>
          </w:tcPr>
          <w:p w:rsidR="00887FC8" w:rsidRPr="00945B5E" w:rsidRDefault="00A76F83">
            <w:pPr>
              <w:jc w:val="center"/>
              <w:rPr>
                <w:sz w:val="24"/>
                <w:szCs w:val="24"/>
              </w:rPr>
            </w:pPr>
            <w:r w:rsidRPr="00945B5E">
              <w:rPr>
                <w:sz w:val="24"/>
                <w:szCs w:val="24"/>
              </w:rPr>
              <w:t>-</w:t>
            </w:r>
          </w:p>
        </w:tc>
        <w:tc>
          <w:tcPr>
            <w:tcW w:w="709" w:type="dxa"/>
            <w:vAlign w:val="center"/>
          </w:tcPr>
          <w:p w:rsidR="00887FC8" w:rsidRPr="00945B5E" w:rsidRDefault="00A76F83">
            <w:pPr>
              <w:jc w:val="center"/>
              <w:rPr>
                <w:sz w:val="24"/>
                <w:szCs w:val="24"/>
              </w:rPr>
            </w:pPr>
            <w:r w:rsidRPr="00945B5E">
              <w:rPr>
                <w:sz w:val="24"/>
                <w:szCs w:val="24"/>
              </w:rPr>
              <w:t>-</w:t>
            </w:r>
          </w:p>
        </w:tc>
        <w:tc>
          <w:tcPr>
            <w:tcW w:w="709" w:type="dxa"/>
            <w:vAlign w:val="center"/>
          </w:tcPr>
          <w:p w:rsidR="00887FC8" w:rsidRPr="00945B5E" w:rsidRDefault="00A76F83">
            <w:pPr>
              <w:jc w:val="center"/>
              <w:rPr>
                <w:sz w:val="24"/>
                <w:szCs w:val="24"/>
              </w:rPr>
            </w:pPr>
            <w:r w:rsidRPr="00945B5E">
              <w:rPr>
                <w:sz w:val="24"/>
                <w:szCs w:val="24"/>
              </w:rPr>
              <w:t>-</w:t>
            </w:r>
          </w:p>
        </w:tc>
        <w:tc>
          <w:tcPr>
            <w:tcW w:w="850" w:type="dxa"/>
            <w:vAlign w:val="center"/>
          </w:tcPr>
          <w:p w:rsidR="00887FC8" w:rsidRPr="00945B5E" w:rsidRDefault="00A76F83">
            <w:pPr>
              <w:jc w:val="center"/>
              <w:rPr>
                <w:sz w:val="24"/>
                <w:szCs w:val="24"/>
              </w:rPr>
            </w:pPr>
            <w:r w:rsidRPr="00945B5E">
              <w:rPr>
                <w:sz w:val="24"/>
                <w:szCs w:val="24"/>
              </w:rPr>
              <w:t>-</w:t>
            </w:r>
          </w:p>
        </w:tc>
        <w:tc>
          <w:tcPr>
            <w:tcW w:w="1983" w:type="dxa"/>
            <w:vMerge/>
            <w:vAlign w:val="center"/>
          </w:tcPr>
          <w:p w:rsidR="00887FC8" w:rsidRDefault="00887FC8">
            <w:pPr>
              <w:jc w:val="center"/>
              <w:rPr>
                <w:sz w:val="28"/>
              </w:rPr>
            </w:pPr>
          </w:p>
        </w:tc>
      </w:tr>
      <w:tr w:rsidR="00887FC8" w:rsidTr="00866B61">
        <w:trPr>
          <w:trHeight w:val="688"/>
        </w:trPr>
        <w:tc>
          <w:tcPr>
            <w:tcW w:w="1929" w:type="dxa"/>
            <w:vMerge/>
            <w:vAlign w:val="center"/>
          </w:tcPr>
          <w:p w:rsidR="00887FC8" w:rsidRPr="00945B5E" w:rsidRDefault="00887FC8">
            <w:pPr>
              <w:jc w:val="center"/>
              <w:rPr>
                <w:sz w:val="24"/>
                <w:szCs w:val="24"/>
              </w:rPr>
            </w:pPr>
          </w:p>
        </w:tc>
        <w:tc>
          <w:tcPr>
            <w:tcW w:w="1754" w:type="dxa"/>
            <w:vMerge/>
            <w:vAlign w:val="center"/>
          </w:tcPr>
          <w:p w:rsidR="00887FC8" w:rsidRPr="00945B5E" w:rsidRDefault="00887FC8">
            <w:pPr>
              <w:jc w:val="center"/>
              <w:rPr>
                <w:sz w:val="24"/>
                <w:szCs w:val="24"/>
              </w:rPr>
            </w:pPr>
          </w:p>
        </w:tc>
        <w:tc>
          <w:tcPr>
            <w:tcW w:w="1558" w:type="dxa"/>
            <w:vMerge/>
            <w:vAlign w:val="center"/>
          </w:tcPr>
          <w:p w:rsidR="00887FC8" w:rsidRPr="00945B5E" w:rsidRDefault="00887FC8">
            <w:pPr>
              <w:jc w:val="center"/>
              <w:rPr>
                <w:sz w:val="24"/>
                <w:szCs w:val="24"/>
              </w:rPr>
            </w:pPr>
          </w:p>
        </w:tc>
        <w:tc>
          <w:tcPr>
            <w:tcW w:w="1702" w:type="dxa"/>
            <w:vMerge/>
            <w:vAlign w:val="center"/>
          </w:tcPr>
          <w:p w:rsidR="00887FC8" w:rsidRPr="00945B5E" w:rsidRDefault="00887FC8">
            <w:pPr>
              <w:jc w:val="center"/>
              <w:rPr>
                <w:sz w:val="24"/>
                <w:szCs w:val="24"/>
              </w:rPr>
            </w:pPr>
          </w:p>
        </w:tc>
        <w:tc>
          <w:tcPr>
            <w:tcW w:w="1418" w:type="dxa"/>
            <w:vMerge/>
            <w:vAlign w:val="center"/>
          </w:tcPr>
          <w:p w:rsidR="00887FC8" w:rsidRPr="00945B5E" w:rsidRDefault="00887FC8">
            <w:pPr>
              <w:jc w:val="center"/>
              <w:rPr>
                <w:sz w:val="24"/>
                <w:szCs w:val="24"/>
              </w:rPr>
            </w:pPr>
          </w:p>
        </w:tc>
        <w:tc>
          <w:tcPr>
            <w:tcW w:w="1559" w:type="dxa"/>
            <w:vAlign w:val="center"/>
          </w:tcPr>
          <w:p w:rsidR="00887FC8" w:rsidRPr="00945B5E" w:rsidRDefault="00A76F83">
            <w:pPr>
              <w:jc w:val="center"/>
              <w:rPr>
                <w:sz w:val="24"/>
                <w:szCs w:val="24"/>
              </w:rPr>
            </w:pPr>
            <w:r w:rsidRPr="00945B5E">
              <w:rPr>
                <w:sz w:val="24"/>
                <w:szCs w:val="24"/>
              </w:rPr>
              <w:t>Обласний бюджет</w:t>
            </w:r>
          </w:p>
        </w:tc>
        <w:tc>
          <w:tcPr>
            <w:tcW w:w="850" w:type="dxa"/>
            <w:vAlign w:val="center"/>
          </w:tcPr>
          <w:p w:rsidR="00887FC8" w:rsidRPr="00945B5E" w:rsidRDefault="00A76F83">
            <w:pPr>
              <w:jc w:val="center"/>
              <w:rPr>
                <w:sz w:val="24"/>
                <w:szCs w:val="24"/>
              </w:rPr>
            </w:pPr>
            <w:r w:rsidRPr="00945B5E">
              <w:rPr>
                <w:sz w:val="24"/>
                <w:szCs w:val="24"/>
              </w:rPr>
              <w:t>-</w:t>
            </w:r>
          </w:p>
        </w:tc>
        <w:tc>
          <w:tcPr>
            <w:tcW w:w="709" w:type="dxa"/>
            <w:vAlign w:val="center"/>
          </w:tcPr>
          <w:p w:rsidR="00887FC8" w:rsidRPr="00945B5E" w:rsidRDefault="00A76F83">
            <w:pPr>
              <w:jc w:val="center"/>
              <w:rPr>
                <w:sz w:val="24"/>
                <w:szCs w:val="24"/>
              </w:rPr>
            </w:pPr>
            <w:r w:rsidRPr="00945B5E">
              <w:rPr>
                <w:sz w:val="24"/>
                <w:szCs w:val="24"/>
              </w:rPr>
              <w:t>-</w:t>
            </w:r>
          </w:p>
        </w:tc>
        <w:tc>
          <w:tcPr>
            <w:tcW w:w="709" w:type="dxa"/>
            <w:vAlign w:val="center"/>
          </w:tcPr>
          <w:p w:rsidR="00887FC8" w:rsidRPr="00945B5E" w:rsidRDefault="00A76F83">
            <w:pPr>
              <w:jc w:val="center"/>
              <w:rPr>
                <w:sz w:val="24"/>
                <w:szCs w:val="24"/>
              </w:rPr>
            </w:pPr>
            <w:r w:rsidRPr="00945B5E">
              <w:rPr>
                <w:sz w:val="24"/>
                <w:szCs w:val="24"/>
              </w:rPr>
              <w:t>-</w:t>
            </w:r>
          </w:p>
        </w:tc>
        <w:tc>
          <w:tcPr>
            <w:tcW w:w="850" w:type="dxa"/>
            <w:vAlign w:val="center"/>
          </w:tcPr>
          <w:p w:rsidR="00887FC8" w:rsidRPr="00945B5E" w:rsidRDefault="00A76F83">
            <w:pPr>
              <w:jc w:val="center"/>
              <w:rPr>
                <w:sz w:val="24"/>
                <w:szCs w:val="24"/>
              </w:rPr>
            </w:pPr>
            <w:r w:rsidRPr="00945B5E">
              <w:rPr>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ign w:val="center"/>
          </w:tcPr>
          <w:p w:rsidR="00887FC8" w:rsidRPr="00945B5E" w:rsidRDefault="00887FC8">
            <w:pPr>
              <w:jc w:val="center"/>
              <w:rPr>
                <w:sz w:val="24"/>
                <w:szCs w:val="24"/>
              </w:rPr>
            </w:pPr>
          </w:p>
        </w:tc>
        <w:tc>
          <w:tcPr>
            <w:tcW w:w="1754" w:type="dxa"/>
            <w:vMerge/>
            <w:vAlign w:val="center"/>
          </w:tcPr>
          <w:p w:rsidR="00887FC8" w:rsidRPr="00945B5E" w:rsidRDefault="00887FC8">
            <w:pPr>
              <w:jc w:val="center"/>
              <w:rPr>
                <w:sz w:val="24"/>
                <w:szCs w:val="24"/>
              </w:rPr>
            </w:pPr>
          </w:p>
        </w:tc>
        <w:tc>
          <w:tcPr>
            <w:tcW w:w="1558" w:type="dxa"/>
            <w:vMerge/>
            <w:vAlign w:val="center"/>
          </w:tcPr>
          <w:p w:rsidR="00887FC8" w:rsidRPr="00945B5E" w:rsidRDefault="00887FC8">
            <w:pPr>
              <w:jc w:val="center"/>
              <w:rPr>
                <w:sz w:val="24"/>
                <w:szCs w:val="24"/>
              </w:rPr>
            </w:pPr>
          </w:p>
        </w:tc>
        <w:tc>
          <w:tcPr>
            <w:tcW w:w="1702" w:type="dxa"/>
            <w:vMerge/>
            <w:vAlign w:val="center"/>
          </w:tcPr>
          <w:p w:rsidR="00887FC8" w:rsidRPr="00945B5E" w:rsidRDefault="00887FC8">
            <w:pPr>
              <w:jc w:val="center"/>
              <w:rPr>
                <w:sz w:val="24"/>
                <w:szCs w:val="24"/>
              </w:rPr>
            </w:pPr>
          </w:p>
        </w:tc>
        <w:tc>
          <w:tcPr>
            <w:tcW w:w="1418" w:type="dxa"/>
            <w:vMerge/>
            <w:vAlign w:val="center"/>
          </w:tcPr>
          <w:p w:rsidR="00887FC8" w:rsidRPr="00945B5E" w:rsidRDefault="00887FC8">
            <w:pPr>
              <w:jc w:val="center"/>
              <w:rPr>
                <w:sz w:val="24"/>
                <w:szCs w:val="24"/>
              </w:rPr>
            </w:pPr>
          </w:p>
        </w:tc>
        <w:tc>
          <w:tcPr>
            <w:tcW w:w="1559" w:type="dxa"/>
            <w:vAlign w:val="center"/>
          </w:tcPr>
          <w:p w:rsidR="00887FC8" w:rsidRPr="00945B5E" w:rsidRDefault="00A76F83">
            <w:pPr>
              <w:jc w:val="center"/>
              <w:rPr>
                <w:sz w:val="24"/>
                <w:szCs w:val="24"/>
              </w:rPr>
            </w:pPr>
            <w:r w:rsidRPr="00945B5E">
              <w:rPr>
                <w:sz w:val="24"/>
                <w:szCs w:val="24"/>
              </w:rPr>
              <w:t>Інші джерела</w:t>
            </w:r>
          </w:p>
        </w:tc>
        <w:tc>
          <w:tcPr>
            <w:tcW w:w="850" w:type="dxa"/>
            <w:vAlign w:val="center"/>
          </w:tcPr>
          <w:p w:rsidR="00887FC8" w:rsidRPr="00945B5E" w:rsidRDefault="00A76F83">
            <w:pPr>
              <w:jc w:val="center"/>
              <w:rPr>
                <w:sz w:val="24"/>
                <w:szCs w:val="24"/>
              </w:rPr>
            </w:pPr>
            <w:r w:rsidRPr="00945B5E">
              <w:rPr>
                <w:sz w:val="24"/>
                <w:szCs w:val="24"/>
              </w:rPr>
              <w:t>-</w:t>
            </w:r>
          </w:p>
        </w:tc>
        <w:tc>
          <w:tcPr>
            <w:tcW w:w="709" w:type="dxa"/>
            <w:vAlign w:val="center"/>
          </w:tcPr>
          <w:p w:rsidR="00887FC8" w:rsidRPr="00945B5E" w:rsidRDefault="00A76F83">
            <w:pPr>
              <w:jc w:val="center"/>
              <w:rPr>
                <w:sz w:val="24"/>
                <w:szCs w:val="24"/>
              </w:rPr>
            </w:pPr>
            <w:r w:rsidRPr="00945B5E">
              <w:rPr>
                <w:sz w:val="24"/>
                <w:szCs w:val="24"/>
              </w:rPr>
              <w:t>-</w:t>
            </w:r>
          </w:p>
        </w:tc>
        <w:tc>
          <w:tcPr>
            <w:tcW w:w="709" w:type="dxa"/>
            <w:vAlign w:val="center"/>
          </w:tcPr>
          <w:p w:rsidR="00887FC8" w:rsidRPr="00945B5E" w:rsidRDefault="00A76F83">
            <w:pPr>
              <w:jc w:val="center"/>
              <w:rPr>
                <w:sz w:val="24"/>
                <w:szCs w:val="24"/>
              </w:rPr>
            </w:pPr>
            <w:r w:rsidRPr="00945B5E">
              <w:rPr>
                <w:sz w:val="24"/>
                <w:szCs w:val="24"/>
              </w:rPr>
              <w:t>-</w:t>
            </w:r>
          </w:p>
        </w:tc>
        <w:tc>
          <w:tcPr>
            <w:tcW w:w="850" w:type="dxa"/>
            <w:vAlign w:val="center"/>
          </w:tcPr>
          <w:p w:rsidR="00887FC8" w:rsidRPr="00945B5E" w:rsidRDefault="00A76F83">
            <w:pPr>
              <w:jc w:val="center"/>
              <w:rPr>
                <w:sz w:val="24"/>
                <w:szCs w:val="24"/>
              </w:rPr>
            </w:pPr>
            <w:r w:rsidRPr="00945B5E">
              <w:rPr>
                <w:sz w:val="24"/>
                <w:szCs w:val="24"/>
              </w:rPr>
              <w:t>-</w:t>
            </w:r>
          </w:p>
        </w:tc>
        <w:tc>
          <w:tcPr>
            <w:tcW w:w="1983" w:type="dxa"/>
            <w:vMerge/>
            <w:vAlign w:val="center"/>
          </w:tcPr>
          <w:p w:rsidR="00887FC8" w:rsidRDefault="00887FC8">
            <w:pPr>
              <w:jc w:val="center"/>
              <w:rPr>
                <w:sz w:val="28"/>
              </w:rPr>
            </w:pPr>
          </w:p>
        </w:tc>
      </w:tr>
      <w:tr w:rsidR="00887FC8" w:rsidTr="00866B61">
        <w:trPr>
          <w:trHeight w:val="834"/>
        </w:trPr>
        <w:tc>
          <w:tcPr>
            <w:tcW w:w="1929" w:type="dxa"/>
            <w:vMerge w:val="restart"/>
            <w:vAlign w:val="center"/>
          </w:tcPr>
          <w:p w:rsidR="00887FC8" w:rsidRPr="00733A23" w:rsidRDefault="00A76F83">
            <w:pPr>
              <w:jc w:val="center"/>
              <w:rPr>
                <w:sz w:val="24"/>
                <w:szCs w:val="24"/>
              </w:rPr>
            </w:pPr>
            <w:r w:rsidRPr="00733A23">
              <w:rPr>
                <w:sz w:val="24"/>
                <w:szCs w:val="24"/>
              </w:rPr>
              <w:t xml:space="preserve">3.3. Модернізація </w:t>
            </w:r>
            <w:proofErr w:type="spellStart"/>
            <w:r w:rsidRPr="00733A23">
              <w:rPr>
                <w:sz w:val="24"/>
                <w:szCs w:val="24"/>
              </w:rPr>
              <w:t>інтернет-мереж</w:t>
            </w:r>
            <w:proofErr w:type="spellEnd"/>
          </w:p>
        </w:tc>
        <w:tc>
          <w:tcPr>
            <w:tcW w:w="1754" w:type="dxa"/>
            <w:vMerge w:val="restart"/>
            <w:vAlign w:val="center"/>
          </w:tcPr>
          <w:p w:rsidR="00887FC8" w:rsidRPr="00733A23" w:rsidRDefault="00A76F83">
            <w:pPr>
              <w:jc w:val="center"/>
              <w:rPr>
                <w:sz w:val="24"/>
                <w:szCs w:val="24"/>
              </w:rPr>
            </w:pPr>
            <w:r w:rsidRPr="00733A23">
              <w:rPr>
                <w:sz w:val="24"/>
                <w:szCs w:val="24"/>
              </w:rPr>
              <w:t xml:space="preserve">Покращення швидкості </w:t>
            </w:r>
            <w:proofErr w:type="spellStart"/>
            <w:r w:rsidRPr="00733A23">
              <w:rPr>
                <w:sz w:val="24"/>
                <w:szCs w:val="24"/>
              </w:rPr>
              <w:t>інтернет-мережі</w:t>
            </w:r>
            <w:proofErr w:type="spellEnd"/>
          </w:p>
        </w:tc>
        <w:tc>
          <w:tcPr>
            <w:tcW w:w="1558" w:type="dxa"/>
            <w:vMerge w:val="restart"/>
            <w:vAlign w:val="center"/>
          </w:tcPr>
          <w:p w:rsidR="00887FC8" w:rsidRPr="00733A23" w:rsidRDefault="00A76F83">
            <w:pPr>
              <w:jc w:val="center"/>
              <w:rPr>
                <w:sz w:val="24"/>
                <w:szCs w:val="24"/>
              </w:rPr>
            </w:pPr>
            <w:r w:rsidRPr="00733A23">
              <w:rPr>
                <w:sz w:val="24"/>
                <w:szCs w:val="24"/>
              </w:rPr>
              <w:t>Заступник селищного голови з питань діяльності виконавчих органів ради</w:t>
            </w:r>
          </w:p>
        </w:tc>
        <w:tc>
          <w:tcPr>
            <w:tcW w:w="1702" w:type="dxa"/>
            <w:vMerge w:val="restart"/>
            <w:vAlign w:val="center"/>
          </w:tcPr>
          <w:p w:rsidR="00887FC8" w:rsidRPr="00733A23" w:rsidRDefault="00A76F83">
            <w:pPr>
              <w:jc w:val="center"/>
              <w:rPr>
                <w:sz w:val="24"/>
                <w:szCs w:val="24"/>
              </w:rPr>
            </w:pPr>
            <w:r w:rsidRPr="00733A23">
              <w:rPr>
                <w:sz w:val="24"/>
                <w:szCs w:val="24"/>
              </w:rPr>
              <w:t>Заступник селищного голови з питань діяльності виконавчих органів ради</w:t>
            </w:r>
          </w:p>
        </w:tc>
        <w:tc>
          <w:tcPr>
            <w:tcW w:w="1418" w:type="dxa"/>
            <w:vMerge w:val="restart"/>
            <w:vAlign w:val="center"/>
          </w:tcPr>
          <w:p w:rsidR="00887FC8" w:rsidRPr="00733A23" w:rsidRDefault="00A76F83">
            <w:pPr>
              <w:jc w:val="center"/>
              <w:rPr>
                <w:sz w:val="24"/>
                <w:szCs w:val="24"/>
              </w:rPr>
            </w:pPr>
            <w:r w:rsidRPr="00733A23">
              <w:rPr>
                <w:sz w:val="24"/>
                <w:szCs w:val="24"/>
              </w:rPr>
              <w:t>2026-2028</w:t>
            </w:r>
          </w:p>
        </w:tc>
        <w:tc>
          <w:tcPr>
            <w:tcW w:w="1559" w:type="dxa"/>
            <w:vAlign w:val="center"/>
          </w:tcPr>
          <w:p w:rsidR="00887FC8" w:rsidRPr="00733A23" w:rsidRDefault="00A76F83">
            <w:pPr>
              <w:jc w:val="center"/>
              <w:rPr>
                <w:sz w:val="24"/>
                <w:szCs w:val="24"/>
              </w:rPr>
            </w:pPr>
            <w:r w:rsidRPr="00733A23">
              <w:rPr>
                <w:sz w:val="24"/>
                <w:szCs w:val="24"/>
              </w:rPr>
              <w:t>Загальний обсяг, у т.ч.</w:t>
            </w:r>
          </w:p>
        </w:tc>
        <w:tc>
          <w:tcPr>
            <w:tcW w:w="850" w:type="dxa"/>
            <w:vAlign w:val="center"/>
          </w:tcPr>
          <w:p w:rsidR="00887FC8" w:rsidRPr="00733A23" w:rsidRDefault="00733A23">
            <w:pPr>
              <w:jc w:val="center"/>
              <w:rPr>
                <w:sz w:val="24"/>
                <w:szCs w:val="24"/>
              </w:rPr>
            </w:pPr>
            <w:r w:rsidRPr="00733A23">
              <w:rPr>
                <w:sz w:val="24"/>
                <w:szCs w:val="24"/>
              </w:rPr>
              <w:t>150,0</w:t>
            </w:r>
          </w:p>
        </w:tc>
        <w:tc>
          <w:tcPr>
            <w:tcW w:w="709" w:type="dxa"/>
            <w:vAlign w:val="center"/>
          </w:tcPr>
          <w:p w:rsidR="00887FC8" w:rsidRPr="00733A23" w:rsidRDefault="00733A23">
            <w:pPr>
              <w:jc w:val="center"/>
              <w:rPr>
                <w:sz w:val="24"/>
                <w:szCs w:val="24"/>
              </w:rPr>
            </w:pPr>
            <w:r w:rsidRPr="00733A23">
              <w:rPr>
                <w:sz w:val="24"/>
                <w:szCs w:val="24"/>
              </w:rPr>
              <w:t>20,0</w:t>
            </w:r>
          </w:p>
        </w:tc>
        <w:tc>
          <w:tcPr>
            <w:tcW w:w="709" w:type="dxa"/>
            <w:vAlign w:val="center"/>
          </w:tcPr>
          <w:p w:rsidR="00887FC8" w:rsidRPr="00733A23" w:rsidRDefault="00733A23">
            <w:pPr>
              <w:jc w:val="center"/>
              <w:rPr>
                <w:sz w:val="24"/>
                <w:szCs w:val="24"/>
              </w:rPr>
            </w:pPr>
            <w:r w:rsidRPr="00733A23">
              <w:rPr>
                <w:sz w:val="24"/>
                <w:szCs w:val="24"/>
              </w:rPr>
              <w:t>60,0</w:t>
            </w:r>
          </w:p>
        </w:tc>
        <w:tc>
          <w:tcPr>
            <w:tcW w:w="850" w:type="dxa"/>
            <w:vAlign w:val="center"/>
          </w:tcPr>
          <w:p w:rsidR="00887FC8" w:rsidRPr="00733A23" w:rsidRDefault="00A76F83">
            <w:pPr>
              <w:jc w:val="center"/>
              <w:rPr>
                <w:sz w:val="24"/>
                <w:szCs w:val="24"/>
              </w:rPr>
            </w:pPr>
            <w:r w:rsidRPr="00733A23">
              <w:rPr>
                <w:sz w:val="24"/>
                <w:szCs w:val="24"/>
              </w:rPr>
              <w:t>70,0</w:t>
            </w:r>
          </w:p>
        </w:tc>
        <w:tc>
          <w:tcPr>
            <w:tcW w:w="1983" w:type="dxa"/>
            <w:vMerge w:val="restart"/>
          </w:tcPr>
          <w:p w:rsidR="00733A23" w:rsidRDefault="00A76F83">
            <w:pPr>
              <w:jc w:val="center"/>
              <w:rPr>
                <w:sz w:val="24"/>
                <w:szCs w:val="24"/>
              </w:rPr>
            </w:pPr>
            <w:r w:rsidRPr="00733A23">
              <w:rPr>
                <w:sz w:val="24"/>
                <w:szCs w:val="24"/>
              </w:rPr>
              <w:t>Підключення комунальних закладів, підприємств, установ та організацій громади до широкосмуговог</w:t>
            </w:r>
            <w:r w:rsidRPr="00733A23">
              <w:rPr>
                <w:sz w:val="24"/>
                <w:szCs w:val="24"/>
              </w:rPr>
              <w:lastRenderedPageBreak/>
              <w:t xml:space="preserve">о доступу до мережі Інтернет із швидкістю </w:t>
            </w:r>
          </w:p>
          <w:p w:rsidR="00733A23" w:rsidRDefault="00A76F83">
            <w:pPr>
              <w:jc w:val="center"/>
              <w:rPr>
                <w:sz w:val="24"/>
                <w:szCs w:val="24"/>
              </w:rPr>
            </w:pPr>
            <w:r w:rsidRPr="00733A23">
              <w:rPr>
                <w:sz w:val="24"/>
                <w:szCs w:val="24"/>
              </w:rPr>
              <w:t>не менше</w:t>
            </w:r>
          </w:p>
          <w:p w:rsidR="00887FC8" w:rsidRPr="00733A23" w:rsidRDefault="00E6734F">
            <w:pPr>
              <w:jc w:val="center"/>
              <w:rPr>
                <w:sz w:val="24"/>
                <w:szCs w:val="24"/>
              </w:rPr>
            </w:pPr>
            <w:r>
              <w:rPr>
                <w:sz w:val="24"/>
                <w:szCs w:val="24"/>
              </w:rPr>
              <w:t xml:space="preserve">100 </w:t>
            </w:r>
            <w:proofErr w:type="spellStart"/>
            <w:r>
              <w:rPr>
                <w:sz w:val="24"/>
                <w:szCs w:val="24"/>
              </w:rPr>
              <w:t>Мбіт</w:t>
            </w:r>
            <w:proofErr w:type="spellEnd"/>
            <w:r>
              <w:rPr>
                <w:sz w:val="24"/>
                <w:szCs w:val="24"/>
              </w:rPr>
              <w:t>/с</w:t>
            </w:r>
          </w:p>
        </w:tc>
      </w:tr>
      <w:tr w:rsidR="00887FC8" w:rsidTr="00866B61">
        <w:trPr>
          <w:trHeight w:val="704"/>
        </w:trPr>
        <w:tc>
          <w:tcPr>
            <w:tcW w:w="1929" w:type="dxa"/>
            <w:vMerge/>
            <w:vAlign w:val="center"/>
          </w:tcPr>
          <w:p w:rsidR="00887FC8" w:rsidRPr="00733A23" w:rsidRDefault="00887FC8">
            <w:pPr>
              <w:jc w:val="center"/>
              <w:rPr>
                <w:sz w:val="24"/>
                <w:szCs w:val="24"/>
              </w:rPr>
            </w:pPr>
          </w:p>
        </w:tc>
        <w:tc>
          <w:tcPr>
            <w:tcW w:w="1754" w:type="dxa"/>
            <w:vMerge/>
            <w:vAlign w:val="center"/>
          </w:tcPr>
          <w:p w:rsidR="00887FC8" w:rsidRPr="00733A23" w:rsidRDefault="00887FC8">
            <w:pPr>
              <w:jc w:val="center"/>
              <w:rPr>
                <w:sz w:val="24"/>
                <w:szCs w:val="24"/>
              </w:rPr>
            </w:pPr>
          </w:p>
        </w:tc>
        <w:tc>
          <w:tcPr>
            <w:tcW w:w="1558" w:type="dxa"/>
            <w:vMerge/>
            <w:vAlign w:val="center"/>
          </w:tcPr>
          <w:p w:rsidR="00887FC8" w:rsidRPr="00733A23" w:rsidRDefault="00887FC8">
            <w:pPr>
              <w:jc w:val="center"/>
              <w:rPr>
                <w:sz w:val="24"/>
                <w:szCs w:val="24"/>
              </w:rPr>
            </w:pPr>
          </w:p>
        </w:tc>
        <w:tc>
          <w:tcPr>
            <w:tcW w:w="1702" w:type="dxa"/>
            <w:vMerge/>
            <w:vAlign w:val="center"/>
          </w:tcPr>
          <w:p w:rsidR="00887FC8" w:rsidRPr="00733A23" w:rsidRDefault="00887FC8">
            <w:pPr>
              <w:jc w:val="center"/>
              <w:rPr>
                <w:sz w:val="24"/>
                <w:szCs w:val="24"/>
              </w:rPr>
            </w:pPr>
          </w:p>
        </w:tc>
        <w:tc>
          <w:tcPr>
            <w:tcW w:w="1418" w:type="dxa"/>
            <w:vMerge/>
            <w:vAlign w:val="center"/>
          </w:tcPr>
          <w:p w:rsidR="00887FC8" w:rsidRPr="00733A23" w:rsidRDefault="00887FC8">
            <w:pPr>
              <w:jc w:val="center"/>
              <w:rPr>
                <w:sz w:val="24"/>
                <w:szCs w:val="24"/>
              </w:rPr>
            </w:pPr>
          </w:p>
        </w:tc>
        <w:tc>
          <w:tcPr>
            <w:tcW w:w="1559" w:type="dxa"/>
            <w:vAlign w:val="center"/>
          </w:tcPr>
          <w:p w:rsidR="00887FC8" w:rsidRPr="00733A23" w:rsidRDefault="00A76F83">
            <w:pPr>
              <w:jc w:val="center"/>
              <w:rPr>
                <w:sz w:val="24"/>
                <w:szCs w:val="24"/>
              </w:rPr>
            </w:pPr>
            <w:r w:rsidRPr="00733A23">
              <w:rPr>
                <w:sz w:val="24"/>
                <w:szCs w:val="24"/>
              </w:rPr>
              <w:t>Місцевий бюджет</w:t>
            </w:r>
          </w:p>
        </w:tc>
        <w:tc>
          <w:tcPr>
            <w:tcW w:w="850" w:type="dxa"/>
            <w:vAlign w:val="center"/>
          </w:tcPr>
          <w:p w:rsidR="00887FC8" w:rsidRPr="00733A23" w:rsidRDefault="00733A23">
            <w:pPr>
              <w:jc w:val="center"/>
              <w:rPr>
                <w:sz w:val="24"/>
                <w:szCs w:val="24"/>
              </w:rPr>
            </w:pPr>
            <w:r w:rsidRPr="00733A23">
              <w:rPr>
                <w:sz w:val="24"/>
                <w:szCs w:val="24"/>
              </w:rPr>
              <w:t>150,0</w:t>
            </w:r>
          </w:p>
        </w:tc>
        <w:tc>
          <w:tcPr>
            <w:tcW w:w="709" w:type="dxa"/>
            <w:vAlign w:val="center"/>
          </w:tcPr>
          <w:p w:rsidR="00887FC8" w:rsidRPr="00733A23" w:rsidRDefault="00733A23">
            <w:pPr>
              <w:jc w:val="center"/>
              <w:rPr>
                <w:sz w:val="24"/>
                <w:szCs w:val="24"/>
              </w:rPr>
            </w:pPr>
            <w:r w:rsidRPr="00733A23">
              <w:rPr>
                <w:sz w:val="24"/>
                <w:szCs w:val="24"/>
              </w:rPr>
              <w:t>20,0</w:t>
            </w:r>
          </w:p>
        </w:tc>
        <w:tc>
          <w:tcPr>
            <w:tcW w:w="709" w:type="dxa"/>
            <w:vAlign w:val="center"/>
          </w:tcPr>
          <w:p w:rsidR="00887FC8" w:rsidRPr="00733A23" w:rsidRDefault="00733A23">
            <w:pPr>
              <w:jc w:val="center"/>
              <w:rPr>
                <w:sz w:val="24"/>
                <w:szCs w:val="24"/>
              </w:rPr>
            </w:pPr>
            <w:r w:rsidRPr="00733A23">
              <w:rPr>
                <w:sz w:val="24"/>
                <w:szCs w:val="24"/>
              </w:rPr>
              <w:t>60,0</w:t>
            </w:r>
          </w:p>
        </w:tc>
        <w:tc>
          <w:tcPr>
            <w:tcW w:w="850" w:type="dxa"/>
            <w:vAlign w:val="center"/>
          </w:tcPr>
          <w:p w:rsidR="00887FC8" w:rsidRPr="00733A23" w:rsidRDefault="00A76F83">
            <w:pPr>
              <w:jc w:val="center"/>
              <w:rPr>
                <w:sz w:val="24"/>
                <w:szCs w:val="24"/>
              </w:rPr>
            </w:pPr>
            <w:r w:rsidRPr="00733A23">
              <w:rPr>
                <w:sz w:val="24"/>
                <w:szCs w:val="24"/>
              </w:rPr>
              <w:t>70,0</w:t>
            </w:r>
          </w:p>
        </w:tc>
        <w:tc>
          <w:tcPr>
            <w:tcW w:w="1983" w:type="dxa"/>
            <w:vMerge/>
            <w:vAlign w:val="center"/>
          </w:tcPr>
          <w:p w:rsidR="00887FC8" w:rsidRDefault="00887FC8">
            <w:pPr>
              <w:jc w:val="center"/>
              <w:rPr>
                <w:sz w:val="28"/>
              </w:rPr>
            </w:pPr>
          </w:p>
        </w:tc>
      </w:tr>
      <w:tr w:rsidR="00887FC8" w:rsidTr="00866B61">
        <w:trPr>
          <w:trHeight w:val="841"/>
        </w:trPr>
        <w:tc>
          <w:tcPr>
            <w:tcW w:w="1929" w:type="dxa"/>
            <w:vMerge/>
            <w:vAlign w:val="center"/>
          </w:tcPr>
          <w:p w:rsidR="00887FC8" w:rsidRPr="00733A23" w:rsidRDefault="00887FC8">
            <w:pPr>
              <w:jc w:val="center"/>
              <w:rPr>
                <w:sz w:val="24"/>
                <w:szCs w:val="24"/>
              </w:rPr>
            </w:pPr>
          </w:p>
        </w:tc>
        <w:tc>
          <w:tcPr>
            <w:tcW w:w="1754" w:type="dxa"/>
            <w:vMerge/>
            <w:vAlign w:val="center"/>
          </w:tcPr>
          <w:p w:rsidR="00887FC8" w:rsidRPr="00733A23" w:rsidRDefault="00887FC8">
            <w:pPr>
              <w:jc w:val="center"/>
              <w:rPr>
                <w:sz w:val="24"/>
                <w:szCs w:val="24"/>
              </w:rPr>
            </w:pPr>
          </w:p>
        </w:tc>
        <w:tc>
          <w:tcPr>
            <w:tcW w:w="1558" w:type="dxa"/>
            <w:vMerge/>
            <w:vAlign w:val="center"/>
          </w:tcPr>
          <w:p w:rsidR="00887FC8" w:rsidRPr="00733A23" w:rsidRDefault="00887FC8">
            <w:pPr>
              <w:jc w:val="center"/>
              <w:rPr>
                <w:sz w:val="24"/>
                <w:szCs w:val="24"/>
              </w:rPr>
            </w:pPr>
          </w:p>
        </w:tc>
        <w:tc>
          <w:tcPr>
            <w:tcW w:w="1702" w:type="dxa"/>
            <w:vMerge/>
            <w:vAlign w:val="center"/>
          </w:tcPr>
          <w:p w:rsidR="00887FC8" w:rsidRPr="00733A23" w:rsidRDefault="00887FC8">
            <w:pPr>
              <w:jc w:val="center"/>
              <w:rPr>
                <w:sz w:val="24"/>
                <w:szCs w:val="24"/>
              </w:rPr>
            </w:pPr>
          </w:p>
        </w:tc>
        <w:tc>
          <w:tcPr>
            <w:tcW w:w="1418" w:type="dxa"/>
            <w:vMerge/>
            <w:vAlign w:val="center"/>
          </w:tcPr>
          <w:p w:rsidR="00887FC8" w:rsidRPr="00733A23" w:rsidRDefault="00887FC8">
            <w:pPr>
              <w:jc w:val="center"/>
              <w:rPr>
                <w:sz w:val="24"/>
                <w:szCs w:val="24"/>
              </w:rPr>
            </w:pPr>
          </w:p>
        </w:tc>
        <w:tc>
          <w:tcPr>
            <w:tcW w:w="1559" w:type="dxa"/>
            <w:vAlign w:val="center"/>
          </w:tcPr>
          <w:p w:rsidR="00887FC8" w:rsidRPr="00733A23" w:rsidRDefault="00A76F83">
            <w:pPr>
              <w:jc w:val="center"/>
              <w:rPr>
                <w:sz w:val="24"/>
                <w:szCs w:val="24"/>
              </w:rPr>
            </w:pPr>
            <w:r w:rsidRPr="00733A23">
              <w:rPr>
                <w:sz w:val="24"/>
                <w:szCs w:val="24"/>
              </w:rPr>
              <w:t>Державний бюджет</w:t>
            </w:r>
          </w:p>
        </w:tc>
        <w:tc>
          <w:tcPr>
            <w:tcW w:w="850" w:type="dxa"/>
            <w:vAlign w:val="center"/>
          </w:tcPr>
          <w:p w:rsidR="00887FC8" w:rsidRPr="00733A23" w:rsidRDefault="00A76F83">
            <w:pPr>
              <w:jc w:val="center"/>
              <w:rPr>
                <w:sz w:val="24"/>
                <w:szCs w:val="24"/>
              </w:rPr>
            </w:pPr>
            <w:r w:rsidRPr="00733A23">
              <w:rPr>
                <w:sz w:val="24"/>
                <w:szCs w:val="24"/>
              </w:rPr>
              <w:t>-</w:t>
            </w:r>
          </w:p>
        </w:tc>
        <w:tc>
          <w:tcPr>
            <w:tcW w:w="709" w:type="dxa"/>
            <w:vAlign w:val="center"/>
          </w:tcPr>
          <w:p w:rsidR="00887FC8" w:rsidRPr="00733A23" w:rsidRDefault="00A76F83">
            <w:pPr>
              <w:jc w:val="center"/>
              <w:rPr>
                <w:sz w:val="24"/>
                <w:szCs w:val="24"/>
              </w:rPr>
            </w:pPr>
            <w:r w:rsidRPr="00733A23">
              <w:rPr>
                <w:sz w:val="24"/>
                <w:szCs w:val="24"/>
              </w:rPr>
              <w:t>-</w:t>
            </w:r>
          </w:p>
        </w:tc>
        <w:tc>
          <w:tcPr>
            <w:tcW w:w="709" w:type="dxa"/>
            <w:vAlign w:val="center"/>
          </w:tcPr>
          <w:p w:rsidR="00887FC8" w:rsidRPr="00733A23" w:rsidRDefault="00A76F83">
            <w:pPr>
              <w:jc w:val="center"/>
              <w:rPr>
                <w:sz w:val="24"/>
                <w:szCs w:val="24"/>
              </w:rPr>
            </w:pPr>
            <w:r w:rsidRPr="00733A23">
              <w:rPr>
                <w:sz w:val="24"/>
                <w:szCs w:val="24"/>
              </w:rPr>
              <w:t>-</w:t>
            </w:r>
          </w:p>
        </w:tc>
        <w:tc>
          <w:tcPr>
            <w:tcW w:w="850" w:type="dxa"/>
            <w:vAlign w:val="center"/>
          </w:tcPr>
          <w:p w:rsidR="00887FC8" w:rsidRPr="00733A23" w:rsidRDefault="00A76F83">
            <w:pPr>
              <w:jc w:val="center"/>
              <w:rPr>
                <w:sz w:val="24"/>
                <w:szCs w:val="24"/>
              </w:rPr>
            </w:pPr>
            <w:r w:rsidRPr="00733A23">
              <w:rPr>
                <w:sz w:val="24"/>
                <w:szCs w:val="24"/>
              </w:rPr>
              <w:t>-</w:t>
            </w:r>
          </w:p>
        </w:tc>
        <w:tc>
          <w:tcPr>
            <w:tcW w:w="1983" w:type="dxa"/>
            <w:vMerge/>
            <w:vAlign w:val="center"/>
          </w:tcPr>
          <w:p w:rsidR="00887FC8" w:rsidRDefault="00887FC8">
            <w:pPr>
              <w:jc w:val="center"/>
              <w:rPr>
                <w:sz w:val="28"/>
              </w:rPr>
            </w:pPr>
          </w:p>
        </w:tc>
      </w:tr>
      <w:tr w:rsidR="00887FC8" w:rsidTr="00866B61">
        <w:trPr>
          <w:trHeight w:val="697"/>
        </w:trPr>
        <w:tc>
          <w:tcPr>
            <w:tcW w:w="1929" w:type="dxa"/>
            <w:vMerge/>
            <w:vAlign w:val="center"/>
          </w:tcPr>
          <w:p w:rsidR="00887FC8" w:rsidRPr="00733A23" w:rsidRDefault="00887FC8">
            <w:pPr>
              <w:jc w:val="center"/>
              <w:rPr>
                <w:sz w:val="24"/>
                <w:szCs w:val="24"/>
              </w:rPr>
            </w:pPr>
          </w:p>
        </w:tc>
        <w:tc>
          <w:tcPr>
            <w:tcW w:w="1754" w:type="dxa"/>
            <w:vMerge/>
            <w:vAlign w:val="center"/>
          </w:tcPr>
          <w:p w:rsidR="00887FC8" w:rsidRPr="00733A23" w:rsidRDefault="00887FC8">
            <w:pPr>
              <w:jc w:val="center"/>
              <w:rPr>
                <w:sz w:val="24"/>
                <w:szCs w:val="24"/>
              </w:rPr>
            </w:pPr>
          </w:p>
        </w:tc>
        <w:tc>
          <w:tcPr>
            <w:tcW w:w="1558" w:type="dxa"/>
            <w:vMerge/>
            <w:vAlign w:val="center"/>
          </w:tcPr>
          <w:p w:rsidR="00887FC8" w:rsidRPr="00733A23" w:rsidRDefault="00887FC8">
            <w:pPr>
              <w:jc w:val="center"/>
              <w:rPr>
                <w:sz w:val="24"/>
                <w:szCs w:val="24"/>
              </w:rPr>
            </w:pPr>
          </w:p>
        </w:tc>
        <w:tc>
          <w:tcPr>
            <w:tcW w:w="1702" w:type="dxa"/>
            <w:vMerge/>
            <w:vAlign w:val="center"/>
          </w:tcPr>
          <w:p w:rsidR="00887FC8" w:rsidRPr="00733A23" w:rsidRDefault="00887FC8">
            <w:pPr>
              <w:jc w:val="center"/>
              <w:rPr>
                <w:sz w:val="24"/>
                <w:szCs w:val="24"/>
              </w:rPr>
            </w:pPr>
          </w:p>
        </w:tc>
        <w:tc>
          <w:tcPr>
            <w:tcW w:w="1418" w:type="dxa"/>
            <w:vMerge/>
            <w:vAlign w:val="center"/>
          </w:tcPr>
          <w:p w:rsidR="00887FC8" w:rsidRPr="00733A23" w:rsidRDefault="00887FC8">
            <w:pPr>
              <w:jc w:val="center"/>
              <w:rPr>
                <w:sz w:val="24"/>
                <w:szCs w:val="24"/>
              </w:rPr>
            </w:pPr>
          </w:p>
        </w:tc>
        <w:tc>
          <w:tcPr>
            <w:tcW w:w="1559" w:type="dxa"/>
            <w:vAlign w:val="center"/>
          </w:tcPr>
          <w:p w:rsidR="00887FC8" w:rsidRPr="00733A23" w:rsidRDefault="00A76F83">
            <w:pPr>
              <w:jc w:val="center"/>
              <w:rPr>
                <w:sz w:val="24"/>
                <w:szCs w:val="24"/>
              </w:rPr>
            </w:pPr>
            <w:r w:rsidRPr="00733A23">
              <w:rPr>
                <w:sz w:val="24"/>
                <w:szCs w:val="24"/>
              </w:rPr>
              <w:t>Обласний бюджет</w:t>
            </w:r>
          </w:p>
        </w:tc>
        <w:tc>
          <w:tcPr>
            <w:tcW w:w="850" w:type="dxa"/>
            <w:vAlign w:val="center"/>
          </w:tcPr>
          <w:p w:rsidR="00887FC8" w:rsidRPr="00733A23" w:rsidRDefault="00A76F83">
            <w:pPr>
              <w:jc w:val="center"/>
              <w:rPr>
                <w:sz w:val="24"/>
                <w:szCs w:val="24"/>
              </w:rPr>
            </w:pPr>
            <w:r w:rsidRPr="00733A23">
              <w:rPr>
                <w:sz w:val="24"/>
                <w:szCs w:val="24"/>
              </w:rPr>
              <w:t>-</w:t>
            </w:r>
          </w:p>
        </w:tc>
        <w:tc>
          <w:tcPr>
            <w:tcW w:w="709" w:type="dxa"/>
            <w:vAlign w:val="center"/>
          </w:tcPr>
          <w:p w:rsidR="00887FC8" w:rsidRPr="00733A23" w:rsidRDefault="00A76F83">
            <w:pPr>
              <w:jc w:val="center"/>
              <w:rPr>
                <w:sz w:val="24"/>
                <w:szCs w:val="24"/>
              </w:rPr>
            </w:pPr>
            <w:r w:rsidRPr="00733A23">
              <w:rPr>
                <w:sz w:val="24"/>
                <w:szCs w:val="24"/>
              </w:rPr>
              <w:t>-</w:t>
            </w:r>
          </w:p>
        </w:tc>
        <w:tc>
          <w:tcPr>
            <w:tcW w:w="709" w:type="dxa"/>
            <w:vAlign w:val="center"/>
          </w:tcPr>
          <w:p w:rsidR="00887FC8" w:rsidRPr="00733A23" w:rsidRDefault="00A76F83">
            <w:pPr>
              <w:jc w:val="center"/>
              <w:rPr>
                <w:sz w:val="24"/>
                <w:szCs w:val="24"/>
              </w:rPr>
            </w:pPr>
            <w:r w:rsidRPr="00733A23">
              <w:rPr>
                <w:sz w:val="24"/>
                <w:szCs w:val="24"/>
              </w:rPr>
              <w:t>-</w:t>
            </w:r>
          </w:p>
        </w:tc>
        <w:tc>
          <w:tcPr>
            <w:tcW w:w="850" w:type="dxa"/>
            <w:vAlign w:val="center"/>
          </w:tcPr>
          <w:p w:rsidR="00887FC8" w:rsidRPr="00733A23" w:rsidRDefault="00A76F83">
            <w:pPr>
              <w:jc w:val="center"/>
              <w:rPr>
                <w:sz w:val="24"/>
                <w:szCs w:val="24"/>
              </w:rPr>
            </w:pPr>
            <w:r w:rsidRPr="00733A23">
              <w:rPr>
                <w:sz w:val="24"/>
                <w:szCs w:val="24"/>
              </w:rPr>
              <w:t>-</w:t>
            </w:r>
          </w:p>
        </w:tc>
        <w:tc>
          <w:tcPr>
            <w:tcW w:w="1983" w:type="dxa"/>
            <w:vMerge/>
            <w:vAlign w:val="center"/>
          </w:tcPr>
          <w:p w:rsidR="00887FC8" w:rsidRDefault="00887FC8">
            <w:pPr>
              <w:jc w:val="center"/>
              <w:rPr>
                <w:sz w:val="28"/>
              </w:rPr>
            </w:pPr>
          </w:p>
        </w:tc>
      </w:tr>
      <w:tr w:rsidR="00887FC8" w:rsidTr="00782499">
        <w:trPr>
          <w:trHeight w:val="748"/>
        </w:trPr>
        <w:tc>
          <w:tcPr>
            <w:tcW w:w="1929" w:type="dxa"/>
            <w:vMerge/>
            <w:vAlign w:val="center"/>
          </w:tcPr>
          <w:p w:rsidR="00887FC8" w:rsidRPr="00733A23" w:rsidRDefault="00887FC8">
            <w:pPr>
              <w:jc w:val="center"/>
              <w:rPr>
                <w:sz w:val="24"/>
                <w:szCs w:val="24"/>
              </w:rPr>
            </w:pPr>
          </w:p>
        </w:tc>
        <w:tc>
          <w:tcPr>
            <w:tcW w:w="1754" w:type="dxa"/>
            <w:vMerge/>
            <w:vAlign w:val="center"/>
          </w:tcPr>
          <w:p w:rsidR="00887FC8" w:rsidRPr="00733A23" w:rsidRDefault="00887FC8">
            <w:pPr>
              <w:jc w:val="center"/>
              <w:rPr>
                <w:sz w:val="24"/>
                <w:szCs w:val="24"/>
              </w:rPr>
            </w:pPr>
          </w:p>
        </w:tc>
        <w:tc>
          <w:tcPr>
            <w:tcW w:w="1558" w:type="dxa"/>
            <w:vMerge/>
            <w:vAlign w:val="center"/>
          </w:tcPr>
          <w:p w:rsidR="00887FC8" w:rsidRPr="00733A23" w:rsidRDefault="00887FC8">
            <w:pPr>
              <w:jc w:val="center"/>
              <w:rPr>
                <w:sz w:val="24"/>
                <w:szCs w:val="24"/>
              </w:rPr>
            </w:pPr>
          </w:p>
        </w:tc>
        <w:tc>
          <w:tcPr>
            <w:tcW w:w="1702" w:type="dxa"/>
            <w:vMerge/>
            <w:vAlign w:val="center"/>
          </w:tcPr>
          <w:p w:rsidR="00887FC8" w:rsidRPr="00733A23" w:rsidRDefault="00887FC8">
            <w:pPr>
              <w:jc w:val="center"/>
              <w:rPr>
                <w:sz w:val="24"/>
                <w:szCs w:val="24"/>
              </w:rPr>
            </w:pPr>
          </w:p>
        </w:tc>
        <w:tc>
          <w:tcPr>
            <w:tcW w:w="1418" w:type="dxa"/>
            <w:vMerge/>
            <w:vAlign w:val="center"/>
          </w:tcPr>
          <w:p w:rsidR="00887FC8" w:rsidRPr="00733A23" w:rsidRDefault="00887FC8">
            <w:pPr>
              <w:jc w:val="center"/>
              <w:rPr>
                <w:sz w:val="24"/>
                <w:szCs w:val="24"/>
              </w:rPr>
            </w:pPr>
          </w:p>
        </w:tc>
        <w:tc>
          <w:tcPr>
            <w:tcW w:w="1559" w:type="dxa"/>
            <w:vAlign w:val="center"/>
          </w:tcPr>
          <w:p w:rsidR="00887FC8" w:rsidRPr="00733A23" w:rsidRDefault="00A76F83">
            <w:pPr>
              <w:jc w:val="center"/>
              <w:rPr>
                <w:sz w:val="24"/>
                <w:szCs w:val="24"/>
              </w:rPr>
            </w:pPr>
            <w:r w:rsidRPr="00733A23">
              <w:rPr>
                <w:sz w:val="24"/>
                <w:szCs w:val="24"/>
              </w:rPr>
              <w:t>Інші джерела</w:t>
            </w:r>
          </w:p>
        </w:tc>
        <w:tc>
          <w:tcPr>
            <w:tcW w:w="850" w:type="dxa"/>
            <w:vAlign w:val="center"/>
          </w:tcPr>
          <w:p w:rsidR="00887FC8" w:rsidRPr="00733A23" w:rsidRDefault="00A76F83">
            <w:pPr>
              <w:jc w:val="center"/>
              <w:rPr>
                <w:sz w:val="24"/>
                <w:szCs w:val="24"/>
              </w:rPr>
            </w:pPr>
            <w:r w:rsidRPr="00733A23">
              <w:rPr>
                <w:sz w:val="24"/>
                <w:szCs w:val="24"/>
              </w:rPr>
              <w:t>-</w:t>
            </w:r>
          </w:p>
        </w:tc>
        <w:tc>
          <w:tcPr>
            <w:tcW w:w="709" w:type="dxa"/>
            <w:vAlign w:val="center"/>
          </w:tcPr>
          <w:p w:rsidR="00887FC8" w:rsidRPr="00733A23" w:rsidRDefault="00A76F83">
            <w:pPr>
              <w:jc w:val="center"/>
              <w:rPr>
                <w:sz w:val="24"/>
                <w:szCs w:val="24"/>
              </w:rPr>
            </w:pPr>
            <w:r w:rsidRPr="00733A23">
              <w:rPr>
                <w:sz w:val="24"/>
                <w:szCs w:val="24"/>
              </w:rPr>
              <w:t>-</w:t>
            </w:r>
          </w:p>
        </w:tc>
        <w:tc>
          <w:tcPr>
            <w:tcW w:w="709" w:type="dxa"/>
            <w:vAlign w:val="center"/>
          </w:tcPr>
          <w:p w:rsidR="00887FC8" w:rsidRPr="00733A23" w:rsidRDefault="00A76F83">
            <w:pPr>
              <w:jc w:val="center"/>
              <w:rPr>
                <w:sz w:val="24"/>
                <w:szCs w:val="24"/>
              </w:rPr>
            </w:pPr>
            <w:r w:rsidRPr="00733A23">
              <w:rPr>
                <w:sz w:val="24"/>
                <w:szCs w:val="24"/>
              </w:rPr>
              <w:t>-</w:t>
            </w:r>
          </w:p>
        </w:tc>
        <w:tc>
          <w:tcPr>
            <w:tcW w:w="850" w:type="dxa"/>
            <w:vAlign w:val="center"/>
          </w:tcPr>
          <w:p w:rsidR="00887FC8" w:rsidRPr="00733A23" w:rsidRDefault="00A76F83">
            <w:pPr>
              <w:jc w:val="center"/>
              <w:rPr>
                <w:sz w:val="24"/>
                <w:szCs w:val="24"/>
              </w:rPr>
            </w:pPr>
            <w:r w:rsidRPr="00733A23">
              <w:rPr>
                <w:sz w:val="24"/>
                <w:szCs w:val="24"/>
              </w:rPr>
              <w:t>-</w:t>
            </w:r>
          </w:p>
        </w:tc>
        <w:tc>
          <w:tcPr>
            <w:tcW w:w="1983" w:type="dxa"/>
            <w:vMerge/>
            <w:vAlign w:val="center"/>
          </w:tcPr>
          <w:p w:rsidR="00887FC8" w:rsidRDefault="00887FC8">
            <w:pPr>
              <w:jc w:val="center"/>
              <w:rPr>
                <w:sz w:val="28"/>
              </w:rPr>
            </w:pPr>
          </w:p>
        </w:tc>
      </w:tr>
      <w:tr w:rsidR="00887FC8" w:rsidTr="00866B61">
        <w:trPr>
          <w:trHeight w:val="640"/>
        </w:trPr>
        <w:tc>
          <w:tcPr>
            <w:tcW w:w="1929" w:type="dxa"/>
            <w:vMerge w:val="restart"/>
            <w:vAlign w:val="center"/>
          </w:tcPr>
          <w:p w:rsidR="00887FC8" w:rsidRPr="007B50C0" w:rsidRDefault="00A76F83">
            <w:pPr>
              <w:jc w:val="center"/>
              <w:rPr>
                <w:sz w:val="24"/>
                <w:szCs w:val="24"/>
              </w:rPr>
            </w:pPr>
            <w:r w:rsidRPr="007B50C0">
              <w:rPr>
                <w:sz w:val="24"/>
                <w:szCs w:val="24"/>
              </w:rPr>
              <w:t>3.4. Розширення мобільного покриття та забезпечення широкосмугового доступу до Інтернету</w:t>
            </w:r>
          </w:p>
        </w:tc>
        <w:tc>
          <w:tcPr>
            <w:tcW w:w="1754" w:type="dxa"/>
            <w:vMerge w:val="restart"/>
            <w:vAlign w:val="center"/>
          </w:tcPr>
          <w:p w:rsidR="00887FC8" w:rsidRPr="007B50C0" w:rsidRDefault="00A76F83">
            <w:pPr>
              <w:jc w:val="center"/>
              <w:rPr>
                <w:sz w:val="24"/>
                <w:szCs w:val="24"/>
              </w:rPr>
            </w:pPr>
            <w:r w:rsidRPr="007B50C0">
              <w:rPr>
                <w:sz w:val="24"/>
                <w:szCs w:val="24"/>
              </w:rPr>
              <w:t xml:space="preserve">Модернізація </w:t>
            </w:r>
            <w:proofErr w:type="spellStart"/>
            <w:r w:rsidR="006A796A">
              <w:rPr>
                <w:sz w:val="24"/>
                <w:szCs w:val="24"/>
              </w:rPr>
              <w:t>інфраструкту-</w:t>
            </w:r>
            <w:r w:rsidRPr="007B50C0">
              <w:rPr>
                <w:sz w:val="24"/>
                <w:szCs w:val="24"/>
              </w:rPr>
              <w:t>ри</w:t>
            </w:r>
            <w:proofErr w:type="spellEnd"/>
            <w:r w:rsidRPr="007B50C0">
              <w:rPr>
                <w:sz w:val="24"/>
                <w:szCs w:val="24"/>
              </w:rPr>
              <w:t xml:space="preserve"> мобільного зв’язку на території громади</w:t>
            </w:r>
          </w:p>
          <w:p w:rsidR="00887FC8" w:rsidRPr="007B50C0" w:rsidRDefault="00887FC8">
            <w:pPr>
              <w:jc w:val="center"/>
              <w:rPr>
                <w:color w:val="FF0000"/>
                <w:sz w:val="24"/>
                <w:szCs w:val="24"/>
              </w:rPr>
            </w:pPr>
          </w:p>
        </w:tc>
        <w:tc>
          <w:tcPr>
            <w:tcW w:w="1558" w:type="dxa"/>
            <w:vMerge w:val="restart"/>
            <w:vAlign w:val="center"/>
          </w:tcPr>
          <w:p w:rsidR="00887FC8" w:rsidRPr="007B50C0" w:rsidRDefault="00A76F83">
            <w:pPr>
              <w:jc w:val="center"/>
              <w:rPr>
                <w:sz w:val="24"/>
                <w:szCs w:val="24"/>
              </w:rPr>
            </w:pPr>
            <w:r w:rsidRPr="007B50C0">
              <w:rPr>
                <w:sz w:val="24"/>
                <w:szCs w:val="24"/>
              </w:rPr>
              <w:t>Заступник селищного голови з питань діяльності виконавчих органів ради</w:t>
            </w:r>
          </w:p>
        </w:tc>
        <w:tc>
          <w:tcPr>
            <w:tcW w:w="1702" w:type="dxa"/>
            <w:vMerge w:val="restart"/>
            <w:vAlign w:val="center"/>
          </w:tcPr>
          <w:p w:rsidR="00887FC8" w:rsidRPr="007B50C0" w:rsidRDefault="00A76F83">
            <w:pPr>
              <w:jc w:val="center"/>
              <w:rPr>
                <w:sz w:val="24"/>
                <w:szCs w:val="24"/>
              </w:rPr>
            </w:pPr>
            <w:r w:rsidRPr="007B50C0">
              <w:rPr>
                <w:sz w:val="24"/>
                <w:szCs w:val="24"/>
              </w:rPr>
              <w:t>Заступник селищного голови з питань діяльності виконавчих органів ради</w:t>
            </w:r>
          </w:p>
        </w:tc>
        <w:tc>
          <w:tcPr>
            <w:tcW w:w="1418" w:type="dxa"/>
            <w:vMerge w:val="restart"/>
            <w:vAlign w:val="center"/>
          </w:tcPr>
          <w:p w:rsidR="00887FC8" w:rsidRPr="007B50C0" w:rsidRDefault="00A76F83">
            <w:pPr>
              <w:jc w:val="center"/>
              <w:rPr>
                <w:sz w:val="24"/>
                <w:szCs w:val="24"/>
              </w:rPr>
            </w:pPr>
            <w:r w:rsidRPr="007B50C0">
              <w:rPr>
                <w:sz w:val="24"/>
                <w:szCs w:val="24"/>
              </w:rPr>
              <w:t>2026-2028</w:t>
            </w:r>
          </w:p>
        </w:tc>
        <w:tc>
          <w:tcPr>
            <w:tcW w:w="1559" w:type="dxa"/>
            <w:vAlign w:val="center"/>
          </w:tcPr>
          <w:p w:rsidR="00887FC8" w:rsidRPr="007B50C0" w:rsidRDefault="00A76F83">
            <w:pPr>
              <w:jc w:val="center"/>
              <w:rPr>
                <w:sz w:val="24"/>
                <w:szCs w:val="24"/>
              </w:rPr>
            </w:pPr>
            <w:r w:rsidRPr="007B50C0">
              <w:rPr>
                <w:sz w:val="24"/>
                <w:szCs w:val="24"/>
              </w:rPr>
              <w:t>Загальний обсяг, у т.ч.</w:t>
            </w:r>
          </w:p>
        </w:tc>
        <w:tc>
          <w:tcPr>
            <w:tcW w:w="850"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850" w:type="dxa"/>
            <w:vAlign w:val="center"/>
          </w:tcPr>
          <w:p w:rsidR="00887FC8" w:rsidRPr="007B50C0" w:rsidRDefault="00A76F83">
            <w:pPr>
              <w:jc w:val="center"/>
              <w:rPr>
                <w:sz w:val="24"/>
                <w:szCs w:val="24"/>
              </w:rPr>
            </w:pPr>
            <w:r w:rsidRPr="007B50C0">
              <w:rPr>
                <w:sz w:val="24"/>
                <w:szCs w:val="24"/>
              </w:rPr>
              <w:t>-</w:t>
            </w:r>
          </w:p>
        </w:tc>
        <w:tc>
          <w:tcPr>
            <w:tcW w:w="1983" w:type="dxa"/>
            <w:vMerge w:val="restart"/>
            <w:vAlign w:val="center"/>
          </w:tcPr>
          <w:p w:rsidR="00887FC8" w:rsidRPr="00BD2E57" w:rsidRDefault="00A76F83">
            <w:pPr>
              <w:jc w:val="center"/>
              <w:rPr>
                <w:sz w:val="24"/>
                <w:szCs w:val="24"/>
              </w:rPr>
            </w:pPr>
            <w:r w:rsidRPr="00BD2E57">
              <w:rPr>
                <w:sz w:val="24"/>
                <w:szCs w:val="24"/>
              </w:rPr>
              <w:t xml:space="preserve">Покращення стану покриття території територіальної громади мобільним </w:t>
            </w:r>
            <w:r w:rsidR="00BD2E57" w:rsidRPr="00BD2E57">
              <w:rPr>
                <w:sz w:val="24"/>
                <w:szCs w:val="24"/>
              </w:rPr>
              <w:t xml:space="preserve">широко </w:t>
            </w:r>
            <w:proofErr w:type="spellStart"/>
            <w:r w:rsidR="00BD2E57" w:rsidRPr="00BD2E57">
              <w:rPr>
                <w:sz w:val="24"/>
                <w:szCs w:val="24"/>
              </w:rPr>
              <w:t>смуго-</w:t>
            </w:r>
            <w:r w:rsidR="00E6734F" w:rsidRPr="00BD2E57">
              <w:rPr>
                <w:sz w:val="24"/>
                <w:szCs w:val="24"/>
              </w:rPr>
              <w:t>вим</w:t>
            </w:r>
            <w:proofErr w:type="spellEnd"/>
            <w:r w:rsidR="00E6734F" w:rsidRPr="00BD2E57">
              <w:rPr>
                <w:sz w:val="24"/>
                <w:szCs w:val="24"/>
              </w:rPr>
              <w:t xml:space="preserve"> доступом до мережі Інтернет</w:t>
            </w:r>
          </w:p>
        </w:tc>
      </w:tr>
      <w:tr w:rsidR="00887FC8" w:rsidTr="00BD2E57">
        <w:trPr>
          <w:trHeight w:val="627"/>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7B50C0" w:rsidRDefault="00A76F83">
            <w:pPr>
              <w:jc w:val="center"/>
              <w:rPr>
                <w:sz w:val="24"/>
                <w:szCs w:val="24"/>
              </w:rPr>
            </w:pPr>
            <w:r w:rsidRPr="007B50C0">
              <w:rPr>
                <w:sz w:val="24"/>
                <w:szCs w:val="24"/>
              </w:rPr>
              <w:t>Місцевий бюджет</w:t>
            </w:r>
          </w:p>
        </w:tc>
        <w:tc>
          <w:tcPr>
            <w:tcW w:w="850"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850" w:type="dxa"/>
            <w:vAlign w:val="center"/>
          </w:tcPr>
          <w:p w:rsidR="00887FC8" w:rsidRPr="007B50C0" w:rsidRDefault="00A76F83">
            <w:pPr>
              <w:jc w:val="center"/>
              <w:rPr>
                <w:sz w:val="24"/>
                <w:szCs w:val="24"/>
              </w:rPr>
            </w:pPr>
            <w:r w:rsidRPr="007B50C0">
              <w:rPr>
                <w:sz w:val="24"/>
                <w:szCs w:val="24"/>
              </w:rPr>
              <w:t>-</w:t>
            </w:r>
          </w:p>
        </w:tc>
        <w:tc>
          <w:tcPr>
            <w:tcW w:w="1983" w:type="dxa"/>
            <w:vMerge/>
            <w:vAlign w:val="center"/>
          </w:tcPr>
          <w:p w:rsidR="00887FC8" w:rsidRDefault="00887FC8">
            <w:pPr>
              <w:jc w:val="center"/>
              <w:rPr>
                <w:sz w:val="28"/>
              </w:rPr>
            </w:pPr>
          </w:p>
        </w:tc>
      </w:tr>
      <w:tr w:rsidR="00887FC8" w:rsidTr="00BD2E57">
        <w:trPr>
          <w:trHeight w:val="692"/>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7B50C0" w:rsidRDefault="00A76F83">
            <w:pPr>
              <w:jc w:val="center"/>
              <w:rPr>
                <w:sz w:val="24"/>
                <w:szCs w:val="24"/>
              </w:rPr>
            </w:pPr>
            <w:r w:rsidRPr="007B50C0">
              <w:rPr>
                <w:sz w:val="24"/>
                <w:szCs w:val="24"/>
              </w:rPr>
              <w:t>Державний бюджет</w:t>
            </w:r>
          </w:p>
        </w:tc>
        <w:tc>
          <w:tcPr>
            <w:tcW w:w="850"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850" w:type="dxa"/>
            <w:vAlign w:val="center"/>
          </w:tcPr>
          <w:p w:rsidR="00887FC8" w:rsidRPr="007B50C0" w:rsidRDefault="00A76F83">
            <w:pPr>
              <w:jc w:val="center"/>
              <w:rPr>
                <w:sz w:val="24"/>
                <w:szCs w:val="24"/>
              </w:rPr>
            </w:pPr>
            <w:r w:rsidRPr="007B50C0">
              <w:rPr>
                <w:sz w:val="24"/>
                <w:szCs w:val="24"/>
              </w:rPr>
              <w:t>-</w:t>
            </w:r>
          </w:p>
        </w:tc>
        <w:tc>
          <w:tcPr>
            <w:tcW w:w="1983" w:type="dxa"/>
            <w:vMerge/>
            <w:vAlign w:val="center"/>
          </w:tcPr>
          <w:p w:rsidR="00887FC8" w:rsidRDefault="00887FC8">
            <w:pPr>
              <w:jc w:val="center"/>
              <w:rPr>
                <w:sz w:val="28"/>
              </w:rPr>
            </w:pPr>
          </w:p>
        </w:tc>
      </w:tr>
      <w:tr w:rsidR="00887FC8" w:rsidTr="00BD2E57">
        <w:trPr>
          <w:trHeight w:val="702"/>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7B50C0" w:rsidRDefault="00A76F83">
            <w:pPr>
              <w:jc w:val="center"/>
              <w:rPr>
                <w:sz w:val="24"/>
                <w:szCs w:val="24"/>
              </w:rPr>
            </w:pPr>
            <w:r w:rsidRPr="007B50C0">
              <w:rPr>
                <w:sz w:val="24"/>
                <w:szCs w:val="24"/>
              </w:rPr>
              <w:t>Обласний бюджет</w:t>
            </w:r>
          </w:p>
        </w:tc>
        <w:tc>
          <w:tcPr>
            <w:tcW w:w="850"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850" w:type="dxa"/>
            <w:vAlign w:val="center"/>
          </w:tcPr>
          <w:p w:rsidR="00887FC8" w:rsidRPr="007B50C0" w:rsidRDefault="00A76F83">
            <w:pPr>
              <w:jc w:val="center"/>
              <w:rPr>
                <w:sz w:val="24"/>
                <w:szCs w:val="24"/>
              </w:rPr>
            </w:pPr>
            <w:r w:rsidRPr="007B50C0">
              <w:rPr>
                <w:sz w:val="24"/>
                <w:szCs w:val="24"/>
              </w:rPr>
              <w:t>-</w:t>
            </w:r>
          </w:p>
        </w:tc>
        <w:tc>
          <w:tcPr>
            <w:tcW w:w="1983" w:type="dxa"/>
            <w:vMerge/>
            <w:vAlign w:val="center"/>
          </w:tcPr>
          <w:p w:rsidR="00887FC8" w:rsidRDefault="00887FC8">
            <w:pPr>
              <w:jc w:val="center"/>
              <w:rPr>
                <w:sz w:val="28"/>
              </w:rPr>
            </w:pPr>
          </w:p>
        </w:tc>
      </w:tr>
      <w:tr w:rsidR="00887FC8" w:rsidTr="00866B61">
        <w:trPr>
          <w:trHeight w:val="593"/>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7B50C0" w:rsidRDefault="00A76F83">
            <w:pPr>
              <w:jc w:val="center"/>
              <w:rPr>
                <w:sz w:val="24"/>
                <w:szCs w:val="24"/>
              </w:rPr>
            </w:pPr>
            <w:r w:rsidRPr="007B50C0">
              <w:rPr>
                <w:sz w:val="24"/>
                <w:szCs w:val="24"/>
              </w:rPr>
              <w:t>Інші джерела</w:t>
            </w:r>
          </w:p>
        </w:tc>
        <w:tc>
          <w:tcPr>
            <w:tcW w:w="850"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850" w:type="dxa"/>
            <w:vAlign w:val="center"/>
          </w:tcPr>
          <w:p w:rsidR="00887FC8" w:rsidRPr="007B50C0" w:rsidRDefault="00A76F83">
            <w:pPr>
              <w:jc w:val="center"/>
              <w:rPr>
                <w:sz w:val="24"/>
                <w:szCs w:val="24"/>
              </w:rPr>
            </w:pPr>
            <w:r w:rsidRPr="007B50C0">
              <w:rPr>
                <w:sz w:val="24"/>
                <w:szCs w:val="24"/>
              </w:rPr>
              <w:t>-</w:t>
            </w:r>
          </w:p>
        </w:tc>
        <w:tc>
          <w:tcPr>
            <w:tcW w:w="1983" w:type="dxa"/>
            <w:vMerge/>
            <w:vAlign w:val="center"/>
          </w:tcPr>
          <w:p w:rsidR="00887FC8" w:rsidRDefault="00887FC8">
            <w:pPr>
              <w:jc w:val="center"/>
              <w:rPr>
                <w:sz w:val="28"/>
              </w:rPr>
            </w:pPr>
          </w:p>
        </w:tc>
      </w:tr>
      <w:tr w:rsidR="00887FC8" w:rsidTr="00B0142B">
        <w:trPr>
          <w:trHeight w:val="1089"/>
        </w:trPr>
        <w:tc>
          <w:tcPr>
            <w:tcW w:w="1929" w:type="dxa"/>
            <w:vMerge w:val="restart"/>
            <w:vAlign w:val="center"/>
          </w:tcPr>
          <w:p w:rsidR="00887FC8" w:rsidRPr="007B50C0" w:rsidRDefault="00A76F83">
            <w:pPr>
              <w:jc w:val="center"/>
              <w:rPr>
                <w:sz w:val="24"/>
                <w:szCs w:val="24"/>
              </w:rPr>
            </w:pPr>
            <w:r w:rsidRPr="007B50C0">
              <w:rPr>
                <w:sz w:val="24"/>
                <w:szCs w:val="24"/>
              </w:rPr>
              <w:t xml:space="preserve">3.5. </w:t>
            </w:r>
            <w:proofErr w:type="spellStart"/>
            <w:r w:rsidRPr="007B50C0">
              <w:rPr>
                <w:sz w:val="24"/>
                <w:szCs w:val="24"/>
              </w:rPr>
              <w:t>Відеоспостере</w:t>
            </w:r>
            <w:r w:rsidR="008A1FA2">
              <w:rPr>
                <w:sz w:val="24"/>
                <w:szCs w:val="24"/>
              </w:rPr>
              <w:t>-</w:t>
            </w:r>
            <w:r w:rsidRPr="007B50C0">
              <w:rPr>
                <w:sz w:val="24"/>
                <w:szCs w:val="24"/>
              </w:rPr>
              <w:t>ження</w:t>
            </w:r>
            <w:proofErr w:type="spellEnd"/>
          </w:p>
        </w:tc>
        <w:tc>
          <w:tcPr>
            <w:tcW w:w="1754" w:type="dxa"/>
            <w:vMerge w:val="restart"/>
            <w:vAlign w:val="center"/>
          </w:tcPr>
          <w:p w:rsidR="00887FC8" w:rsidRPr="007B50C0" w:rsidRDefault="00A76F83">
            <w:pPr>
              <w:jc w:val="center"/>
              <w:rPr>
                <w:sz w:val="24"/>
                <w:szCs w:val="24"/>
              </w:rPr>
            </w:pPr>
            <w:r w:rsidRPr="007B50C0">
              <w:rPr>
                <w:sz w:val="24"/>
                <w:szCs w:val="24"/>
              </w:rPr>
              <w:t xml:space="preserve">Модернізація систем </w:t>
            </w:r>
            <w:proofErr w:type="spellStart"/>
            <w:r w:rsidRPr="007B50C0">
              <w:rPr>
                <w:sz w:val="24"/>
                <w:szCs w:val="24"/>
              </w:rPr>
              <w:t>відеоспостере</w:t>
            </w:r>
            <w:r w:rsidR="003474E2">
              <w:rPr>
                <w:sz w:val="24"/>
                <w:szCs w:val="24"/>
              </w:rPr>
              <w:t>-</w:t>
            </w:r>
            <w:r w:rsidRPr="007B50C0">
              <w:rPr>
                <w:sz w:val="24"/>
                <w:szCs w:val="24"/>
              </w:rPr>
              <w:t>ження</w:t>
            </w:r>
            <w:proofErr w:type="spellEnd"/>
          </w:p>
        </w:tc>
        <w:tc>
          <w:tcPr>
            <w:tcW w:w="1558" w:type="dxa"/>
            <w:vMerge w:val="restart"/>
            <w:vAlign w:val="center"/>
          </w:tcPr>
          <w:p w:rsidR="00887FC8" w:rsidRPr="007B50C0" w:rsidRDefault="00A76F83">
            <w:pPr>
              <w:jc w:val="center"/>
              <w:rPr>
                <w:sz w:val="24"/>
                <w:szCs w:val="24"/>
              </w:rPr>
            </w:pPr>
            <w:r w:rsidRPr="007B50C0">
              <w:rPr>
                <w:sz w:val="24"/>
                <w:szCs w:val="24"/>
              </w:rPr>
              <w:t>Заступник селищного голови з питань діяльності виконавчих органів ради</w:t>
            </w:r>
          </w:p>
        </w:tc>
        <w:tc>
          <w:tcPr>
            <w:tcW w:w="1702" w:type="dxa"/>
            <w:vMerge w:val="restart"/>
            <w:vAlign w:val="center"/>
          </w:tcPr>
          <w:p w:rsidR="00887FC8" w:rsidRPr="007B50C0" w:rsidRDefault="00A76F83">
            <w:pPr>
              <w:jc w:val="center"/>
              <w:rPr>
                <w:sz w:val="24"/>
                <w:szCs w:val="24"/>
              </w:rPr>
            </w:pPr>
            <w:r w:rsidRPr="007B50C0">
              <w:rPr>
                <w:sz w:val="24"/>
                <w:szCs w:val="24"/>
              </w:rPr>
              <w:t>Заступник селищного голови з питань діяльності виконавчих органів ради</w:t>
            </w:r>
          </w:p>
        </w:tc>
        <w:tc>
          <w:tcPr>
            <w:tcW w:w="1418" w:type="dxa"/>
            <w:vMerge w:val="restart"/>
            <w:vAlign w:val="center"/>
          </w:tcPr>
          <w:p w:rsidR="00887FC8" w:rsidRPr="007B50C0" w:rsidRDefault="00A76F83">
            <w:pPr>
              <w:jc w:val="center"/>
              <w:rPr>
                <w:sz w:val="24"/>
                <w:szCs w:val="24"/>
              </w:rPr>
            </w:pPr>
            <w:r w:rsidRPr="007B50C0">
              <w:rPr>
                <w:sz w:val="24"/>
                <w:szCs w:val="24"/>
              </w:rPr>
              <w:t>2026-2028</w:t>
            </w:r>
          </w:p>
        </w:tc>
        <w:tc>
          <w:tcPr>
            <w:tcW w:w="1559" w:type="dxa"/>
            <w:vAlign w:val="center"/>
          </w:tcPr>
          <w:p w:rsidR="00887FC8" w:rsidRPr="007B50C0" w:rsidRDefault="00A76F83">
            <w:pPr>
              <w:jc w:val="center"/>
              <w:rPr>
                <w:sz w:val="24"/>
                <w:szCs w:val="24"/>
              </w:rPr>
            </w:pPr>
            <w:r w:rsidRPr="007B50C0">
              <w:rPr>
                <w:sz w:val="24"/>
                <w:szCs w:val="24"/>
              </w:rPr>
              <w:t>Загальний обсяг, у т.ч.</w:t>
            </w:r>
          </w:p>
        </w:tc>
        <w:tc>
          <w:tcPr>
            <w:tcW w:w="850" w:type="dxa"/>
            <w:vAlign w:val="center"/>
          </w:tcPr>
          <w:p w:rsidR="00887FC8" w:rsidRPr="007B50C0" w:rsidRDefault="007B50C0">
            <w:pPr>
              <w:jc w:val="center"/>
              <w:rPr>
                <w:sz w:val="24"/>
                <w:szCs w:val="24"/>
              </w:rPr>
            </w:pPr>
            <w:r>
              <w:rPr>
                <w:sz w:val="24"/>
                <w:szCs w:val="24"/>
              </w:rPr>
              <w:t>90,0</w:t>
            </w:r>
          </w:p>
        </w:tc>
        <w:tc>
          <w:tcPr>
            <w:tcW w:w="709" w:type="dxa"/>
            <w:vAlign w:val="center"/>
          </w:tcPr>
          <w:p w:rsidR="00887FC8" w:rsidRPr="007B50C0" w:rsidRDefault="007B50C0">
            <w:pPr>
              <w:jc w:val="center"/>
              <w:rPr>
                <w:sz w:val="24"/>
                <w:szCs w:val="24"/>
              </w:rPr>
            </w:pPr>
            <w:r>
              <w:rPr>
                <w:sz w:val="24"/>
                <w:szCs w:val="24"/>
              </w:rPr>
              <w:t>15,0</w:t>
            </w:r>
          </w:p>
        </w:tc>
        <w:tc>
          <w:tcPr>
            <w:tcW w:w="709" w:type="dxa"/>
            <w:vAlign w:val="center"/>
          </w:tcPr>
          <w:p w:rsidR="00887FC8" w:rsidRPr="007B50C0" w:rsidRDefault="007B50C0">
            <w:pPr>
              <w:jc w:val="center"/>
              <w:rPr>
                <w:sz w:val="24"/>
                <w:szCs w:val="24"/>
              </w:rPr>
            </w:pPr>
            <w:r>
              <w:rPr>
                <w:sz w:val="24"/>
                <w:szCs w:val="24"/>
              </w:rPr>
              <w:t>30,0</w:t>
            </w:r>
          </w:p>
        </w:tc>
        <w:tc>
          <w:tcPr>
            <w:tcW w:w="850" w:type="dxa"/>
            <w:vAlign w:val="center"/>
          </w:tcPr>
          <w:p w:rsidR="00887FC8" w:rsidRPr="007B50C0" w:rsidRDefault="007B50C0">
            <w:pPr>
              <w:jc w:val="center"/>
              <w:rPr>
                <w:sz w:val="24"/>
                <w:szCs w:val="24"/>
              </w:rPr>
            </w:pPr>
            <w:r>
              <w:rPr>
                <w:sz w:val="24"/>
                <w:szCs w:val="24"/>
              </w:rPr>
              <w:t>45,0</w:t>
            </w:r>
          </w:p>
        </w:tc>
        <w:tc>
          <w:tcPr>
            <w:tcW w:w="1983" w:type="dxa"/>
            <w:vMerge w:val="restart"/>
            <w:vAlign w:val="center"/>
          </w:tcPr>
          <w:p w:rsidR="00887FC8" w:rsidRPr="007B50C0" w:rsidRDefault="00A76F83" w:rsidP="00B0142B">
            <w:pPr>
              <w:jc w:val="center"/>
              <w:rPr>
                <w:sz w:val="24"/>
                <w:szCs w:val="24"/>
              </w:rPr>
            </w:pPr>
            <w:r w:rsidRPr="007B50C0">
              <w:rPr>
                <w:sz w:val="24"/>
                <w:szCs w:val="24"/>
              </w:rPr>
              <w:t>Оновлення та розширення мережі відеоспостереження на території громади.</w:t>
            </w:r>
          </w:p>
          <w:p w:rsidR="00887FC8" w:rsidRPr="007B50C0" w:rsidRDefault="00A76F83" w:rsidP="00B0142B">
            <w:pPr>
              <w:jc w:val="center"/>
              <w:rPr>
                <w:sz w:val="24"/>
                <w:szCs w:val="24"/>
              </w:rPr>
            </w:pPr>
            <w:r w:rsidRPr="007B50C0">
              <w:rPr>
                <w:sz w:val="24"/>
                <w:szCs w:val="24"/>
              </w:rPr>
              <w:t>Підвищення рівня громадської безпеки та оперативності реагування на події.</w:t>
            </w:r>
          </w:p>
          <w:p w:rsidR="00887FC8" w:rsidRPr="007B50C0" w:rsidRDefault="00A76F83" w:rsidP="00B0142B">
            <w:pPr>
              <w:jc w:val="center"/>
              <w:rPr>
                <w:sz w:val="24"/>
                <w:szCs w:val="24"/>
              </w:rPr>
            </w:pPr>
            <w:r w:rsidRPr="007B50C0">
              <w:rPr>
                <w:sz w:val="24"/>
                <w:szCs w:val="24"/>
              </w:rPr>
              <w:t>Полегшення розслідування правопорушень і запобігання злочинності.</w:t>
            </w:r>
          </w:p>
          <w:p w:rsidR="00887FC8" w:rsidRDefault="00887FC8" w:rsidP="00B0142B">
            <w:pPr>
              <w:jc w:val="center"/>
              <w:rPr>
                <w:color w:val="FF0000"/>
              </w:rPr>
            </w:pPr>
          </w:p>
        </w:tc>
      </w:tr>
      <w:tr w:rsidR="00887FC8" w:rsidTr="00B0142B">
        <w:trPr>
          <w:trHeight w:val="977"/>
        </w:trPr>
        <w:tc>
          <w:tcPr>
            <w:tcW w:w="1929" w:type="dxa"/>
            <w:vMerge/>
            <w:vAlign w:val="center"/>
          </w:tcPr>
          <w:p w:rsidR="00887FC8" w:rsidRPr="007B50C0" w:rsidRDefault="00887FC8">
            <w:pPr>
              <w:jc w:val="center"/>
              <w:rPr>
                <w:sz w:val="24"/>
                <w:szCs w:val="24"/>
              </w:rPr>
            </w:pPr>
          </w:p>
        </w:tc>
        <w:tc>
          <w:tcPr>
            <w:tcW w:w="1754" w:type="dxa"/>
            <w:vMerge/>
            <w:vAlign w:val="center"/>
          </w:tcPr>
          <w:p w:rsidR="00887FC8" w:rsidRPr="007B50C0" w:rsidRDefault="00887FC8">
            <w:pPr>
              <w:jc w:val="center"/>
              <w:rPr>
                <w:sz w:val="24"/>
                <w:szCs w:val="24"/>
              </w:rPr>
            </w:pPr>
          </w:p>
        </w:tc>
        <w:tc>
          <w:tcPr>
            <w:tcW w:w="1558" w:type="dxa"/>
            <w:vMerge/>
            <w:vAlign w:val="center"/>
          </w:tcPr>
          <w:p w:rsidR="00887FC8" w:rsidRPr="007B50C0" w:rsidRDefault="00887FC8">
            <w:pPr>
              <w:jc w:val="center"/>
              <w:rPr>
                <w:sz w:val="24"/>
                <w:szCs w:val="24"/>
              </w:rPr>
            </w:pPr>
          </w:p>
        </w:tc>
        <w:tc>
          <w:tcPr>
            <w:tcW w:w="1702" w:type="dxa"/>
            <w:vMerge/>
            <w:vAlign w:val="center"/>
          </w:tcPr>
          <w:p w:rsidR="00887FC8" w:rsidRPr="007B50C0" w:rsidRDefault="00887FC8">
            <w:pPr>
              <w:jc w:val="center"/>
              <w:rPr>
                <w:sz w:val="24"/>
                <w:szCs w:val="24"/>
              </w:rPr>
            </w:pPr>
          </w:p>
        </w:tc>
        <w:tc>
          <w:tcPr>
            <w:tcW w:w="1418" w:type="dxa"/>
            <w:vMerge/>
            <w:vAlign w:val="center"/>
          </w:tcPr>
          <w:p w:rsidR="00887FC8" w:rsidRPr="007B50C0" w:rsidRDefault="00887FC8">
            <w:pPr>
              <w:jc w:val="center"/>
              <w:rPr>
                <w:sz w:val="24"/>
                <w:szCs w:val="24"/>
              </w:rPr>
            </w:pPr>
          </w:p>
        </w:tc>
        <w:tc>
          <w:tcPr>
            <w:tcW w:w="1559" w:type="dxa"/>
            <w:vAlign w:val="center"/>
          </w:tcPr>
          <w:p w:rsidR="00887FC8" w:rsidRPr="007B50C0" w:rsidRDefault="00A76F83">
            <w:pPr>
              <w:jc w:val="center"/>
              <w:rPr>
                <w:sz w:val="24"/>
                <w:szCs w:val="24"/>
              </w:rPr>
            </w:pPr>
            <w:r w:rsidRPr="007B50C0">
              <w:rPr>
                <w:sz w:val="24"/>
                <w:szCs w:val="24"/>
              </w:rPr>
              <w:t>Місцевий бюджет</w:t>
            </w:r>
          </w:p>
        </w:tc>
        <w:tc>
          <w:tcPr>
            <w:tcW w:w="850" w:type="dxa"/>
            <w:vAlign w:val="center"/>
          </w:tcPr>
          <w:p w:rsidR="00887FC8" w:rsidRPr="007B50C0" w:rsidRDefault="00A76F83" w:rsidP="007B50C0">
            <w:pPr>
              <w:jc w:val="center"/>
              <w:rPr>
                <w:sz w:val="24"/>
                <w:szCs w:val="24"/>
              </w:rPr>
            </w:pPr>
            <w:r w:rsidRPr="007B50C0">
              <w:rPr>
                <w:sz w:val="24"/>
                <w:szCs w:val="24"/>
              </w:rPr>
              <w:t>90,0</w:t>
            </w:r>
          </w:p>
        </w:tc>
        <w:tc>
          <w:tcPr>
            <w:tcW w:w="709" w:type="dxa"/>
            <w:vAlign w:val="center"/>
          </w:tcPr>
          <w:p w:rsidR="00887FC8" w:rsidRPr="007B50C0" w:rsidRDefault="007B50C0">
            <w:pPr>
              <w:jc w:val="center"/>
              <w:rPr>
                <w:sz w:val="24"/>
                <w:szCs w:val="24"/>
              </w:rPr>
            </w:pPr>
            <w:r>
              <w:rPr>
                <w:sz w:val="24"/>
                <w:szCs w:val="24"/>
              </w:rPr>
              <w:t>15,0</w:t>
            </w:r>
          </w:p>
        </w:tc>
        <w:tc>
          <w:tcPr>
            <w:tcW w:w="709" w:type="dxa"/>
            <w:vAlign w:val="center"/>
          </w:tcPr>
          <w:p w:rsidR="00887FC8" w:rsidRPr="007B50C0" w:rsidRDefault="007B50C0">
            <w:pPr>
              <w:jc w:val="center"/>
              <w:rPr>
                <w:sz w:val="24"/>
                <w:szCs w:val="24"/>
              </w:rPr>
            </w:pPr>
            <w:r>
              <w:rPr>
                <w:sz w:val="24"/>
                <w:szCs w:val="24"/>
              </w:rPr>
              <w:t>30,0</w:t>
            </w:r>
          </w:p>
        </w:tc>
        <w:tc>
          <w:tcPr>
            <w:tcW w:w="850" w:type="dxa"/>
            <w:vAlign w:val="center"/>
          </w:tcPr>
          <w:p w:rsidR="00887FC8" w:rsidRPr="007B50C0" w:rsidRDefault="007B50C0">
            <w:pPr>
              <w:jc w:val="center"/>
              <w:rPr>
                <w:sz w:val="24"/>
                <w:szCs w:val="24"/>
              </w:rPr>
            </w:pPr>
            <w:r>
              <w:rPr>
                <w:sz w:val="24"/>
                <w:szCs w:val="24"/>
              </w:rPr>
              <w:t>45,0</w:t>
            </w:r>
          </w:p>
        </w:tc>
        <w:tc>
          <w:tcPr>
            <w:tcW w:w="1983" w:type="dxa"/>
            <w:vMerge/>
            <w:vAlign w:val="center"/>
          </w:tcPr>
          <w:p w:rsidR="00887FC8" w:rsidRDefault="00887FC8">
            <w:pPr>
              <w:jc w:val="center"/>
              <w:rPr>
                <w:sz w:val="28"/>
              </w:rPr>
            </w:pPr>
          </w:p>
        </w:tc>
      </w:tr>
      <w:tr w:rsidR="00887FC8" w:rsidTr="00B0142B">
        <w:trPr>
          <w:trHeight w:val="976"/>
        </w:trPr>
        <w:tc>
          <w:tcPr>
            <w:tcW w:w="1929" w:type="dxa"/>
            <w:vMerge/>
            <w:vAlign w:val="center"/>
          </w:tcPr>
          <w:p w:rsidR="00887FC8" w:rsidRPr="007B50C0" w:rsidRDefault="00887FC8">
            <w:pPr>
              <w:jc w:val="center"/>
              <w:rPr>
                <w:sz w:val="24"/>
                <w:szCs w:val="24"/>
              </w:rPr>
            </w:pPr>
          </w:p>
        </w:tc>
        <w:tc>
          <w:tcPr>
            <w:tcW w:w="1754" w:type="dxa"/>
            <w:vMerge/>
            <w:vAlign w:val="center"/>
          </w:tcPr>
          <w:p w:rsidR="00887FC8" w:rsidRPr="007B50C0" w:rsidRDefault="00887FC8">
            <w:pPr>
              <w:jc w:val="center"/>
              <w:rPr>
                <w:sz w:val="24"/>
                <w:szCs w:val="24"/>
              </w:rPr>
            </w:pPr>
          </w:p>
        </w:tc>
        <w:tc>
          <w:tcPr>
            <w:tcW w:w="1558" w:type="dxa"/>
            <w:vMerge/>
            <w:vAlign w:val="center"/>
          </w:tcPr>
          <w:p w:rsidR="00887FC8" w:rsidRPr="007B50C0" w:rsidRDefault="00887FC8">
            <w:pPr>
              <w:jc w:val="center"/>
              <w:rPr>
                <w:sz w:val="24"/>
                <w:szCs w:val="24"/>
              </w:rPr>
            </w:pPr>
          </w:p>
        </w:tc>
        <w:tc>
          <w:tcPr>
            <w:tcW w:w="1702" w:type="dxa"/>
            <w:vMerge/>
            <w:vAlign w:val="center"/>
          </w:tcPr>
          <w:p w:rsidR="00887FC8" w:rsidRPr="007B50C0" w:rsidRDefault="00887FC8">
            <w:pPr>
              <w:jc w:val="center"/>
              <w:rPr>
                <w:sz w:val="24"/>
                <w:szCs w:val="24"/>
              </w:rPr>
            </w:pPr>
          </w:p>
        </w:tc>
        <w:tc>
          <w:tcPr>
            <w:tcW w:w="1418" w:type="dxa"/>
            <w:vMerge/>
            <w:vAlign w:val="center"/>
          </w:tcPr>
          <w:p w:rsidR="00887FC8" w:rsidRPr="007B50C0" w:rsidRDefault="00887FC8">
            <w:pPr>
              <w:jc w:val="center"/>
              <w:rPr>
                <w:sz w:val="24"/>
                <w:szCs w:val="24"/>
              </w:rPr>
            </w:pPr>
          </w:p>
        </w:tc>
        <w:tc>
          <w:tcPr>
            <w:tcW w:w="1559" w:type="dxa"/>
            <w:vAlign w:val="center"/>
          </w:tcPr>
          <w:p w:rsidR="00887FC8" w:rsidRPr="007B50C0" w:rsidRDefault="00A76F83">
            <w:pPr>
              <w:jc w:val="center"/>
              <w:rPr>
                <w:sz w:val="24"/>
                <w:szCs w:val="24"/>
              </w:rPr>
            </w:pPr>
            <w:r w:rsidRPr="007B50C0">
              <w:rPr>
                <w:sz w:val="24"/>
                <w:szCs w:val="24"/>
              </w:rPr>
              <w:t>Державний бюджет</w:t>
            </w:r>
          </w:p>
        </w:tc>
        <w:tc>
          <w:tcPr>
            <w:tcW w:w="850"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850" w:type="dxa"/>
            <w:vAlign w:val="center"/>
          </w:tcPr>
          <w:p w:rsidR="00887FC8" w:rsidRPr="007B50C0" w:rsidRDefault="00A76F83">
            <w:pPr>
              <w:jc w:val="center"/>
              <w:rPr>
                <w:sz w:val="24"/>
                <w:szCs w:val="24"/>
              </w:rPr>
            </w:pPr>
            <w:r w:rsidRPr="007B50C0">
              <w:rPr>
                <w:sz w:val="24"/>
                <w:szCs w:val="24"/>
              </w:rPr>
              <w:t>-</w:t>
            </w:r>
          </w:p>
        </w:tc>
        <w:tc>
          <w:tcPr>
            <w:tcW w:w="1983" w:type="dxa"/>
            <w:vMerge/>
            <w:vAlign w:val="center"/>
          </w:tcPr>
          <w:p w:rsidR="00887FC8" w:rsidRDefault="00887FC8">
            <w:pPr>
              <w:jc w:val="center"/>
              <w:rPr>
                <w:sz w:val="28"/>
              </w:rPr>
            </w:pPr>
          </w:p>
        </w:tc>
      </w:tr>
      <w:tr w:rsidR="00887FC8" w:rsidTr="00B0142B">
        <w:trPr>
          <w:trHeight w:val="1132"/>
        </w:trPr>
        <w:tc>
          <w:tcPr>
            <w:tcW w:w="1929" w:type="dxa"/>
            <w:vMerge/>
            <w:vAlign w:val="center"/>
          </w:tcPr>
          <w:p w:rsidR="00887FC8" w:rsidRPr="007B50C0" w:rsidRDefault="00887FC8">
            <w:pPr>
              <w:jc w:val="center"/>
              <w:rPr>
                <w:sz w:val="24"/>
                <w:szCs w:val="24"/>
              </w:rPr>
            </w:pPr>
          </w:p>
        </w:tc>
        <w:tc>
          <w:tcPr>
            <w:tcW w:w="1754" w:type="dxa"/>
            <w:vMerge/>
            <w:vAlign w:val="center"/>
          </w:tcPr>
          <w:p w:rsidR="00887FC8" w:rsidRPr="007B50C0" w:rsidRDefault="00887FC8">
            <w:pPr>
              <w:jc w:val="center"/>
              <w:rPr>
                <w:sz w:val="24"/>
                <w:szCs w:val="24"/>
              </w:rPr>
            </w:pPr>
          </w:p>
        </w:tc>
        <w:tc>
          <w:tcPr>
            <w:tcW w:w="1558" w:type="dxa"/>
            <w:vMerge/>
            <w:vAlign w:val="center"/>
          </w:tcPr>
          <w:p w:rsidR="00887FC8" w:rsidRPr="007B50C0" w:rsidRDefault="00887FC8">
            <w:pPr>
              <w:jc w:val="center"/>
              <w:rPr>
                <w:sz w:val="24"/>
                <w:szCs w:val="24"/>
              </w:rPr>
            </w:pPr>
          </w:p>
        </w:tc>
        <w:tc>
          <w:tcPr>
            <w:tcW w:w="1702" w:type="dxa"/>
            <w:vMerge/>
            <w:vAlign w:val="center"/>
          </w:tcPr>
          <w:p w:rsidR="00887FC8" w:rsidRPr="007B50C0" w:rsidRDefault="00887FC8">
            <w:pPr>
              <w:jc w:val="center"/>
              <w:rPr>
                <w:sz w:val="24"/>
                <w:szCs w:val="24"/>
              </w:rPr>
            </w:pPr>
          </w:p>
        </w:tc>
        <w:tc>
          <w:tcPr>
            <w:tcW w:w="1418" w:type="dxa"/>
            <w:vMerge/>
            <w:vAlign w:val="center"/>
          </w:tcPr>
          <w:p w:rsidR="00887FC8" w:rsidRPr="007B50C0" w:rsidRDefault="00887FC8">
            <w:pPr>
              <w:jc w:val="center"/>
              <w:rPr>
                <w:sz w:val="24"/>
                <w:szCs w:val="24"/>
              </w:rPr>
            </w:pPr>
          </w:p>
        </w:tc>
        <w:tc>
          <w:tcPr>
            <w:tcW w:w="1559" w:type="dxa"/>
            <w:vAlign w:val="center"/>
          </w:tcPr>
          <w:p w:rsidR="00887FC8" w:rsidRPr="007B50C0" w:rsidRDefault="00A76F83">
            <w:pPr>
              <w:jc w:val="center"/>
              <w:rPr>
                <w:sz w:val="24"/>
                <w:szCs w:val="24"/>
              </w:rPr>
            </w:pPr>
            <w:r w:rsidRPr="007B50C0">
              <w:rPr>
                <w:sz w:val="24"/>
                <w:szCs w:val="24"/>
              </w:rPr>
              <w:t>Обласний бюджет</w:t>
            </w:r>
          </w:p>
        </w:tc>
        <w:tc>
          <w:tcPr>
            <w:tcW w:w="850"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850" w:type="dxa"/>
            <w:vAlign w:val="center"/>
          </w:tcPr>
          <w:p w:rsidR="00887FC8" w:rsidRPr="007B50C0" w:rsidRDefault="00A76F83">
            <w:pPr>
              <w:jc w:val="center"/>
              <w:rPr>
                <w:sz w:val="24"/>
                <w:szCs w:val="24"/>
              </w:rPr>
            </w:pPr>
            <w:r w:rsidRPr="007B50C0">
              <w:rPr>
                <w:sz w:val="24"/>
                <w:szCs w:val="24"/>
              </w:rPr>
              <w:t>-</w:t>
            </w:r>
          </w:p>
        </w:tc>
        <w:tc>
          <w:tcPr>
            <w:tcW w:w="1983" w:type="dxa"/>
            <w:vMerge/>
            <w:vAlign w:val="center"/>
          </w:tcPr>
          <w:p w:rsidR="00887FC8" w:rsidRDefault="00887FC8">
            <w:pPr>
              <w:jc w:val="center"/>
              <w:rPr>
                <w:sz w:val="28"/>
              </w:rPr>
            </w:pPr>
          </w:p>
        </w:tc>
      </w:tr>
      <w:tr w:rsidR="00887FC8" w:rsidTr="00B0142B">
        <w:trPr>
          <w:trHeight w:val="975"/>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7B50C0" w:rsidRDefault="00A76F83">
            <w:pPr>
              <w:jc w:val="center"/>
              <w:rPr>
                <w:sz w:val="24"/>
                <w:szCs w:val="24"/>
              </w:rPr>
            </w:pPr>
            <w:r w:rsidRPr="007B50C0">
              <w:rPr>
                <w:sz w:val="24"/>
                <w:szCs w:val="24"/>
              </w:rPr>
              <w:t>Інші джерела</w:t>
            </w:r>
          </w:p>
        </w:tc>
        <w:tc>
          <w:tcPr>
            <w:tcW w:w="850"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709" w:type="dxa"/>
            <w:vAlign w:val="center"/>
          </w:tcPr>
          <w:p w:rsidR="00887FC8" w:rsidRPr="007B50C0" w:rsidRDefault="00A76F83">
            <w:pPr>
              <w:jc w:val="center"/>
              <w:rPr>
                <w:sz w:val="24"/>
                <w:szCs w:val="24"/>
              </w:rPr>
            </w:pPr>
            <w:r w:rsidRPr="007B50C0">
              <w:rPr>
                <w:sz w:val="24"/>
                <w:szCs w:val="24"/>
              </w:rPr>
              <w:t>-</w:t>
            </w:r>
          </w:p>
        </w:tc>
        <w:tc>
          <w:tcPr>
            <w:tcW w:w="850" w:type="dxa"/>
            <w:vAlign w:val="center"/>
          </w:tcPr>
          <w:p w:rsidR="00887FC8" w:rsidRPr="007B50C0" w:rsidRDefault="00A76F83">
            <w:pPr>
              <w:jc w:val="center"/>
              <w:rPr>
                <w:sz w:val="24"/>
                <w:szCs w:val="24"/>
              </w:rPr>
            </w:pPr>
            <w:r w:rsidRPr="007B50C0">
              <w:rPr>
                <w:sz w:val="24"/>
                <w:szCs w:val="24"/>
              </w:rPr>
              <w:t>-</w:t>
            </w:r>
          </w:p>
        </w:tc>
        <w:tc>
          <w:tcPr>
            <w:tcW w:w="1983" w:type="dxa"/>
            <w:vMerge/>
            <w:vAlign w:val="center"/>
          </w:tcPr>
          <w:p w:rsidR="00887FC8" w:rsidRDefault="00887FC8">
            <w:pPr>
              <w:jc w:val="center"/>
              <w:rPr>
                <w:sz w:val="28"/>
              </w:rPr>
            </w:pPr>
          </w:p>
        </w:tc>
      </w:tr>
      <w:tr w:rsidR="00887FC8" w:rsidTr="0028721E">
        <w:trPr>
          <w:cantSplit/>
          <w:trHeight w:val="1179"/>
        </w:trPr>
        <w:tc>
          <w:tcPr>
            <w:tcW w:w="1929" w:type="dxa"/>
            <w:vMerge w:val="restart"/>
            <w:vAlign w:val="center"/>
          </w:tcPr>
          <w:p w:rsidR="00887FC8" w:rsidRPr="002832C9" w:rsidRDefault="00A76F83">
            <w:pPr>
              <w:jc w:val="center"/>
              <w:rPr>
                <w:sz w:val="24"/>
                <w:szCs w:val="24"/>
              </w:rPr>
            </w:pPr>
            <w:r w:rsidRPr="002832C9">
              <w:rPr>
                <w:sz w:val="24"/>
                <w:szCs w:val="24"/>
              </w:rPr>
              <w:lastRenderedPageBreak/>
              <w:t>3.6. Оповіщення населення</w:t>
            </w:r>
          </w:p>
        </w:tc>
        <w:tc>
          <w:tcPr>
            <w:tcW w:w="1754" w:type="dxa"/>
            <w:vMerge w:val="restart"/>
            <w:vAlign w:val="center"/>
          </w:tcPr>
          <w:p w:rsidR="00887FC8" w:rsidRPr="002832C9" w:rsidRDefault="00A76F83">
            <w:pPr>
              <w:jc w:val="center"/>
              <w:rPr>
                <w:sz w:val="24"/>
                <w:szCs w:val="24"/>
              </w:rPr>
            </w:pPr>
            <w:r w:rsidRPr="002832C9">
              <w:rPr>
                <w:sz w:val="24"/>
                <w:szCs w:val="24"/>
              </w:rPr>
              <w:t xml:space="preserve">Впровадження місцевої </w:t>
            </w:r>
            <w:proofErr w:type="spellStart"/>
            <w:r w:rsidRPr="002832C9">
              <w:rPr>
                <w:sz w:val="24"/>
                <w:szCs w:val="24"/>
              </w:rPr>
              <w:t>автоматизова-ної</w:t>
            </w:r>
            <w:proofErr w:type="spellEnd"/>
            <w:r w:rsidRPr="002832C9">
              <w:rPr>
                <w:sz w:val="24"/>
                <w:szCs w:val="24"/>
              </w:rPr>
              <w:t xml:space="preserve"> системи оповіщення</w:t>
            </w:r>
          </w:p>
        </w:tc>
        <w:tc>
          <w:tcPr>
            <w:tcW w:w="1558" w:type="dxa"/>
            <w:vMerge w:val="restart"/>
            <w:vAlign w:val="center"/>
          </w:tcPr>
          <w:p w:rsidR="00887FC8" w:rsidRPr="002832C9" w:rsidRDefault="00A76F83">
            <w:pPr>
              <w:jc w:val="center"/>
              <w:rPr>
                <w:sz w:val="24"/>
                <w:szCs w:val="24"/>
              </w:rPr>
            </w:pPr>
            <w:r w:rsidRPr="002832C9">
              <w:rPr>
                <w:sz w:val="24"/>
                <w:szCs w:val="24"/>
              </w:rPr>
              <w:t>Начальники відділів (</w:t>
            </w:r>
            <w:proofErr w:type="spellStart"/>
            <w:r w:rsidRPr="002832C9">
              <w:rPr>
                <w:sz w:val="24"/>
                <w:szCs w:val="24"/>
              </w:rPr>
              <w:t>структур</w:t>
            </w:r>
            <w:r w:rsidR="006A796A">
              <w:rPr>
                <w:sz w:val="24"/>
                <w:szCs w:val="24"/>
              </w:rPr>
              <w:t>-</w:t>
            </w:r>
            <w:r w:rsidRPr="002832C9">
              <w:rPr>
                <w:sz w:val="24"/>
                <w:szCs w:val="24"/>
              </w:rPr>
              <w:t>них</w:t>
            </w:r>
            <w:proofErr w:type="spellEnd"/>
            <w:r w:rsidRPr="002832C9">
              <w:rPr>
                <w:sz w:val="24"/>
                <w:szCs w:val="24"/>
              </w:rPr>
              <w:t xml:space="preserve"> підрозділів) ОМС</w:t>
            </w:r>
          </w:p>
        </w:tc>
        <w:tc>
          <w:tcPr>
            <w:tcW w:w="1702" w:type="dxa"/>
            <w:vMerge w:val="restart"/>
            <w:vAlign w:val="center"/>
          </w:tcPr>
          <w:p w:rsidR="00887FC8" w:rsidRPr="002832C9" w:rsidRDefault="00A76F83">
            <w:pPr>
              <w:jc w:val="center"/>
              <w:rPr>
                <w:sz w:val="24"/>
                <w:szCs w:val="24"/>
              </w:rPr>
            </w:pPr>
            <w:r w:rsidRPr="002832C9">
              <w:rPr>
                <w:sz w:val="24"/>
                <w:szCs w:val="24"/>
              </w:rPr>
              <w:t>Відділ правового забезпечення, економічного розвитку та інвестицій виконавчого комітету;</w:t>
            </w:r>
          </w:p>
          <w:p w:rsidR="00887FC8" w:rsidRPr="002832C9" w:rsidRDefault="00A76F83">
            <w:pPr>
              <w:jc w:val="center"/>
              <w:rPr>
                <w:sz w:val="24"/>
                <w:szCs w:val="24"/>
              </w:rPr>
            </w:pPr>
            <w:r w:rsidRPr="002832C9">
              <w:rPr>
                <w:sz w:val="24"/>
                <w:szCs w:val="24"/>
              </w:rPr>
              <w:t>відділ цивільного захисту населення, надзвичайних ситуацій, охорони праці, мобілізаційної та оборонної роботи виконавчого комітету.</w:t>
            </w:r>
          </w:p>
        </w:tc>
        <w:tc>
          <w:tcPr>
            <w:tcW w:w="1418" w:type="dxa"/>
            <w:vMerge w:val="restart"/>
            <w:vAlign w:val="center"/>
          </w:tcPr>
          <w:p w:rsidR="00887FC8" w:rsidRPr="002832C9" w:rsidRDefault="00A76F83">
            <w:pPr>
              <w:jc w:val="center"/>
              <w:rPr>
                <w:sz w:val="24"/>
                <w:szCs w:val="24"/>
              </w:rPr>
            </w:pPr>
            <w:r w:rsidRPr="002832C9">
              <w:rPr>
                <w:sz w:val="24"/>
                <w:szCs w:val="24"/>
              </w:rPr>
              <w:t>2026-2028</w:t>
            </w:r>
          </w:p>
        </w:tc>
        <w:tc>
          <w:tcPr>
            <w:tcW w:w="1559" w:type="dxa"/>
            <w:vAlign w:val="center"/>
          </w:tcPr>
          <w:p w:rsidR="00887FC8" w:rsidRPr="002832C9" w:rsidRDefault="00A76F83">
            <w:pPr>
              <w:jc w:val="center"/>
              <w:rPr>
                <w:sz w:val="24"/>
                <w:szCs w:val="24"/>
              </w:rPr>
            </w:pPr>
            <w:r w:rsidRPr="002832C9">
              <w:rPr>
                <w:sz w:val="24"/>
                <w:szCs w:val="24"/>
              </w:rPr>
              <w:t>Загальний обсяг, у т.ч.</w:t>
            </w:r>
          </w:p>
        </w:tc>
        <w:tc>
          <w:tcPr>
            <w:tcW w:w="850" w:type="dxa"/>
            <w:textDirection w:val="btLr"/>
            <w:vAlign w:val="center"/>
          </w:tcPr>
          <w:p w:rsidR="00887FC8" w:rsidRPr="0028721E" w:rsidRDefault="00A76F83" w:rsidP="0028721E">
            <w:pPr>
              <w:ind w:left="113" w:right="113"/>
              <w:jc w:val="center"/>
              <w:rPr>
                <w:sz w:val="24"/>
                <w:szCs w:val="24"/>
              </w:rPr>
            </w:pPr>
            <w:r w:rsidRPr="0028721E">
              <w:rPr>
                <w:sz w:val="24"/>
                <w:szCs w:val="24"/>
              </w:rPr>
              <w:t>21000,0</w:t>
            </w:r>
          </w:p>
        </w:tc>
        <w:tc>
          <w:tcPr>
            <w:tcW w:w="709" w:type="dxa"/>
            <w:textDirection w:val="btLr"/>
            <w:vAlign w:val="center"/>
          </w:tcPr>
          <w:p w:rsidR="00887FC8" w:rsidRPr="0028721E" w:rsidRDefault="00A76F83" w:rsidP="0028721E">
            <w:pPr>
              <w:ind w:left="113" w:right="113"/>
              <w:jc w:val="center"/>
              <w:rPr>
                <w:sz w:val="24"/>
                <w:szCs w:val="24"/>
              </w:rPr>
            </w:pPr>
            <w:r w:rsidRPr="0028721E">
              <w:rPr>
                <w:sz w:val="24"/>
                <w:szCs w:val="24"/>
              </w:rPr>
              <w:t>1000,0</w:t>
            </w:r>
          </w:p>
        </w:tc>
        <w:tc>
          <w:tcPr>
            <w:tcW w:w="709" w:type="dxa"/>
            <w:textDirection w:val="btLr"/>
            <w:vAlign w:val="center"/>
          </w:tcPr>
          <w:p w:rsidR="00887FC8" w:rsidRPr="0028721E" w:rsidRDefault="00A76F83" w:rsidP="0028721E">
            <w:pPr>
              <w:ind w:left="113" w:right="113"/>
              <w:jc w:val="center"/>
              <w:rPr>
                <w:sz w:val="24"/>
                <w:szCs w:val="24"/>
              </w:rPr>
            </w:pPr>
            <w:r w:rsidRPr="0028721E">
              <w:rPr>
                <w:sz w:val="24"/>
                <w:szCs w:val="24"/>
              </w:rPr>
              <w:t>1500,0</w:t>
            </w:r>
          </w:p>
        </w:tc>
        <w:tc>
          <w:tcPr>
            <w:tcW w:w="850" w:type="dxa"/>
            <w:textDirection w:val="btLr"/>
            <w:vAlign w:val="center"/>
          </w:tcPr>
          <w:p w:rsidR="00887FC8" w:rsidRPr="0028721E" w:rsidRDefault="00A76F83" w:rsidP="0028721E">
            <w:pPr>
              <w:ind w:left="113" w:right="113"/>
              <w:jc w:val="center"/>
              <w:rPr>
                <w:sz w:val="24"/>
                <w:szCs w:val="24"/>
              </w:rPr>
            </w:pPr>
            <w:r w:rsidRPr="0028721E">
              <w:rPr>
                <w:sz w:val="24"/>
                <w:szCs w:val="24"/>
              </w:rPr>
              <w:t>18500,0</w:t>
            </w:r>
          </w:p>
        </w:tc>
        <w:tc>
          <w:tcPr>
            <w:tcW w:w="1983" w:type="dxa"/>
            <w:vMerge w:val="restart"/>
            <w:vAlign w:val="center"/>
          </w:tcPr>
          <w:p w:rsidR="00CE6FF3" w:rsidRDefault="00CE6FF3">
            <w:pPr>
              <w:jc w:val="center"/>
              <w:rPr>
                <w:sz w:val="24"/>
                <w:szCs w:val="24"/>
              </w:rPr>
            </w:pPr>
          </w:p>
          <w:p w:rsidR="00887FC8" w:rsidRPr="002832C9" w:rsidRDefault="00A76F83">
            <w:pPr>
              <w:jc w:val="center"/>
              <w:rPr>
                <w:sz w:val="24"/>
                <w:szCs w:val="24"/>
              </w:rPr>
            </w:pPr>
            <w:r w:rsidRPr="002832C9">
              <w:rPr>
                <w:sz w:val="24"/>
                <w:szCs w:val="24"/>
              </w:rPr>
              <w:t>Забезпечення оперативного інформування населення у разі надзвичайних ситуацій, загроз чи важливих подій</w:t>
            </w:r>
            <w:r w:rsidR="007B029C">
              <w:rPr>
                <w:sz w:val="24"/>
                <w:szCs w:val="24"/>
              </w:rPr>
              <w:t xml:space="preserve"> та</w:t>
            </w:r>
            <w:r w:rsidRPr="002832C9">
              <w:rPr>
                <w:sz w:val="24"/>
                <w:szCs w:val="24"/>
              </w:rPr>
              <w:t xml:space="preserve"> надійної взаємодії між органами місцевого самоврядування, службами цивільного захисту та населенням.</w:t>
            </w:r>
          </w:p>
          <w:p w:rsidR="00887FC8" w:rsidRDefault="00887FC8">
            <w:pPr>
              <w:jc w:val="center"/>
              <w:rPr>
                <w:color w:val="FF0000"/>
              </w:rPr>
            </w:pPr>
          </w:p>
        </w:tc>
      </w:tr>
      <w:tr w:rsidR="00887FC8" w:rsidTr="0028721E">
        <w:trPr>
          <w:cantSplit/>
          <w:trHeight w:val="1265"/>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A57BCB" w:rsidRDefault="00A76F83">
            <w:pPr>
              <w:jc w:val="center"/>
              <w:rPr>
                <w:sz w:val="24"/>
                <w:szCs w:val="24"/>
              </w:rPr>
            </w:pPr>
            <w:r w:rsidRPr="00A57BCB">
              <w:rPr>
                <w:sz w:val="24"/>
                <w:szCs w:val="24"/>
              </w:rPr>
              <w:t>Місцевий бюджет</w:t>
            </w:r>
          </w:p>
        </w:tc>
        <w:tc>
          <w:tcPr>
            <w:tcW w:w="850" w:type="dxa"/>
            <w:textDirection w:val="btLr"/>
            <w:vAlign w:val="center"/>
          </w:tcPr>
          <w:p w:rsidR="00887FC8" w:rsidRPr="0028721E" w:rsidRDefault="00A76F83" w:rsidP="0028721E">
            <w:pPr>
              <w:ind w:left="113" w:right="113"/>
              <w:jc w:val="center"/>
              <w:rPr>
                <w:sz w:val="24"/>
                <w:szCs w:val="24"/>
              </w:rPr>
            </w:pPr>
            <w:r w:rsidRPr="0028721E">
              <w:rPr>
                <w:sz w:val="24"/>
                <w:szCs w:val="24"/>
              </w:rPr>
              <w:t>21000,0</w:t>
            </w:r>
          </w:p>
        </w:tc>
        <w:tc>
          <w:tcPr>
            <w:tcW w:w="709" w:type="dxa"/>
            <w:textDirection w:val="btLr"/>
            <w:vAlign w:val="center"/>
          </w:tcPr>
          <w:p w:rsidR="00887FC8" w:rsidRPr="0028721E" w:rsidRDefault="00A76F83" w:rsidP="0028721E">
            <w:pPr>
              <w:ind w:left="113" w:right="113"/>
              <w:jc w:val="center"/>
              <w:rPr>
                <w:sz w:val="24"/>
                <w:szCs w:val="24"/>
              </w:rPr>
            </w:pPr>
            <w:r w:rsidRPr="0028721E">
              <w:rPr>
                <w:sz w:val="24"/>
                <w:szCs w:val="24"/>
              </w:rPr>
              <w:t>1000,0</w:t>
            </w:r>
          </w:p>
        </w:tc>
        <w:tc>
          <w:tcPr>
            <w:tcW w:w="709" w:type="dxa"/>
            <w:textDirection w:val="btLr"/>
            <w:vAlign w:val="center"/>
          </w:tcPr>
          <w:p w:rsidR="00887FC8" w:rsidRPr="0028721E" w:rsidRDefault="00A76F83" w:rsidP="0028721E">
            <w:pPr>
              <w:ind w:left="113" w:right="113"/>
              <w:jc w:val="center"/>
              <w:rPr>
                <w:sz w:val="24"/>
                <w:szCs w:val="24"/>
              </w:rPr>
            </w:pPr>
            <w:r w:rsidRPr="0028721E">
              <w:rPr>
                <w:sz w:val="24"/>
                <w:szCs w:val="24"/>
              </w:rPr>
              <w:t>1500,0</w:t>
            </w:r>
          </w:p>
        </w:tc>
        <w:tc>
          <w:tcPr>
            <w:tcW w:w="850" w:type="dxa"/>
            <w:textDirection w:val="btLr"/>
            <w:vAlign w:val="center"/>
          </w:tcPr>
          <w:p w:rsidR="00887FC8" w:rsidRPr="0028721E" w:rsidRDefault="00A76F83" w:rsidP="0028721E">
            <w:pPr>
              <w:ind w:left="113" w:right="113"/>
              <w:jc w:val="center"/>
              <w:rPr>
                <w:sz w:val="24"/>
                <w:szCs w:val="24"/>
              </w:rPr>
            </w:pPr>
            <w:r w:rsidRPr="0028721E">
              <w:rPr>
                <w:sz w:val="24"/>
                <w:szCs w:val="24"/>
              </w:rPr>
              <w:t>18500,0</w:t>
            </w:r>
          </w:p>
        </w:tc>
        <w:tc>
          <w:tcPr>
            <w:tcW w:w="1983" w:type="dxa"/>
            <w:vMerge/>
            <w:vAlign w:val="center"/>
          </w:tcPr>
          <w:p w:rsidR="00887FC8" w:rsidRDefault="00887FC8">
            <w:pPr>
              <w:jc w:val="center"/>
              <w:rPr>
                <w:sz w:val="28"/>
              </w:rPr>
            </w:pPr>
          </w:p>
        </w:tc>
      </w:tr>
      <w:tr w:rsidR="00887FC8" w:rsidTr="00CE6FF3">
        <w:trPr>
          <w:trHeight w:val="1127"/>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2832C9" w:rsidRDefault="00A76F83">
            <w:pPr>
              <w:jc w:val="center"/>
              <w:rPr>
                <w:sz w:val="24"/>
                <w:szCs w:val="24"/>
              </w:rPr>
            </w:pPr>
            <w:r w:rsidRPr="002832C9">
              <w:rPr>
                <w:sz w:val="24"/>
                <w:szCs w:val="24"/>
              </w:rPr>
              <w:t>Державний бюджет</w:t>
            </w:r>
          </w:p>
        </w:tc>
        <w:tc>
          <w:tcPr>
            <w:tcW w:w="850"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850" w:type="dxa"/>
            <w:vAlign w:val="center"/>
          </w:tcPr>
          <w:p w:rsidR="00887FC8" w:rsidRPr="002832C9" w:rsidRDefault="00A76F83">
            <w:pPr>
              <w:jc w:val="center"/>
              <w:rPr>
                <w:sz w:val="24"/>
                <w:szCs w:val="24"/>
              </w:rPr>
            </w:pPr>
            <w:r w:rsidRPr="002832C9">
              <w:rPr>
                <w:sz w:val="24"/>
                <w:szCs w:val="24"/>
              </w:rPr>
              <w:t>-</w:t>
            </w:r>
          </w:p>
        </w:tc>
        <w:tc>
          <w:tcPr>
            <w:tcW w:w="1983" w:type="dxa"/>
            <w:vMerge/>
            <w:vAlign w:val="center"/>
          </w:tcPr>
          <w:p w:rsidR="00887FC8" w:rsidRDefault="00887FC8">
            <w:pPr>
              <w:jc w:val="center"/>
              <w:rPr>
                <w:sz w:val="28"/>
              </w:rPr>
            </w:pPr>
          </w:p>
        </w:tc>
      </w:tr>
      <w:tr w:rsidR="00887FC8" w:rsidTr="00CE6FF3">
        <w:trPr>
          <w:trHeight w:val="1118"/>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2832C9" w:rsidRDefault="00A76F83">
            <w:pPr>
              <w:jc w:val="center"/>
              <w:rPr>
                <w:sz w:val="24"/>
                <w:szCs w:val="24"/>
              </w:rPr>
            </w:pPr>
            <w:r w:rsidRPr="002832C9">
              <w:rPr>
                <w:sz w:val="24"/>
                <w:szCs w:val="24"/>
              </w:rPr>
              <w:t>Обласний бюджет</w:t>
            </w:r>
          </w:p>
        </w:tc>
        <w:tc>
          <w:tcPr>
            <w:tcW w:w="850"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850" w:type="dxa"/>
            <w:vAlign w:val="center"/>
          </w:tcPr>
          <w:p w:rsidR="00887FC8" w:rsidRPr="002832C9" w:rsidRDefault="00A76F83">
            <w:pPr>
              <w:jc w:val="center"/>
              <w:rPr>
                <w:sz w:val="24"/>
                <w:szCs w:val="24"/>
              </w:rPr>
            </w:pPr>
            <w:r w:rsidRPr="002832C9">
              <w:rPr>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2832C9" w:rsidRDefault="00A76F83">
            <w:pPr>
              <w:jc w:val="center"/>
              <w:rPr>
                <w:sz w:val="24"/>
                <w:szCs w:val="24"/>
              </w:rPr>
            </w:pPr>
            <w:r w:rsidRPr="002832C9">
              <w:rPr>
                <w:sz w:val="24"/>
                <w:szCs w:val="24"/>
              </w:rPr>
              <w:t>Інші джерела</w:t>
            </w:r>
          </w:p>
        </w:tc>
        <w:tc>
          <w:tcPr>
            <w:tcW w:w="850"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850" w:type="dxa"/>
            <w:vAlign w:val="center"/>
          </w:tcPr>
          <w:p w:rsidR="00887FC8" w:rsidRPr="002832C9" w:rsidRDefault="00A76F83">
            <w:pPr>
              <w:jc w:val="center"/>
              <w:rPr>
                <w:sz w:val="24"/>
                <w:szCs w:val="24"/>
              </w:rPr>
            </w:pPr>
            <w:r w:rsidRPr="002832C9">
              <w:rPr>
                <w:sz w:val="24"/>
                <w:szCs w:val="24"/>
              </w:rPr>
              <w:t>-</w:t>
            </w:r>
          </w:p>
        </w:tc>
        <w:tc>
          <w:tcPr>
            <w:tcW w:w="1983" w:type="dxa"/>
            <w:vMerge/>
            <w:vAlign w:val="center"/>
          </w:tcPr>
          <w:p w:rsidR="00887FC8" w:rsidRDefault="00887FC8">
            <w:pPr>
              <w:jc w:val="center"/>
              <w:rPr>
                <w:sz w:val="28"/>
              </w:rPr>
            </w:pPr>
          </w:p>
        </w:tc>
      </w:tr>
      <w:tr w:rsidR="00887FC8" w:rsidTr="00EC3916">
        <w:trPr>
          <w:trHeight w:val="750"/>
        </w:trPr>
        <w:tc>
          <w:tcPr>
            <w:tcW w:w="1929" w:type="dxa"/>
            <w:vMerge w:val="restart"/>
            <w:vAlign w:val="center"/>
          </w:tcPr>
          <w:p w:rsidR="00887FC8" w:rsidRPr="002832C9" w:rsidRDefault="00A76F83">
            <w:pPr>
              <w:jc w:val="center"/>
              <w:rPr>
                <w:sz w:val="24"/>
                <w:szCs w:val="24"/>
              </w:rPr>
            </w:pPr>
            <w:r w:rsidRPr="002832C9">
              <w:rPr>
                <w:sz w:val="24"/>
                <w:szCs w:val="24"/>
              </w:rPr>
              <w:t xml:space="preserve">3.7. </w:t>
            </w:r>
            <w:proofErr w:type="spellStart"/>
            <w:r w:rsidRPr="002832C9">
              <w:rPr>
                <w:sz w:val="24"/>
                <w:szCs w:val="24"/>
              </w:rPr>
              <w:t>Енергозбереже-ння</w:t>
            </w:r>
            <w:proofErr w:type="spellEnd"/>
          </w:p>
        </w:tc>
        <w:tc>
          <w:tcPr>
            <w:tcW w:w="1754" w:type="dxa"/>
            <w:vMerge w:val="restart"/>
            <w:vAlign w:val="center"/>
          </w:tcPr>
          <w:p w:rsidR="00887FC8" w:rsidRPr="002832C9" w:rsidRDefault="00A76F83">
            <w:pPr>
              <w:jc w:val="center"/>
              <w:rPr>
                <w:sz w:val="24"/>
                <w:szCs w:val="24"/>
              </w:rPr>
            </w:pPr>
            <w:r w:rsidRPr="002832C9">
              <w:rPr>
                <w:sz w:val="24"/>
                <w:szCs w:val="24"/>
              </w:rPr>
              <w:t>Впровадження систем, розвиток електронної регуляції енергоспоживання</w:t>
            </w:r>
          </w:p>
        </w:tc>
        <w:tc>
          <w:tcPr>
            <w:tcW w:w="1558" w:type="dxa"/>
            <w:vMerge w:val="restart"/>
            <w:vAlign w:val="center"/>
          </w:tcPr>
          <w:p w:rsidR="00887FC8" w:rsidRPr="002832C9" w:rsidRDefault="00A76F83">
            <w:pPr>
              <w:jc w:val="center"/>
              <w:rPr>
                <w:sz w:val="24"/>
                <w:szCs w:val="24"/>
              </w:rPr>
            </w:pPr>
            <w:r w:rsidRPr="002832C9">
              <w:rPr>
                <w:sz w:val="24"/>
                <w:szCs w:val="24"/>
              </w:rPr>
              <w:t>Начальники відділів (</w:t>
            </w:r>
            <w:proofErr w:type="spellStart"/>
            <w:r w:rsidRPr="002832C9">
              <w:rPr>
                <w:sz w:val="24"/>
                <w:szCs w:val="24"/>
              </w:rPr>
              <w:t>структур</w:t>
            </w:r>
            <w:r w:rsidR="00C8420D">
              <w:rPr>
                <w:sz w:val="24"/>
                <w:szCs w:val="24"/>
              </w:rPr>
              <w:t>-</w:t>
            </w:r>
            <w:r w:rsidRPr="002832C9">
              <w:rPr>
                <w:sz w:val="24"/>
                <w:szCs w:val="24"/>
              </w:rPr>
              <w:t>них</w:t>
            </w:r>
            <w:proofErr w:type="spellEnd"/>
            <w:r w:rsidRPr="002832C9">
              <w:rPr>
                <w:sz w:val="24"/>
                <w:szCs w:val="24"/>
              </w:rPr>
              <w:t xml:space="preserve"> підрозділів) ОМС</w:t>
            </w:r>
          </w:p>
        </w:tc>
        <w:tc>
          <w:tcPr>
            <w:tcW w:w="1702" w:type="dxa"/>
            <w:vMerge w:val="restart"/>
            <w:vAlign w:val="center"/>
          </w:tcPr>
          <w:p w:rsidR="00887FC8" w:rsidRPr="002832C9" w:rsidRDefault="00A76F83">
            <w:pPr>
              <w:jc w:val="center"/>
              <w:rPr>
                <w:sz w:val="24"/>
                <w:szCs w:val="24"/>
              </w:rPr>
            </w:pPr>
            <w:r w:rsidRPr="002832C9">
              <w:rPr>
                <w:sz w:val="24"/>
                <w:szCs w:val="24"/>
              </w:rPr>
              <w:t>Відділ комунальної власності та житлово-комунального господарства виконавчого комітету</w:t>
            </w:r>
          </w:p>
        </w:tc>
        <w:tc>
          <w:tcPr>
            <w:tcW w:w="1418" w:type="dxa"/>
            <w:vMerge w:val="restart"/>
            <w:vAlign w:val="center"/>
          </w:tcPr>
          <w:p w:rsidR="00887FC8" w:rsidRPr="002832C9" w:rsidRDefault="00A76F83">
            <w:pPr>
              <w:jc w:val="center"/>
              <w:rPr>
                <w:sz w:val="24"/>
                <w:szCs w:val="24"/>
              </w:rPr>
            </w:pPr>
            <w:r w:rsidRPr="002832C9">
              <w:rPr>
                <w:sz w:val="24"/>
                <w:szCs w:val="24"/>
              </w:rPr>
              <w:t>2026-2028</w:t>
            </w:r>
          </w:p>
        </w:tc>
        <w:tc>
          <w:tcPr>
            <w:tcW w:w="1559" w:type="dxa"/>
            <w:vAlign w:val="center"/>
          </w:tcPr>
          <w:p w:rsidR="00887FC8" w:rsidRPr="002832C9" w:rsidRDefault="00A76F83">
            <w:pPr>
              <w:jc w:val="center"/>
              <w:rPr>
                <w:sz w:val="24"/>
                <w:szCs w:val="24"/>
              </w:rPr>
            </w:pPr>
            <w:r w:rsidRPr="002832C9">
              <w:rPr>
                <w:sz w:val="24"/>
                <w:szCs w:val="24"/>
              </w:rPr>
              <w:t>Загальний обсяг, у т.ч.</w:t>
            </w:r>
          </w:p>
        </w:tc>
        <w:tc>
          <w:tcPr>
            <w:tcW w:w="850" w:type="dxa"/>
            <w:vAlign w:val="center"/>
          </w:tcPr>
          <w:p w:rsidR="00887FC8" w:rsidRPr="002832C9" w:rsidRDefault="002832C9">
            <w:pPr>
              <w:jc w:val="center"/>
              <w:rPr>
                <w:sz w:val="24"/>
                <w:szCs w:val="24"/>
              </w:rPr>
            </w:pPr>
            <w:r w:rsidRPr="002832C9">
              <w:rPr>
                <w:sz w:val="24"/>
                <w:szCs w:val="24"/>
              </w:rPr>
              <w:t>100,0</w:t>
            </w:r>
          </w:p>
        </w:tc>
        <w:tc>
          <w:tcPr>
            <w:tcW w:w="709" w:type="dxa"/>
            <w:vAlign w:val="center"/>
          </w:tcPr>
          <w:p w:rsidR="00887FC8" w:rsidRPr="002832C9" w:rsidRDefault="00A76F83">
            <w:pPr>
              <w:jc w:val="center"/>
              <w:rPr>
                <w:sz w:val="24"/>
                <w:szCs w:val="24"/>
              </w:rPr>
            </w:pPr>
            <w:r w:rsidRPr="002832C9">
              <w:rPr>
                <w:sz w:val="24"/>
                <w:szCs w:val="24"/>
              </w:rPr>
              <w:t>15,0</w:t>
            </w:r>
          </w:p>
        </w:tc>
        <w:tc>
          <w:tcPr>
            <w:tcW w:w="709" w:type="dxa"/>
            <w:vAlign w:val="center"/>
          </w:tcPr>
          <w:p w:rsidR="00887FC8" w:rsidRPr="002832C9" w:rsidRDefault="00A76F83">
            <w:pPr>
              <w:jc w:val="center"/>
              <w:rPr>
                <w:sz w:val="24"/>
                <w:szCs w:val="24"/>
              </w:rPr>
            </w:pPr>
            <w:r w:rsidRPr="002832C9">
              <w:rPr>
                <w:sz w:val="24"/>
                <w:szCs w:val="24"/>
              </w:rPr>
              <w:t>25,0</w:t>
            </w:r>
          </w:p>
        </w:tc>
        <w:tc>
          <w:tcPr>
            <w:tcW w:w="850" w:type="dxa"/>
            <w:vAlign w:val="center"/>
          </w:tcPr>
          <w:p w:rsidR="00887FC8" w:rsidRPr="002832C9" w:rsidRDefault="00A76F83">
            <w:pPr>
              <w:jc w:val="center"/>
              <w:rPr>
                <w:sz w:val="24"/>
                <w:szCs w:val="24"/>
              </w:rPr>
            </w:pPr>
            <w:r w:rsidRPr="002832C9">
              <w:rPr>
                <w:sz w:val="24"/>
                <w:szCs w:val="24"/>
              </w:rPr>
              <w:t>60,0</w:t>
            </w:r>
          </w:p>
        </w:tc>
        <w:tc>
          <w:tcPr>
            <w:tcW w:w="1983" w:type="dxa"/>
            <w:vMerge w:val="restart"/>
            <w:vAlign w:val="center"/>
          </w:tcPr>
          <w:p w:rsidR="00887FC8" w:rsidRPr="002832C9" w:rsidRDefault="00A76F83">
            <w:pPr>
              <w:jc w:val="center"/>
              <w:rPr>
                <w:sz w:val="24"/>
                <w:szCs w:val="24"/>
              </w:rPr>
            </w:pPr>
            <w:r w:rsidRPr="002832C9">
              <w:rPr>
                <w:sz w:val="24"/>
                <w:szCs w:val="24"/>
              </w:rPr>
              <w:t xml:space="preserve">Впровадження систем </w:t>
            </w:r>
            <w:proofErr w:type="spellStart"/>
            <w:r w:rsidR="00C8420D">
              <w:rPr>
                <w:sz w:val="24"/>
                <w:szCs w:val="24"/>
              </w:rPr>
              <w:t>енергозбережен-</w:t>
            </w:r>
            <w:r w:rsidRPr="002832C9">
              <w:rPr>
                <w:sz w:val="24"/>
                <w:szCs w:val="24"/>
              </w:rPr>
              <w:t>ня</w:t>
            </w:r>
            <w:proofErr w:type="spellEnd"/>
            <w:r w:rsidRPr="002832C9">
              <w:rPr>
                <w:sz w:val="24"/>
                <w:szCs w:val="24"/>
              </w:rPr>
              <w:t xml:space="preserve"> та моніторингу </w:t>
            </w:r>
            <w:proofErr w:type="spellStart"/>
            <w:r w:rsidRPr="002832C9">
              <w:rPr>
                <w:sz w:val="24"/>
                <w:szCs w:val="24"/>
              </w:rPr>
              <w:t>енергоефектив-ності</w:t>
            </w:r>
            <w:proofErr w:type="spellEnd"/>
            <w:r w:rsidRPr="002832C9">
              <w:rPr>
                <w:sz w:val="24"/>
                <w:szCs w:val="24"/>
              </w:rPr>
              <w:t xml:space="preserve"> для</w:t>
            </w:r>
            <w:r w:rsidR="00E6734F">
              <w:rPr>
                <w:sz w:val="24"/>
                <w:szCs w:val="24"/>
              </w:rPr>
              <w:t xml:space="preserve"> об’єктів комунальної власності</w:t>
            </w:r>
          </w:p>
        </w:tc>
      </w:tr>
      <w:tr w:rsidR="00887FC8" w:rsidTr="00EC3916">
        <w:trPr>
          <w:trHeight w:val="705"/>
        </w:trPr>
        <w:tc>
          <w:tcPr>
            <w:tcW w:w="1929" w:type="dxa"/>
            <w:vMerge/>
            <w:vAlign w:val="center"/>
          </w:tcPr>
          <w:p w:rsidR="00887FC8" w:rsidRPr="002832C9" w:rsidRDefault="00887FC8">
            <w:pPr>
              <w:jc w:val="center"/>
              <w:rPr>
                <w:sz w:val="24"/>
                <w:szCs w:val="24"/>
              </w:rPr>
            </w:pPr>
          </w:p>
        </w:tc>
        <w:tc>
          <w:tcPr>
            <w:tcW w:w="1754" w:type="dxa"/>
            <w:vMerge/>
            <w:vAlign w:val="center"/>
          </w:tcPr>
          <w:p w:rsidR="00887FC8" w:rsidRPr="002832C9" w:rsidRDefault="00887FC8">
            <w:pPr>
              <w:jc w:val="center"/>
              <w:rPr>
                <w:sz w:val="24"/>
                <w:szCs w:val="24"/>
              </w:rPr>
            </w:pPr>
          </w:p>
        </w:tc>
        <w:tc>
          <w:tcPr>
            <w:tcW w:w="1558" w:type="dxa"/>
            <w:vMerge/>
            <w:vAlign w:val="center"/>
          </w:tcPr>
          <w:p w:rsidR="00887FC8" w:rsidRPr="002832C9" w:rsidRDefault="00887FC8">
            <w:pPr>
              <w:jc w:val="center"/>
              <w:rPr>
                <w:sz w:val="24"/>
                <w:szCs w:val="24"/>
              </w:rPr>
            </w:pPr>
          </w:p>
        </w:tc>
        <w:tc>
          <w:tcPr>
            <w:tcW w:w="1702" w:type="dxa"/>
            <w:vMerge/>
            <w:vAlign w:val="center"/>
          </w:tcPr>
          <w:p w:rsidR="00887FC8" w:rsidRPr="002832C9" w:rsidRDefault="00887FC8">
            <w:pPr>
              <w:jc w:val="center"/>
              <w:rPr>
                <w:sz w:val="24"/>
                <w:szCs w:val="24"/>
              </w:rPr>
            </w:pPr>
          </w:p>
        </w:tc>
        <w:tc>
          <w:tcPr>
            <w:tcW w:w="1418" w:type="dxa"/>
            <w:vMerge/>
            <w:vAlign w:val="center"/>
          </w:tcPr>
          <w:p w:rsidR="00887FC8" w:rsidRPr="002832C9" w:rsidRDefault="00887FC8">
            <w:pPr>
              <w:jc w:val="center"/>
              <w:rPr>
                <w:sz w:val="24"/>
                <w:szCs w:val="24"/>
              </w:rPr>
            </w:pPr>
          </w:p>
        </w:tc>
        <w:tc>
          <w:tcPr>
            <w:tcW w:w="1559" w:type="dxa"/>
            <w:vAlign w:val="center"/>
          </w:tcPr>
          <w:p w:rsidR="00887FC8" w:rsidRPr="002832C9" w:rsidRDefault="00A76F83">
            <w:pPr>
              <w:jc w:val="center"/>
              <w:rPr>
                <w:sz w:val="24"/>
                <w:szCs w:val="24"/>
              </w:rPr>
            </w:pPr>
            <w:r w:rsidRPr="002832C9">
              <w:rPr>
                <w:sz w:val="24"/>
                <w:szCs w:val="24"/>
              </w:rPr>
              <w:t>Місцевий бюджет</w:t>
            </w:r>
          </w:p>
        </w:tc>
        <w:tc>
          <w:tcPr>
            <w:tcW w:w="850" w:type="dxa"/>
            <w:vAlign w:val="center"/>
          </w:tcPr>
          <w:p w:rsidR="00887FC8" w:rsidRPr="002832C9" w:rsidRDefault="002832C9">
            <w:pPr>
              <w:jc w:val="center"/>
              <w:rPr>
                <w:sz w:val="24"/>
                <w:szCs w:val="24"/>
              </w:rPr>
            </w:pPr>
            <w:r w:rsidRPr="002832C9">
              <w:rPr>
                <w:sz w:val="24"/>
                <w:szCs w:val="24"/>
              </w:rPr>
              <w:t>100,0</w:t>
            </w:r>
          </w:p>
        </w:tc>
        <w:tc>
          <w:tcPr>
            <w:tcW w:w="709" w:type="dxa"/>
            <w:vAlign w:val="center"/>
          </w:tcPr>
          <w:p w:rsidR="00887FC8" w:rsidRPr="002832C9" w:rsidRDefault="00A76F83">
            <w:pPr>
              <w:jc w:val="center"/>
              <w:rPr>
                <w:sz w:val="24"/>
                <w:szCs w:val="24"/>
              </w:rPr>
            </w:pPr>
            <w:r w:rsidRPr="002832C9">
              <w:rPr>
                <w:sz w:val="24"/>
                <w:szCs w:val="24"/>
              </w:rPr>
              <w:t>15,0</w:t>
            </w:r>
          </w:p>
        </w:tc>
        <w:tc>
          <w:tcPr>
            <w:tcW w:w="709" w:type="dxa"/>
            <w:vAlign w:val="center"/>
          </w:tcPr>
          <w:p w:rsidR="00887FC8" w:rsidRPr="002832C9" w:rsidRDefault="00A76F83">
            <w:pPr>
              <w:jc w:val="center"/>
              <w:rPr>
                <w:sz w:val="24"/>
                <w:szCs w:val="24"/>
              </w:rPr>
            </w:pPr>
            <w:r w:rsidRPr="002832C9">
              <w:rPr>
                <w:sz w:val="24"/>
                <w:szCs w:val="24"/>
              </w:rPr>
              <w:t>25,0</w:t>
            </w:r>
          </w:p>
        </w:tc>
        <w:tc>
          <w:tcPr>
            <w:tcW w:w="850" w:type="dxa"/>
            <w:vAlign w:val="center"/>
          </w:tcPr>
          <w:p w:rsidR="00887FC8" w:rsidRPr="002832C9" w:rsidRDefault="00A76F83">
            <w:pPr>
              <w:jc w:val="center"/>
              <w:rPr>
                <w:sz w:val="24"/>
                <w:szCs w:val="24"/>
              </w:rPr>
            </w:pPr>
            <w:r w:rsidRPr="002832C9">
              <w:rPr>
                <w:sz w:val="24"/>
                <w:szCs w:val="24"/>
              </w:rPr>
              <w:t>60,0</w:t>
            </w:r>
          </w:p>
        </w:tc>
        <w:tc>
          <w:tcPr>
            <w:tcW w:w="1983" w:type="dxa"/>
            <w:vMerge/>
            <w:vAlign w:val="center"/>
          </w:tcPr>
          <w:p w:rsidR="00887FC8" w:rsidRDefault="00887FC8">
            <w:pPr>
              <w:jc w:val="center"/>
              <w:rPr>
                <w:sz w:val="28"/>
              </w:rPr>
            </w:pPr>
          </w:p>
        </w:tc>
      </w:tr>
      <w:tr w:rsidR="00887FC8" w:rsidTr="00EC3916">
        <w:trPr>
          <w:trHeight w:val="730"/>
        </w:trPr>
        <w:tc>
          <w:tcPr>
            <w:tcW w:w="1929" w:type="dxa"/>
            <w:vMerge/>
            <w:vAlign w:val="center"/>
          </w:tcPr>
          <w:p w:rsidR="00887FC8" w:rsidRPr="002832C9" w:rsidRDefault="00887FC8">
            <w:pPr>
              <w:jc w:val="center"/>
              <w:rPr>
                <w:sz w:val="24"/>
                <w:szCs w:val="24"/>
              </w:rPr>
            </w:pPr>
          </w:p>
        </w:tc>
        <w:tc>
          <w:tcPr>
            <w:tcW w:w="1754" w:type="dxa"/>
            <w:vMerge/>
            <w:vAlign w:val="center"/>
          </w:tcPr>
          <w:p w:rsidR="00887FC8" w:rsidRPr="002832C9" w:rsidRDefault="00887FC8">
            <w:pPr>
              <w:jc w:val="center"/>
              <w:rPr>
                <w:sz w:val="24"/>
                <w:szCs w:val="24"/>
              </w:rPr>
            </w:pPr>
          </w:p>
        </w:tc>
        <w:tc>
          <w:tcPr>
            <w:tcW w:w="1558" w:type="dxa"/>
            <w:vMerge/>
            <w:vAlign w:val="center"/>
          </w:tcPr>
          <w:p w:rsidR="00887FC8" w:rsidRPr="002832C9" w:rsidRDefault="00887FC8">
            <w:pPr>
              <w:jc w:val="center"/>
              <w:rPr>
                <w:sz w:val="24"/>
                <w:szCs w:val="24"/>
              </w:rPr>
            </w:pPr>
          </w:p>
        </w:tc>
        <w:tc>
          <w:tcPr>
            <w:tcW w:w="1702" w:type="dxa"/>
            <w:vMerge/>
            <w:vAlign w:val="center"/>
          </w:tcPr>
          <w:p w:rsidR="00887FC8" w:rsidRPr="002832C9" w:rsidRDefault="00887FC8">
            <w:pPr>
              <w:jc w:val="center"/>
              <w:rPr>
                <w:sz w:val="24"/>
                <w:szCs w:val="24"/>
              </w:rPr>
            </w:pPr>
          </w:p>
        </w:tc>
        <w:tc>
          <w:tcPr>
            <w:tcW w:w="1418" w:type="dxa"/>
            <w:vMerge/>
            <w:vAlign w:val="center"/>
          </w:tcPr>
          <w:p w:rsidR="00887FC8" w:rsidRPr="002832C9" w:rsidRDefault="00887FC8">
            <w:pPr>
              <w:jc w:val="center"/>
              <w:rPr>
                <w:sz w:val="24"/>
                <w:szCs w:val="24"/>
              </w:rPr>
            </w:pPr>
          </w:p>
        </w:tc>
        <w:tc>
          <w:tcPr>
            <w:tcW w:w="1559" w:type="dxa"/>
            <w:vAlign w:val="center"/>
          </w:tcPr>
          <w:p w:rsidR="00887FC8" w:rsidRPr="002832C9" w:rsidRDefault="00A76F83">
            <w:pPr>
              <w:jc w:val="center"/>
              <w:rPr>
                <w:sz w:val="24"/>
                <w:szCs w:val="24"/>
              </w:rPr>
            </w:pPr>
            <w:r w:rsidRPr="002832C9">
              <w:rPr>
                <w:sz w:val="24"/>
                <w:szCs w:val="24"/>
              </w:rPr>
              <w:t>Державний бюджет</w:t>
            </w:r>
          </w:p>
        </w:tc>
        <w:tc>
          <w:tcPr>
            <w:tcW w:w="850"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850" w:type="dxa"/>
            <w:vAlign w:val="center"/>
          </w:tcPr>
          <w:p w:rsidR="00887FC8" w:rsidRPr="002832C9" w:rsidRDefault="00A76F83">
            <w:pPr>
              <w:jc w:val="center"/>
              <w:rPr>
                <w:sz w:val="24"/>
                <w:szCs w:val="24"/>
              </w:rPr>
            </w:pPr>
            <w:r w:rsidRPr="002832C9">
              <w:rPr>
                <w:sz w:val="24"/>
                <w:szCs w:val="24"/>
              </w:rPr>
              <w:t>-</w:t>
            </w:r>
          </w:p>
        </w:tc>
        <w:tc>
          <w:tcPr>
            <w:tcW w:w="1983" w:type="dxa"/>
            <w:vMerge/>
            <w:vAlign w:val="center"/>
          </w:tcPr>
          <w:p w:rsidR="00887FC8" w:rsidRDefault="00887FC8">
            <w:pPr>
              <w:jc w:val="center"/>
              <w:rPr>
                <w:sz w:val="28"/>
              </w:rPr>
            </w:pPr>
          </w:p>
        </w:tc>
      </w:tr>
      <w:tr w:rsidR="00887FC8" w:rsidTr="00EC3916">
        <w:trPr>
          <w:trHeight w:val="701"/>
        </w:trPr>
        <w:tc>
          <w:tcPr>
            <w:tcW w:w="1929" w:type="dxa"/>
            <w:vMerge/>
            <w:vAlign w:val="center"/>
          </w:tcPr>
          <w:p w:rsidR="00887FC8" w:rsidRPr="002832C9" w:rsidRDefault="00887FC8">
            <w:pPr>
              <w:jc w:val="center"/>
              <w:rPr>
                <w:sz w:val="24"/>
                <w:szCs w:val="24"/>
              </w:rPr>
            </w:pPr>
          </w:p>
        </w:tc>
        <w:tc>
          <w:tcPr>
            <w:tcW w:w="1754" w:type="dxa"/>
            <w:vMerge/>
            <w:vAlign w:val="center"/>
          </w:tcPr>
          <w:p w:rsidR="00887FC8" w:rsidRPr="002832C9" w:rsidRDefault="00887FC8">
            <w:pPr>
              <w:jc w:val="center"/>
              <w:rPr>
                <w:sz w:val="24"/>
                <w:szCs w:val="24"/>
              </w:rPr>
            </w:pPr>
          </w:p>
        </w:tc>
        <w:tc>
          <w:tcPr>
            <w:tcW w:w="1558" w:type="dxa"/>
            <w:vMerge/>
            <w:vAlign w:val="center"/>
          </w:tcPr>
          <w:p w:rsidR="00887FC8" w:rsidRPr="002832C9" w:rsidRDefault="00887FC8">
            <w:pPr>
              <w:jc w:val="center"/>
              <w:rPr>
                <w:sz w:val="24"/>
                <w:szCs w:val="24"/>
              </w:rPr>
            </w:pPr>
          </w:p>
        </w:tc>
        <w:tc>
          <w:tcPr>
            <w:tcW w:w="1702" w:type="dxa"/>
            <w:vMerge/>
            <w:vAlign w:val="center"/>
          </w:tcPr>
          <w:p w:rsidR="00887FC8" w:rsidRPr="002832C9" w:rsidRDefault="00887FC8">
            <w:pPr>
              <w:jc w:val="center"/>
              <w:rPr>
                <w:sz w:val="24"/>
                <w:szCs w:val="24"/>
              </w:rPr>
            </w:pPr>
          </w:p>
        </w:tc>
        <w:tc>
          <w:tcPr>
            <w:tcW w:w="1418" w:type="dxa"/>
            <w:vMerge/>
            <w:vAlign w:val="center"/>
          </w:tcPr>
          <w:p w:rsidR="00887FC8" w:rsidRPr="002832C9" w:rsidRDefault="00887FC8">
            <w:pPr>
              <w:jc w:val="center"/>
              <w:rPr>
                <w:sz w:val="24"/>
                <w:szCs w:val="24"/>
              </w:rPr>
            </w:pPr>
          </w:p>
        </w:tc>
        <w:tc>
          <w:tcPr>
            <w:tcW w:w="1559" w:type="dxa"/>
            <w:vAlign w:val="center"/>
          </w:tcPr>
          <w:p w:rsidR="00887FC8" w:rsidRPr="002832C9" w:rsidRDefault="00A76F83">
            <w:pPr>
              <w:jc w:val="center"/>
              <w:rPr>
                <w:sz w:val="24"/>
                <w:szCs w:val="24"/>
              </w:rPr>
            </w:pPr>
            <w:r w:rsidRPr="002832C9">
              <w:rPr>
                <w:sz w:val="24"/>
                <w:szCs w:val="24"/>
              </w:rPr>
              <w:t>Обласний бюджет</w:t>
            </w:r>
          </w:p>
        </w:tc>
        <w:tc>
          <w:tcPr>
            <w:tcW w:w="850"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850" w:type="dxa"/>
            <w:vAlign w:val="center"/>
          </w:tcPr>
          <w:p w:rsidR="00887FC8" w:rsidRPr="002832C9" w:rsidRDefault="00A76F83">
            <w:pPr>
              <w:jc w:val="center"/>
              <w:rPr>
                <w:sz w:val="24"/>
                <w:szCs w:val="24"/>
              </w:rPr>
            </w:pPr>
            <w:r w:rsidRPr="002832C9">
              <w:rPr>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ign w:val="center"/>
          </w:tcPr>
          <w:p w:rsidR="00887FC8" w:rsidRPr="002832C9" w:rsidRDefault="00887FC8">
            <w:pPr>
              <w:jc w:val="center"/>
              <w:rPr>
                <w:sz w:val="24"/>
                <w:szCs w:val="24"/>
              </w:rPr>
            </w:pPr>
          </w:p>
        </w:tc>
        <w:tc>
          <w:tcPr>
            <w:tcW w:w="1754" w:type="dxa"/>
            <w:vMerge/>
            <w:vAlign w:val="center"/>
          </w:tcPr>
          <w:p w:rsidR="00887FC8" w:rsidRPr="002832C9" w:rsidRDefault="00887FC8">
            <w:pPr>
              <w:jc w:val="center"/>
              <w:rPr>
                <w:sz w:val="24"/>
                <w:szCs w:val="24"/>
              </w:rPr>
            </w:pPr>
          </w:p>
        </w:tc>
        <w:tc>
          <w:tcPr>
            <w:tcW w:w="1558" w:type="dxa"/>
            <w:vMerge/>
            <w:vAlign w:val="center"/>
          </w:tcPr>
          <w:p w:rsidR="00887FC8" w:rsidRPr="002832C9" w:rsidRDefault="00887FC8">
            <w:pPr>
              <w:jc w:val="center"/>
              <w:rPr>
                <w:sz w:val="24"/>
                <w:szCs w:val="24"/>
              </w:rPr>
            </w:pPr>
          </w:p>
        </w:tc>
        <w:tc>
          <w:tcPr>
            <w:tcW w:w="1702" w:type="dxa"/>
            <w:vMerge/>
            <w:vAlign w:val="center"/>
          </w:tcPr>
          <w:p w:rsidR="00887FC8" w:rsidRPr="002832C9" w:rsidRDefault="00887FC8">
            <w:pPr>
              <w:jc w:val="center"/>
              <w:rPr>
                <w:sz w:val="24"/>
                <w:szCs w:val="24"/>
              </w:rPr>
            </w:pPr>
          </w:p>
        </w:tc>
        <w:tc>
          <w:tcPr>
            <w:tcW w:w="1418" w:type="dxa"/>
            <w:vMerge/>
            <w:vAlign w:val="center"/>
          </w:tcPr>
          <w:p w:rsidR="00887FC8" w:rsidRPr="002832C9" w:rsidRDefault="00887FC8">
            <w:pPr>
              <w:jc w:val="center"/>
              <w:rPr>
                <w:sz w:val="24"/>
                <w:szCs w:val="24"/>
              </w:rPr>
            </w:pPr>
          </w:p>
        </w:tc>
        <w:tc>
          <w:tcPr>
            <w:tcW w:w="1559" w:type="dxa"/>
            <w:vAlign w:val="center"/>
          </w:tcPr>
          <w:p w:rsidR="00887FC8" w:rsidRPr="002832C9" w:rsidRDefault="00A76F83">
            <w:pPr>
              <w:jc w:val="center"/>
              <w:rPr>
                <w:sz w:val="24"/>
                <w:szCs w:val="24"/>
              </w:rPr>
            </w:pPr>
            <w:r w:rsidRPr="002832C9">
              <w:rPr>
                <w:sz w:val="24"/>
                <w:szCs w:val="24"/>
              </w:rPr>
              <w:t>Інші джерела</w:t>
            </w:r>
          </w:p>
        </w:tc>
        <w:tc>
          <w:tcPr>
            <w:tcW w:w="850"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709" w:type="dxa"/>
            <w:vAlign w:val="center"/>
          </w:tcPr>
          <w:p w:rsidR="00887FC8" w:rsidRPr="002832C9" w:rsidRDefault="00A76F83">
            <w:pPr>
              <w:jc w:val="center"/>
              <w:rPr>
                <w:sz w:val="24"/>
                <w:szCs w:val="24"/>
              </w:rPr>
            </w:pPr>
            <w:r w:rsidRPr="002832C9">
              <w:rPr>
                <w:sz w:val="24"/>
                <w:szCs w:val="24"/>
              </w:rPr>
              <w:t>-</w:t>
            </w:r>
          </w:p>
        </w:tc>
        <w:tc>
          <w:tcPr>
            <w:tcW w:w="850" w:type="dxa"/>
            <w:vAlign w:val="center"/>
          </w:tcPr>
          <w:p w:rsidR="00887FC8" w:rsidRPr="002832C9" w:rsidRDefault="00A76F83">
            <w:pPr>
              <w:jc w:val="center"/>
              <w:rPr>
                <w:sz w:val="24"/>
                <w:szCs w:val="24"/>
              </w:rPr>
            </w:pPr>
            <w:r w:rsidRPr="002832C9">
              <w:rPr>
                <w:sz w:val="24"/>
                <w:szCs w:val="24"/>
              </w:rPr>
              <w:t>-</w:t>
            </w:r>
          </w:p>
        </w:tc>
        <w:tc>
          <w:tcPr>
            <w:tcW w:w="1983" w:type="dxa"/>
            <w:vMerge/>
            <w:vAlign w:val="center"/>
          </w:tcPr>
          <w:p w:rsidR="00887FC8" w:rsidRDefault="00887FC8">
            <w:pPr>
              <w:jc w:val="center"/>
              <w:rPr>
                <w:sz w:val="28"/>
              </w:rPr>
            </w:pPr>
          </w:p>
        </w:tc>
      </w:tr>
      <w:tr w:rsidR="00887FC8" w:rsidTr="006A796A">
        <w:trPr>
          <w:cantSplit/>
          <w:trHeight w:val="1134"/>
        </w:trPr>
        <w:tc>
          <w:tcPr>
            <w:tcW w:w="8361" w:type="dxa"/>
            <w:gridSpan w:val="5"/>
            <w:vMerge w:val="restart"/>
            <w:vAlign w:val="center"/>
          </w:tcPr>
          <w:p w:rsidR="00887FC8" w:rsidRPr="002832C9" w:rsidRDefault="00A76F83">
            <w:pPr>
              <w:jc w:val="center"/>
              <w:rPr>
                <w:b/>
                <w:bCs/>
                <w:sz w:val="24"/>
                <w:szCs w:val="24"/>
              </w:rPr>
            </w:pPr>
            <w:r w:rsidRPr="002832C9">
              <w:rPr>
                <w:b/>
                <w:bCs/>
                <w:sz w:val="24"/>
                <w:szCs w:val="24"/>
              </w:rPr>
              <w:lastRenderedPageBreak/>
              <w:t>Всього за напрямом:</w:t>
            </w:r>
          </w:p>
        </w:tc>
        <w:tc>
          <w:tcPr>
            <w:tcW w:w="1559" w:type="dxa"/>
            <w:vAlign w:val="center"/>
          </w:tcPr>
          <w:p w:rsidR="00887FC8" w:rsidRPr="002832C9" w:rsidRDefault="00A76F83">
            <w:pPr>
              <w:jc w:val="center"/>
              <w:rPr>
                <w:b/>
                <w:bCs/>
                <w:sz w:val="24"/>
                <w:szCs w:val="24"/>
              </w:rPr>
            </w:pPr>
            <w:r w:rsidRPr="002832C9">
              <w:rPr>
                <w:b/>
                <w:bCs/>
                <w:sz w:val="24"/>
                <w:szCs w:val="24"/>
              </w:rPr>
              <w:t>Загальний обсяг, у т.ч.</w:t>
            </w:r>
          </w:p>
        </w:tc>
        <w:tc>
          <w:tcPr>
            <w:tcW w:w="850" w:type="dxa"/>
            <w:textDirection w:val="btLr"/>
            <w:vAlign w:val="center"/>
          </w:tcPr>
          <w:p w:rsidR="00887FC8" w:rsidRPr="002832C9" w:rsidRDefault="00A76F83" w:rsidP="006A796A">
            <w:pPr>
              <w:ind w:left="113" w:right="113"/>
              <w:rPr>
                <w:b/>
                <w:bCs/>
                <w:sz w:val="24"/>
                <w:szCs w:val="24"/>
              </w:rPr>
            </w:pPr>
            <w:r w:rsidRPr="002832C9">
              <w:rPr>
                <w:b/>
                <w:bCs/>
                <w:sz w:val="24"/>
                <w:szCs w:val="24"/>
              </w:rPr>
              <w:t>23050,0</w:t>
            </w:r>
          </w:p>
        </w:tc>
        <w:tc>
          <w:tcPr>
            <w:tcW w:w="709" w:type="dxa"/>
            <w:textDirection w:val="btLr"/>
            <w:vAlign w:val="center"/>
          </w:tcPr>
          <w:p w:rsidR="00887FC8" w:rsidRPr="002832C9" w:rsidRDefault="00A76F83" w:rsidP="006A796A">
            <w:pPr>
              <w:ind w:left="113" w:right="113"/>
              <w:rPr>
                <w:b/>
                <w:bCs/>
                <w:sz w:val="24"/>
                <w:szCs w:val="24"/>
              </w:rPr>
            </w:pPr>
            <w:r w:rsidRPr="002832C9">
              <w:rPr>
                <w:b/>
                <w:bCs/>
                <w:sz w:val="24"/>
                <w:szCs w:val="24"/>
              </w:rPr>
              <w:t>1390,0</w:t>
            </w:r>
          </w:p>
        </w:tc>
        <w:tc>
          <w:tcPr>
            <w:tcW w:w="709" w:type="dxa"/>
            <w:textDirection w:val="btLr"/>
            <w:vAlign w:val="center"/>
          </w:tcPr>
          <w:p w:rsidR="00887FC8" w:rsidRPr="002832C9" w:rsidRDefault="00A76F83" w:rsidP="006A796A">
            <w:pPr>
              <w:ind w:left="113" w:right="113"/>
              <w:rPr>
                <w:b/>
                <w:bCs/>
                <w:sz w:val="24"/>
                <w:szCs w:val="24"/>
              </w:rPr>
            </w:pPr>
            <w:r w:rsidRPr="002832C9">
              <w:rPr>
                <w:b/>
                <w:bCs/>
                <w:sz w:val="24"/>
                <w:szCs w:val="24"/>
              </w:rPr>
              <w:t>2075,0</w:t>
            </w:r>
          </w:p>
        </w:tc>
        <w:tc>
          <w:tcPr>
            <w:tcW w:w="850" w:type="dxa"/>
            <w:textDirection w:val="btLr"/>
            <w:vAlign w:val="center"/>
          </w:tcPr>
          <w:p w:rsidR="00887FC8" w:rsidRPr="002832C9" w:rsidRDefault="00A76F83" w:rsidP="006A796A">
            <w:pPr>
              <w:ind w:left="113" w:right="113"/>
              <w:rPr>
                <w:b/>
                <w:bCs/>
                <w:sz w:val="24"/>
                <w:szCs w:val="24"/>
              </w:rPr>
            </w:pPr>
            <w:r w:rsidRPr="002832C9">
              <w:rPr>
                <w:b/>
                <w:bCs/>
                <w:sz w:val="24"/>
                <w:szCs w:val="24"/>
              </w:rPr>
              <w:t>19585,0</w:t>
            </w:r>
          </w:p>
        </w:tc>
        <w:tc>
          <w:tcPr>
            <w:tcW w:w="1983" w:type="dxa"/>
            <w:vMerge w:val="restart"/>
            <w:vAlign w:val="center"/>
          </w:tcPr>
          <w:p w:rsidR="00887FC8" w:rsidRPr="002832C9" w:rsidRDefault="00887FC8">
            <w:pPr>
              <w:jc w:val="center"/>
              <w:rPr>
                <w:sz w:val="24"/>
                <w:szCs w:val="24"/>
              </w:rPr>
            </w:pPr>
          </w:p>
          <w:p w:rsidR="00887FC8" w:rsidRPr="002832C9" w:rsidRDefault="00887FC8">
            <w:pPr>
              <w:jc w:val="center"/>
              <w:rPr>
                <w:sz w:val="24"/>
                <w:szCs w:val="24"/>
              </w:rPr>
            </w:pPr>
          </w:p>
          <w:p w:rsidR="00887FC8" w:rsidRPr="002832C9" w:rsidRDefault="00887FC8">
            <w:pPr>
              <w:jc w:val="center"/>
              <w:rPr>
                <w:sz w:val="24"/>
                <w:szCs w:val="24"/>
              </w:rPr>
            </w:pPr>
          </w:p>
          <w:p w:rsidR="00887FC8" w:rsidRPr="002832C9" w:rsidRDefault="00887FC8">
            <w:pPr>
              <w:jc w:val="center"/>
              <w:rPr>
                <w:sz w:val="24"/>
                <w:szCs w:val="24"/>
              </w:rPr>
            </w:pPr>
          </w:p>
          <w:p w:rsidR="00887FC8" w:rsidRPr="002832C9" w:rsidRDefault="00A76F83">
            <w:pPr>
              <w:jc w:val="center"/>
              <w:rPr>
                <w:sz w:val="24"/>
                <w:szCs w:val="24"/>
              </w:rPr>
            </w:pPr>
            <w:r w:rsidRPr="002832C9">
              <w:rPr>
                <w:sz w:val="24"/>
                <w:szCs w:val="24"/>
              </w:rPr>
              <w:t>-</w:t>
            </w:r>
          </w:p>
          <w:p w:rsidR="00887FC8" w:rsidRPr="002832C9" w:rsidRDefault="00887FC8">
            <w:pPr>
              <w:jc w:val="center"/>
              <w:rPr>
                <w:sz w:val="24"/>
                <w:szCs w:val="24"/>
              </w:rPr>
            </w:pPr>
          </w:p>
          <w:p w:rsidR="00887FC8" w:rsidRPr="002832C9" w:rsidRDefault="00887FC8">
            <w:pPr>
              <w:jc w:val="center"/>
              <w:rPr>
                <w:sz w:val="24"/>
                <w:szCs w:val="24"/>
              </w:rPr>
            </w:pPr>
          </w:p>
          <w:p w:rsidR="00887FC8" w:rsidRPr="002832C9" w:rsidRDefault="00887FC8">
            <w:pPr>
              <w:jc w:val="center"/>
              <w:rPr>
                <w:sz w:val="24"/>
                <w:szCs w:val="24"/>
              </w:rPr>
            </w:pPr>
          </w:p>
          <w:p w:rsidR="00887FC8" w:rsidRPr="002832C9" w:rsidRDefault="00887FC8">
            <w:pPr>
              <w:jc w:val="center"/>
              <w:rPr>
                <w:sz w:val="24"/>
                <w:szCs w:val="24"/>
              </w:rPr>
            </w:pPr>
          </w:p>
          <w:p w:rsidR="00887FC8" w:rsidRPr="002832C9" w:rsidRDefault="00887FC8">
            <w:pPr>
              <w:jc w:val="center"/>
              <w:rPr>
                <w:sz w:val="24"/>
                <w:szCs w:val="24"/>
              </w:rPr>
            </w:pPr>
          </w:p>
          <w:p w:rsidR="00887FC8" w:rsidRPr="002832C9" w:rsidRDefault="00887FC8">
            <w:pPr>
              <w:jc w:val="center"/>
              <w:rPr>
                <w:sz w:val="24"/>
                <w:szCs w:val="24"/>
              </w:rPr>
            </w:pPr>
          </w:p>
        </w:tc>
      </w:tr>
      <w:tr w:rsidR="00887FC8" w:rsidTr="006A796A">
        <w:trPr>
          <w:cantSplit/>
          <w:trHeight w:val="1134"/>
        </w:trPr>
        <w:tc>
          <w:tcPr>
            <w:tcW w:w="8361" w:type="dxa"/>
            <w:gridSpan w:val="5"/>
            <w:vMerge/>
            <w:vAlign w:val="center"/>
          </w:tcPr>
          <w:p w:rsidR="00887FC8" w:rsidRPr="002832C9" w:rsidRDefault="00887FC8">
            <w:pPr>
              <w:jc w:val="center"/>
              <w:rPr>
                <w:b/>
                <w:bCs/>
                <w:sz w:val="24"/>
                <w:szCs w:val="24"/>
              </w:rPr>
            </w:pPr>
          </w:p>
        </w:tc>
        <w:tc>
          <w:tcPr>
            <w:tcW w:w="1559" w:type="dxa"/>
            <w:vAlign w:val="center"/>
          </w:tcPr>
          <w:p w:rsidR="00887FC8" w:rsidRPr="002832C9" w:rsidRDefault="00A76F83">
            <w:pPr>
              <w:jc w:val="center"/>
              <w:rPr>
                <w:b/>
                <w:bCs/>
                <w:sz w:val="24"/>
                <w:szCs w:val="24"/>
              </w:rPr>
            </w:pPr>
            <w:r w:rsidRPr="002832C9">
              <w:rPr>
                <w:b/>
                <w:bCs/>
                <w:sz w:val="24"/>
                <w:szCs w:val="24"/>
              </w:rPr>
              <w:t>Місцевий бюджет</w:t>
            </w:r>
          </w:p>
        </w:tc>
        <w:tc>
          <w:tcPr>
            <w:tcW w:w="850" w:type="dxa"/>
            <w:textDirection w:val="btLr"/>
            <w:vAlign w:val="center"/>
          </w:tcPr>
          <w:p w:rsidR="00887FC8" w:rsidRPr="006A796A" w:rsidRDefault="00A76F83" w:rsidP="006A796A">
            <w:pPr>
              <w:ind w:left="113" w:right="113"/>
              <w:jc w:val="center"/>
              <w:rPr>
                <w:b/>
                <w:bCs/>
                <w:sz w:val="24"/>
                <w:szCs w:val="24"/>
              </w:rPr>
            </w:pPr>
            <w:r w:rsidRPr="006A796A">
              <w:rPr>
                <w:b/>
                <w:bCs/>
                <w:sz w:val="24"/>
                <w:szCs w:val="24"/>
              </w:rPr>
              <w:t>23050,0</w:t>
            </w:r>
          </w:p>
        </w:tc>
        <w:tc>
          <w:tcPr>
            <w:tcW w:w="709" w:type="dxa"/>
            <w:textDirection w:val="btLr"/>
            <w:vAlign w:val="center"/>
          </w:tcPr>
          <w:p w:rsidR="00887FC8" w:rsidRPr="006A796A" w:rsidRDefault="00A76F83" w:rsidP="006A796A">
            <w:pPr>
              <w:ind w:left="113" w:right="113"/>
              <w:jc w:val="center"/>
              <w:rPr>
                <w:b/>
                <w:bCs/>
                <w:sz w:val="24"/>
                <w:szCs w:val="24"/>
              </w:rPr>
            </w:pPr>
            <w:r w:rsidRPr="006A796A">
              <w:rPr>
                <w:b/>
                <w:bCs/>
                <w:sz w:val="24"/>
                <w:szCs w:val="24"/>
              </w:rPr>
              <w:t>1390,0</w:t>
            </w:r>
          </w:p>
        </w:tc>
        <w:tc>
          <w:tcPr>
            <w:tcW w:w="709" w:type="dxa"/>
            <w:textDirection w:val="btLr"/>
            <w:vAlign w:val="center"/>
          </w:tcPr>
          <w:p w:rsidR="00887FC8" w:rsidRPr="006A796A" w:rsidRDefault="00A76F83" w:rsidP="006A796A">
            <w:pPr>
              <w:ind w:left="113" w:right="113"/>
              <w:jc w:val="center"/>
              <w:rPr>
                <w:b/>
                <w:bCs/>
                <w:sz w:val="24"/>
                <w:szCs w:val="24"/>
              </w:rPr>
            </w:pPr>
            <w:r w:rsidRPr="006A796A">
              <w:rPr>
                <w:b/>
                <w:bCs/>
                <w:sz w:val="24"/>
                <w:szCs w:val="24"/>
              </w:rPr>
              <w:t>2075,0</w:t>
            </w:r>
          </w:p>
        </w:tc>
        <w:tc>
          <w:tcPr>
            <w:tcW w:w="850" w:type="dxa"/>
            <w:textDirection w:val="btLr"/>
            <w:vAlign w:val="center"/>
          </w:tcPr>
          <w:p w:rsidR="00887FC8" w:rsidRPr="006A796A" w:rsidRDefault="00A76F83" w:rsidP="006A796A">
            <w:pPr>
              <w:ind w:left="113" w:right="113"/>
              <w:jc w:val="center"/>
              <w:rPr>
                <w:b/>
                <w:bCs/>
                <w:sz w:val="24"/>
                <w:szCs w:val="24"/>
              </w:rPr>
            </w:pPr>
            <w:r w:rsidRPr="006A796A">
              <w:rPr>
                <w:b/>
                <w:bCs/>
                <w:sz w:val="24"/>
                <w:szCs w:val="24"/>
              </w:rPr>
              <w:t>19585,0</w:t>
            </w:r>
          </w:p>
        </w:tc>
        <w:tc>
          <w:tcPr>
            <w:tcW w:w="1983" w:type="dxa"/>
            <w:vMerge/>
            <w:vAlign w:val="center"/>
          </w:tcPr>
          <w:p w:rsidR="00887FC8" w:rsidRPr="002832C9" w:rsidRDefault="00887FC8">
            <w:pPr>
              <w:jc w:val="center"/>
              <w:rPr>
                <w:sz w:val="24"/>
                <w:szCs w:val="24"/>
              </w:rPr>
            </w:pPr>
          </w:p>
        </w:tc>
      </w:tr>
      <w:tr w:rsidR="00887FC8" w:rsidTr="00866B61">
        <w:trPr>
          <w:trHeight w:val="526"/>
        </w:trPr>
        <w:tc>
          <w:tcPr>
            <w:tcW w:w="8361" w:type="dxa"/>
            <w:gridSpan w:val="5"/>
            <w:vMerge/>
            <w:vAlign w:val="center"/>
          </w:tcPr>
          <w:p w:rsidR="00887FC8" w:rsidRPr="002832C9" w:rsidRDefault="00887FC8">
            <w:pPr>
              <w:jc w:val="center"/>
              <w:rPr>
                <w:b/>
                <w:bCs/>
                <w:sz w:val="24"/>
                <w:szCs w:val="24"/>
              </w:rPr>
            </w:pPr>
          </w:p>
        </w:tc>
        <w:tc>
          <w:tcPr>
            <w:tcW w:w="1559" w:type="dxa"/>
            <w:vAlign w:val="center"/>
          </w:tcPr>
          <w:p w:rsidR="00887FC8" w:rsidRPr="002832C9" w:rsidRDefault="00A76F83">
            <w:pPr>
              <w:jc w:val="center"/>
              <w:rPr>
                <w:b/>
                <w:bCs/>
                <w:sz w:val="24"/>
                <w:szCs w:val="24"/>
              </w:rPr>
            </w:pPr>
            <w:r w:rsidRPr="002832C9">
              <w:rPr>
                <w:b/>
                <w:bCs/>
                <w:sz w:val="24"/>
                <w:szCs w:val="24"/>
              </w:rPr>
              <w:t>Державний бюджет</w:t>
            </w:r>
          </w:p>
        </w:tc>
        <w:tc>
          <w:tcPr>
            <w:tcW w:w="850" w:type="dxa"/>
            <w:vAlign w:val="center"/>
          </w:tcPr>
          <w:p w:rsidR="00887FC8" w:rsidRPr="002832C9" w:rsidRDefault="00A76F83">
            <w:pPr>
              <w:jc w:val="center"/>
              <w:rPr>
                <w:b/>
                <w:bCs/>
                <w:sz w:val="24"/>
                <w:szCs w:val="24"/>
              </w:rPr>
            </w:pPr>
            <w:r w:rsidRPr="002832C9">
              <w:rPr>
                <w:sz w:val="24"/>
                <w:szCs w:val="24"/>
              </w:rPr>
              <w:t>-</w:t>
            </w:r>
          </w:p>
        </w:tc>
        <w:tc>
          <w:tcPr>
            <w:tcW w:w="709" w:type="dxa"/>
            <w:vAlign w:val="center"/>
          </w:tcPr>
          <w:p w:rsidR="00887FC8" w:rsidRPr="002832C9" w:rsidRDefault="00A76F83">
            <w:pPr>
              <w:jc w:val="center"/>
              <w:rPr>
                <w:b/>
                <w:bCs/>
                <w:sz w:val="24"/>
                <w:szCs w:val="24"/>
              </w:rPr>
            </w:pPr>
            <w:r w:rsidRPr="002832C9">
              <w:rPr>
                <w:sz w:val="24"/>
                <w:szCs w:val="24"/>
              </w:rPr>
              <w:t>-</w:t>
            </w:r>
          </w:p>
        </w:tc>
        <w:tc>
          <w:tcPr>
            <w:tcW w:w="709" w:type="dxa"/>
            <w:vAlign w:val="center"/>
          </w:tcPr>
          <w:p w:rsidR="00887FC8" w:rsidRPr="002832C9" w:rsidRDefault="00A76F83">
            <w:pPr>
              <w:jc w:val="center"/>
              <w:rPr>
                <w:b/>
                <w:bCs/>
                <w:sz w:val="24"/>
                <w:szCs w:val="24"/>
              </w:rPr>
            </w:pPr>
            <w:r w:rsidRPr="002832C9">
              <w:rPr>
                <w:sz w:val="24"/>
                <w:szCs w:val="24"/>
              </w:rPr>
              <w:t>-</w:t>
            </w:r>
          </w:p>
        </w:tc>
        <w:tc>
          <w:tcPr>
            <w:tcW w:w="850" w:type="dxa"/>
            <w:vAlign w:val="center"/>
          </w:tcPr>
          <w:p w:rsidR="00887FC8" w:rsidRPr="002832C9" w:rsidRDefault="00A76F83">
            <w:pPr>
              <w:jc w:val="center"/>
              <w:rPr>
                <w:b/>
                <w:bCs/>
                <w:sz w:val="24"/>
                <w:szCs w:val="24"/>
              </w:rPr>
            </w:pPr>
            <w:r w:rsidRPr="002832C9">
              <w:rPr>
                <w:sz w:val="24"/>
                <w:szCs w:val="24"/>
              </w:rPr>
              <w:t>-</w:t>
            </w:r>
          </w:p>
        </w:tc>
        <w:tc>
          <w:tcPr>
            <w:tcW w:w="1983" w:type="dxa"/>
            <w:vMerge/>
            <w:vAlign w:val="center"/>
          </w:tcPr>
          <w:p w:rsidR="00887FC8" w:rsidRPr="002832C9" w:rsidRDefault="00887FC8">
            <w:pPr>
              <w:jc w:val="center"/>
              <w:rPr>
                <w:sz w:val="24"/>
                <w:szCs w:val="24"/>
              </w:rPr>
            </w:pPr>
          </w:p>
        </w:tc>
      </w:tr>
      <w:tr w:rsidR="00887FC8" w:rsidTr="00866B61">
        <w:trPr>
          <w:trHeight w:val="419"/>
        </w:trPr>
        <w:tc>
          <w:tcPr>
            <w:tcW w:w="8361" w:type="dxa"/>
            <w:gridSpan w:val="5"/>
            <w:vMerge/>
            <w:vAlign w:val="center"/>
          </w:tcPr>
          <w:p w:rsidR="00887FC8" w:rsidRPr="002832C9" w:rsidRDefault="00887FC8">
            <w:pPr>
              <w:jc w:val="center"/>
              <w:rPr>
                <w:b/>
                <w:bCs/>
                <w:sz w:val="24"/>
                <w:szCs w:val="24"/>
              </w:rPr>
            </w:pPr>
          </w:p>
        </w:tc>
        <w:tc>
          <w:tcPr>
            <w:tcW w:w="1559" w:type="dxa"/>
            <w:vAlign w:val="center"/>
          </w:tcPr>
          <w:p w:rsidR="00887FC8" w:rsidRPr="002832C9" w:rsidRDefault="00A76F83">
            <w:pPr>
              <w:jc w:val="center"/>
              <w:rPr>
                <w:b/>
                <w:bCs/>
                <w:sz w:val="24"/>
                <w:szCs w:val="24"/>
              </w:rPr>
            </w:pPr>
            <w:r w:rsidRPr="002832C9">
              <w:rPr>
                <w:b/>
                <w:bCs/>
                <w:sz w:val="24"/>
                <w:szCs w:val="24"/>
              </w:rPr>
              <w:t>Обласний бюджет</w:t>
            </w:r>
          </w:p>
        </w:tc>
        <w:tc>
          <w:tcPr>
            <w:tcW w:w="850" w:type="dxa"/>
            <w:vAlign w:val="center"/>
          </w:tcPr>
          <w:p w:rsidR="00887FC8" w:rsidRPr="002832C9" w:rsidRDefault="00A76F83">
            <w:pPr>
              <w:jc w:val="center"/>
              <w:rPr>
                <w:b/>
                <w:bCs/>
                <w:sz w:val="24"/>
                <w:szCs w:val="24"/>
              </w:rPr>
            </w:pPr>
            <w:r w:rsidRPr="002832C9">
              <w:rPr>
                <w:sz w:val="24"/>
                <w:szCs w:val="24"/>
              </w:rPr>
              <w:t>-</w:t>
            </w:r>
          </w:p>
        </w:tc>
        <w:tc>
          <w:tcPr>
            <w:tcW w:w="709" w:type="dxa"/>
            <w:vAlign w:val="center"/>
          </w:tcPr>
          <w:p w:rsidR="00887FC8" w:rsidRPr="002832C9" w:rsidRDefault="00A76F83">
            <w:pPr>
              <w:jc w:val="center"/>
              <w:rPr>
                <w:b/>
                <w:bCs/>
                <w:sz w:val="24"/>
                <w:szCs w:val="24"/>
              </w:rPr>
            </w:pPr>
            <w:r w:rsidRPr="002832C9">
              <w:rPr>
                <w:sz w:val="24"/>
                <w:szCs w:val="24"/>
              </w:rPr>
              <w:t>-</w:t>
            </w:r>
          </w:p>
        </w:tc>
        <w:tc>
          <w:tcPr>
            <w:tcW w:w="709" w:type="dxa"/>
            <w:vAlign w:val="center"/>
          </w:tcPr>
          <w:p w:rsidR="00887FC8" w:rsidRPr="002832C9" w:rsidRDefault="00A76F83">
            <w:pPr>
              <w:jc w:val="center"/>
              <w:rPr>
                <w:b/>
                <w:bCs/>
                <w:sz w:val="24"/>
                <w:szCs w:val="24"/>
              </w:rPr>
            </w:pPr>
            <w:r w:rsidRPr="002832C9">
              <w:rPr>
                <w:sz w:val="24"/>
                <w:szCs w:val="24"/>
              </w:rPr>
              <w:t>-</w:t>
            </w:r>
          </w:p>
        </w:tc>
        <w:tc>
          <w:tcPr>
            <w:tcW w:w="850" w:type="dxa"/>
            <w:vAlign w:val="center"/>
          </w:tcPr>
          <w:p w:rsidR="00887FC8" w:rsidRPr="002832C9" w:rsidRDefault="00A76F83">
            <w:pPr>
              <w:jc w:val="center"/>
              <w:rPr>
                <w:b/>
                <w:bCs/>
                <w:sz w:val="24"/>
                <w:szCs w:val="24"/>
              </w:rPr>
            </w:pPr>
            <w:r w:rsidRPr="002832C9">
              <w:rPr>
                <w:sz w:val="24"/>
                <w:szCs w:val="24"/>
              </w:rPr>
              <w:t>-</w:t>
            </w:r>
          </w:p>
        </w:tc>
        <w:tc>
          <w:tcPr>
            <w:tcW w:w="1983" w:type="dxa"/>
            <w:vMerge/>
            <w:vAlign w:val="center"/>
          </w:tcPr>
          <w:p w:rsidR="00887FC8" w:rsidRPr="002832C9" w:rsidRDefault="00887FC8">
            <w:pPr>
              <w:jc w:val="center"/>
              <w:rPr>
                <w:sz w:val="24"/>
                <w:szCs w:val="24"/>
              </w:rPr>
            </w:pPr>
          </w:p>
        </w:tc>
      </w:tr>
      <w:tr w:rsidR="00887FC8" w:rsidTr="00866B61">
        <w:trPr>
          <w:trHeight w:val="558"/>
        </w:trPr>
        <w:tc>
          <w:tcPr>
            <w:tcW w:w="8361" w:type="dxa"/>
            <w:gridSpan w:val="5"/>
            <w:vMerge/>
            <w:vAlign w:val="center"/>
          </w:tcPr>
          <w:p w:rsidR="00887FC8" w:rsidRPr="002832C9" w:rsidRDefault="00887FC8">
            <w:pPr>
              <w:jc w:val="center"/>
              <w:rPr>
                <w:b/>
                <w:bCs/>
                <w:sz w:val="24"/>
                <w:szCs w:val="24"/>
              </w:rPr>
            </w:pPr>
          </w:p>
        </w:tc>
        <w:tc>
          <w:tcPr>
            <w:tcW w:w="1559" w:type="dxa"/>
            <w:vAlign w:val="center"/>
          </w:tcPr>
          <w:p w:rsidR="00887FC8" w:rsidRPr="002832C9" w:rsidRDefault="00A76F83">
            <w:pPr>
              <w:jc w:val="center"/>
              <w:rPr>
                <w:b/>
                <w:bCs/>
                <w:sz w:val="24"/>
                <w:szCs w:val="24"/>
              </w:rPr>
            </w:pPr>
            <w:r w:rsidRPr="002832C9">
              <w:rPr>
                <w:b/>
                <w:bCs/>
                <w:sz w:val="24"/>
                <w:szCs w:val="24"/>
              </w:rPr>
              <w:t>Інші джерела</w:t>
            </w:r>
          </w:p>
        </w:tc>
        <w:tc>
          <w:tcPr>
            <w:tcW w:w="850" w:type="dxa"/>
            <w:vAlign w:val="center"/>
          </w:tcPr>
          <w:p w:rsidR="00887FC8" w:rsidRPr="002832C9" w:rsidRDefault="00A76F83">
            <w:pPr>
              <w:jc w:val="center"/>
              <w:rPr>
                <w:b/>
                <w:bCs/>
                <w:sz w:val="24"/>
                <w:szCs w:val="24"/>
              </w:rPr>
            </w:pPr>
            <w:r w:rsidRPr="002832C9">
              <w:rPr>
                <w:sz w:val="24"/>
                <w:szCs w:val="24"/>
              </w:rPr>
              <w:t>-</w:t>
            </w:r>
          </w:p>
        </w:tc>
        <w:tc>
          <w:tcPr>
            <w:tcW w:w="709" w:type="dxa"/>
            <w:vAlign w:val="center"/>
          </w:tcPr>
          <w:p w:rsidR="00887FC8" w:rsidRPr="002832C9" w:rsidRDefault="00A76F83">
            <w:pPr>
              <w:jc w:val="center"/>
              <w:rPr>
                <w:b/>
                <w:bCs/>
                <w:sz w:val="24"/>
                <w:szCs w:val="24"/>
              </w:rPr>
            </w:pPr>
            <w:r w:rsidRPr="002832C9">
              <w:rPr>
                <w:sz w:val="24"/>
                <w:szCs w:val="24"/>
              </w:rPr>
              <w:t>-</w:t>
            </w:r>
          </w:p>
        </w:tc>
        <w:tc>
          <w:tcPr>
            <w:tcW w:w="709" w:type="dxa"/>
            <w:vAlign w:val="center"/>
          </w:tcPr>
          <w:p w:rsidR="00887FC8" w:rsidRPr="002832C9" w:rsidRDefault="00A76F83">
            <w:pPr>
              <w:jc w:val="center"/>
              <w:rPr>
                <w:b/>
                <w:bCs/>
                <w:sz w:val="24"/>
                <w:szCs w:val="24"/>
              </w:rPr>
            </w:pPr>
            <w:r w:rsidRPr="002832C9">
              <w:rPr>
                <w:sz w:val="24"/>
                <w:szCs w:val="24"/>
              </w:rPr>
              <w:t>-</w:t>
            </w:r>
          </w:p>
        </w:tc>
        <w:tc>
          <w:tcPr>
            <w:tcW w:w="850" w:type="dxa"/>
            <w:vAlign w:val="center"/>
          </w:tcPr>
          <w:p w:rsidR="00887FC8" w:rsidRPr="002832C9" w:rsidRDefault="00A76F83">
            <w:pPr>
              <w:jc w:val="center"/>
              <w:rPr>
                <w:b/>
                <w:bCs/>
                <w:sz w:val="24"/>
                <w:szCs w:val="24"/>
              </w:rPr>
            </w:pPr>
            <w:r w:rsidRPr="002832C9">
              <w:rPr>
                <w:sz w:val="24"/>
                <w:szCs w:val="24"/>
              </w:rPr>
              <w:t>-</w:t>
            </w:r>
          </w:p>
        </w:tc>
        <w:tc>
          <w:tcPr>
            <w:tcW w:w="1983" w:type="dxa"/>
            <w:vMerge/>
            <w:vAlign w:val="center"/>
          </w:tcPr>
          <w:p w:rsidR="00887FC8" w:rsidRPr="002832C9" w:rsidRDefault="00887FC8">
            <w:pPr>
              <w:jc w:val="center"/>
              <w:rPr>
                <w:sz w:val="24"/>
                <w:szCs w:val="24"/>
              </w:rPr>
            </w:pPr>
          </w:p>
        </w:tc>
      </w:tr>
      <w:tr w:rsidR="00887FC8" w:rsidTr="00866B61">
        <w:tc>
          <w:tcPr>
            <w:tcW w:w="1929" w:type="dxa"/>
            <w:vMerge w:val="restart"/>
            <w:vAlign w:val="center"/>
          </w:tcPr>
          <w:p w:rsidR="00887FC8" w:rsidRPr="002832C9" w:rsidRDefault="00A76F83">
            <w:pPr>
              <w:jc w:val="center"/>
              <w:rPr>
                <w:sz w:val="24"/>
                <w:szCs w:val="24"/>
              </w:rPr>
            </w:pPr>
            <w:r w:rsidRPr="002832C9">
              <w:rPr>
                <w:b/>
                <w:bCs/>
                <w:sz w:val="24"/>
                <w:szCs w:val="24"/>
              </w:rPr>
              <w:t>Назва завдання</w:t>
            </w:r>
          </w:p>
        </w:tc>
        <w:tc>
          <w:tcPr>
            <w:tcW w:w="1754" w:type="dxa"/>
            <w:vMerge w:val="restart"/>
            <w:vAlign w:val="center"/>
          </w:tcPr>
          <w:p w:rsidR="00887FC8" w:rsidRPr="002832C9" w:rsidRDefault="00A76F83">
            <w:pPr>
              <w:jc w:val="center"/>
              <w:rPr>
                <w:sz w:val="24"/>
                <w:szCs w:val="24"/>
              </w:rPr>
            </w:pPr>
            <w:r w:rsidRPr="002832C9">
              <w:rPr>
                <w:b/>
                <w:bCs/>
                <w:sz w:val="24"/>
                <w:szCs w:val="24"/>
              </w:rPr>
              <w:t xml:space="preserve">Назва проекту, робіт з </w:t>
            </w:r>
            <w:proofErr w:type="spellStart"/>
            <w:r w:rsidRPr="002832C9">
              <w:rPr>
                <w:b/>
                <w:bCs/>
                <w:sz w:val="24"/>
                <w:szCs w:val="24"/>
              </w:rPr>
              <w:t>інформатиза</w:t>
            </w:r>
            <w:r w:rsidR="00906B4C">
              <w:rPr>
                <w:b/>
                <w:bCs/>
                <w:sz w:val="24"/>
                <w:szCs w:val="24"/>
              </w:rPr>
              <w:t>-</w:t>
            </w:r>
            <w:r w:rsidRPr="002832C9">
              <w:rPr>
                <w:b/>
                <w:bCs/>
                <w:sz w:val="24"/>
                <w:szCs w:val="24"/>
              </w:rPr>
              <w:t>ції</w:t>
            </w:r>
            <w:proofErr w:type="spellEnd"/>
          </w:p>
        </w:tc>
        <w:tc>
          <w:tcPr>
            <w:tcW w:w="1558" w:type="dxa"/>
            <w:vMerge w:val="restart"/>
            <w:vAlign w:val="center"/>
          </w:tcPr>
          <w:p w:rsidR="00887FC8" w:rsidRPr="002832C9" w:rsidRDefault="00A76F83">
            <w:pPr>
              <w:jc w:val="center"/>
              <w:rPr>
                <w:sz w:val="24"/>
                <w:szCs w:val="24"/>
              </w:rPr>
            </w:pPr>
            <w:proofErr w:type="spellStart"/>
            <w:r w:rsidRPr="002832C9">
              <w:rPr>
                <w:b/>
                <w:bCs/>
                <w:sz w:val="24"/>
                <w:szCs w:val="24"/>
              </w:rPr>
              <w:t>Відповіда</w:t>
            </w:r>
            <w:r w:rsidR="00906B4C">
              <w:rPr>
                <w:b/>
                <w:bCs/>
                <w:sz w:val="24"/>
                <w:szCs w:val="24"/>
              </w:rPr>
              <w:t>-</w:t>
            </w:r>
            <w:r w:rsidRPr="002832C9">
              <w:rPr>
                <w:b/>
                <w:bCs/>
                <w:sz w:val="24"/>
                <w:szCs w:val="24"/>
              </w:rPr>
              <w:t>льні</w:t>
            </w:r>
            <w:proofErr w:type="spellEnd"/>
            <w:r w:rsidRPr="002832C9">
              <w:rPr>
                <w:b/>
                <w:bCs/>
                <w:sz w:val="24"/>
                <w:szCs w:val="24"/>
              </w:rPr>
              <w:t xml:space="preserve"> за виконання</w:t>
            </w:r>
          </w:p>
        </w:tc>
        <w:tc>
          <w:tcPr>
            <w:tcW w:w="1702" w:type="dxa"/>
            <w:vMerge w:val="restart"/>
            <w:vAlign w:val="center"/>
          </w:tcPr>
          <w:p w:rsidR="00887FC8" w:rsidRPr="002832C9" w:rsidRDefault="00A76F83">
            <w:pPr>
              <w:jc w:val="center"/>
              <w:rPr>
                <w:sz w:val="24"/>
                <w:szCs w:val="24"/>
              </w:rPr>
            </w:pPr>
            <w:r w:rsidRPr="002832C9">
              <w:rPr>
                <w:b/>
                <w:bCs/>
                <w:sz w:val="24"/>
                <w:szCs w:val="24"/>
              </w:rPr>
              <w:t>Відділ</w:t>
            </w:r>
          </w:p>
        </w:tc>
        <w:tc>
          <w:tcPr>
            <w:tcW w:w="1418" w:type="dxa"/>
            <w:vMerge w:val="restart"/>
            <w:vAlign w:val="center"/>
          </w:tcPr>
          <w:p w:rsidR="00887FC8" w:rsidRPr="002832C9" w:rsidRDefault="00A76F83">
            <w:pPr>
              <w:jc w:val="center"/>
              <w:rPr>
                <w:sz w:val="24"/>
                <w:szCs w:val="24"/>
              </w:rPr>
            </w:pPr>
            <w:r w:rsidRPr="002832C9">
              <w:rPr>
                <w:b/>
                <w:bCs/>
                <w:sz w:val="24"/>
                <w:szCs w:val="24"/>
              </w:rPr>
              <w:t>Строки виконання</w:t>
            </w:r>
          </w:p>
        </w:tc>
        <w:tc>
          <w:tcPr>
            <w:tcW w:w="4677" w:type="dxa"/>
            <w:gridSpan w:val="5"/>
            <w:vAlign w:val="center"/>
          </w:tcPr>
          <w:p w:rsidR="002832C9" w:rsidRDefault="00A76F83">
            <w:pPr>
              <w:jc w:val="center"/>
              <w:rPr>
                <w:b/>
                <w:bCs/>
                <w:sz w:val="24"/>
                <w:szCs w:val="24"/>
              </w:rPr>
            </w:pPr>
            <w:r w:rsidRPr="002832C9">
              <w:rPr>
                <w:b/>
                <w:bCs/>
                <w:sz w:val="24"/>
                <w:szCs w:val="24"/>
              </w:rPr>
              <w:t>Орієнтован</w:t>
            </w:r>
            <w:r w:rsidR="002832C9">
              <w:rPr>
                <w:b/>
                <w:bCs/>
                <w:sz w:val="24"/>
                <w:szCs w:val="24"/>
              </w:rPr>
              <w:t xml:space="preserve">і обсяги фінансування, </w:t>
            </w:r>
          </w:p>
          <w:p w:rsidR="00887FC8" w:rsidRPr="002832C9" w:rsidRDefault="002832C9">
            <w:pPr>
              <w:jc w:val="center"/>
              <w:rPr>
                <w:sz w:val="24"/>
                <w:szCs w:val="24"/>
              </w:rPr>
            </w:pPr>
            <w:r>
              <w:rPr>
                <w:b/>
                <w:bCs/>
                <w:sz w:val="24"/>
                <w:szCs w:val="24"/>
              </w:rPr>
              <w:t xml:space="preserve">тис. </w:t>
            </w:r>
            <w:proofErr w:type="spellStart"/>
            <w:r>
              <w:rPr>
                <w:b/>
                <w:bCs/>
                <w:sz w:val="24"/>
                <w:szCs w:val="24"/>
              </w:rPr>
              <w:t>грн</w:t>
            </w:r>
            <w:proofErr w:type="spellEnd"/>
          </w:p>
        </w:tc>
        <w:tc>
          <w:tcPr>
            <w:tcW w:w="1983" w:type="dxa"/>
            <w:vMerge w:val="restart"/>
            <w:vAlign w:val="center"/>
          </w:tcPr>
          <w:p w:rsidR="00887FC8" w:rsidRPr="002832C9" w:rsidRDefault="00A76F83">
            <w:pPr>
              <w:jc w:val="center"/>
              <w:rPr>
                <w:sz w:val="24"/>
                <w:szCs w:val="24"/>
              </w:rPr>
            </w:pPr>
            <w:r w:rsidRPr="002832C9">
              <w:rPr>
                <w:b/>
                <w:bCs/>
                <w:sz w:val="24"/>
                <w:szCs w:val="24"/>
              </w:rPr>
              <w:t>Очікувані результати (результативні показники)</w:t>
            </w:r>
          </w:p>
        </w:tc>
      </w:tr>
      <w:tr w:rsidR="00887FC8" w:rsidTr="00866B61">
        <w:tc>
          <w:tcPr>
            <w:tcW w:w="1929" w:type="dxa"/>
            <w:vMerge/>
            <w:vAlign w:val="center"/>
          </w:tcPr>
          <w:p w:rsidR="00887FC8" w:rsidRPr="002832C9" w:rsidRDefault="00887FC8">
            <w:pPr>
              <w:jc w:val="center"/>
              <w:rPr>
                <w:sz w:val="24"/>
                <w:szCs w:val="24"/>
              </w:rPr>
            </w:pPr>
          </w:p>
        </w:tc>
        <w:tc>
          <w:tcPr>
            <w:tcW w:w="1754" w:type="dxa"/>
            <w:vMerge/>
            <w:vAlign w:val="center"/>
          </w:tcPr>
          <w:p w:rsidR="00887FC8" w:rsidRPr="002832C9" w:rsidRDefault="00887FC8">
            <w:pPr>
              <w:jc w:val="center"/>
              <w:rPr>
                <w:sz w:val="24"/>
                <w:szCs w:val="24"/>
              </w:rPr>
            </w:pPr>
          </w:p>
        </w:tc>
        <w:tc>
          <w:tcPr>
            <w:tcW w:w="1558" w:type="dxa"/>
            <w:vMerge/>
            <w:vAlign w:val="center"/>
          </w:tcPr>
          <w:p w:rsidR="00887FC8" w:rsidRPr="002832C9" w:rsidRDefault="00887FC8">
            <w:pPr>
              <w:jc w:val="center"/>
              <w:rPr>
                <w:sz w:val="24"/>
                <w:szCs w:val="24"/>
              </w:rPr>
            </w:pPr>
          </w:p>
        </w:tc>
        <w:tc>
          <w:tcPr>
            <w:tcW w:w="1702" w:type="dxa"/>
            <w:vMerge/>
            <w:vAlign w:val="center"/>
          </w:tcPr>
          <w:p w:rsidR="00887FC8" w:rsidRPr="002832C9" w:rsidRDefault="00887FC8">
            <w:pPr>
              <w:jc w:val="center"/>
              <w:rPr>
                <w:sz w:val="24"/>
                <w:szCs w:val="24"/>
              </w:rPr>
            </w:pPr>
          </w:p>
        </w:tc>
        <w:tc>
          <w:tcPr>
            <w:tcW w:w="1418" w:type="dxa"/>
            <w:vMerge/>
            <w:vAlign w:val="center"/>
          </w:tcPr>
          <w:p w:rsidR="00887FC8" w:rsidRPr="002832C9" w:rsidRDefault="00887FC8">
            <w:pPr>
              <w:jc w:val="center"/>
              <w:rPr>
                <w:sz w:val="24"/>
                <w:szCs w:val="24"/>
              </w:rPr>
            </w:pPr>
          </w:p>
        </w:tc>
        <w:tc>
          <w:tcPr>
            <w:tcW w:w="1559" w:type="dxa"/>
            <w:vAlign w:val="center"/>
          </w:tcPr>
          <w:p w:rsidR="00887FC8" w:rsidRPr="002832C9" w:rsidRDefault="00A76F83" w:rsidP="00906B4C">
            <w:pPr>
              <w:jc w:val="center"/>
              <w:rPr>
                <w:sz w:val="24"/>
                <w:szCs w:val="24"/>
              </w:rPr>
            </w:pPr>
            <w:r w:rsidRPr="002832C9">
              <w:rPr>
                <w:b/>
                <w:bCs/>
                <w:sz w:val="24"/>
                <w:szCs w:val="24"/>
              </w:rPr>
              <w:t xml:space="preserve">Джерела </w:t>
            </w:r>
            <w:proofErr w:type="spellStart"/>
            <w:r w:rsidR="00906B4C">
              <w:rPr>
                <w:b/>
                <w:bCs/>
                <w:sz w:val="24"/>
                <w:szCs w:val="24"/>
              </w:rPr>
              <w:t>фінансуван-</w:t>
            </w:r>
            <w:r w:rsidRPr="002832C9">
              <w:rPr>
                <w:b/>
                <w:bCs/>
                <w:sz w:val="24"/>
                <w:szCs w:val="24"/>
              </w:rPr>
              <w:t>ня</w:t>
            </w:r>
            <w:proofErr w:type="spellEnd"/>
          </w:p>
        </w:tc>
        <w:tc>
          <w:tcPr>
            <w:tcW w:w="850" w:type="dxa"/>
            <w:vAlign w:val="center"/>
          </w:tcPr>
          <w:p w:rsidR="00887FC8" w:rsidRPr="00C8420D" w:rsidRDefault="00A76F83">
            <w:pPr>
              <w:jc w:val="center"/>
              <w:rPr>
                <w:sz w:val="20"/>
                <w:szCs w:val="20"/>
              </w:rPr>
            </w:pPr>
            <w:r w:rsidRPr="00C8420D">
              <w:rPr>
                <w:b/>
                <w:bCs/>
                <w:sz w:val="20"/>
                <w:szCs w:val="20"/>
              </w:rPr>
              <w:t>Всього</w:t>
            </w:r>
          </w:p>
        </w:tc>
        <w:tc>
          <w:tcPr>
            <w:tcW w:w="709" w:type="dxa"/>
            <w:vAlign w:val="center"/>
          </w:tcPr>
          <w:p w:rsidR="00887FC8" w:rsidRPr="002832C9" w:rsidRDefault="00A76F83">
            <w:pPr>
              <w:jc w:val="center"/>
              <w:rPr>
                <w:sz w:val="24"/>
                <w:szCs w:val="24"/>
              </w:rPr>
            </w:pPr>
            <w:r w:rsidRPr="002832C9">
              <w:rPr>
                <w:b/>
                <w:bCs/>
                <w:sz w:val="24"/>
                <w:szCs w:val="24"/>
              </w:rPr>
              <w:t>2026</w:t>
            </w:r>
          </w:p>
        </w:tc>
        <w:tc>
          <w:tcPr>
            <w:tcW w:w="709" w:type="dxa"/>
            <w:vAlign w:val="center"/>
          </w:tcPr>
          <w:p w:rsidR="00887FC8" w:rsidRPr="002832C9" w:rsidRDefault="00A76F83">
            <w:pPr>
              <w:jc w:val="center"/>
              <w:rPr>
                <w:sz w:val="24"/>
                <w:szCs w:val="24"/>
              </w:rPr>
            </w:pPr>
            <w:r w:rsidRPr="002832C9">
              <w:rPr>
                <w:b/>
                <w:bCs/>
                <w:sz w:val="24"/>
                <w:szCs w:val="24"/>
              </w:rPr>
              <w:t>2027</w:t>
            </w:r>
          </w:p>
        </w:tc>
        <w:tc>
          <w:tcPr>
            <w:tcW w:w="850" w:type="dxa"/>
            <w:vAlign w:val="center"/>
          </w:tcPr>
          <w:p w:rsidR="00887FC8" w:rsidRPr="002832C9" w:rsidRDefault="00A76F83">
            <w:pPr>
              <w:jc w:val="center"/>
              <w:rPr>
                <w:sz w:val="24"/>
                <w:szCs w:val="24"/>
              </w:rPr>
            </w:pPr>
            <w:r w:rsidRPr="002832C9">
              <w:rPr>
                <w:b/>
                <w:bCs/>
                <w:sz w:val="24"/>
                <w:szCs w:val="24"/>
              </w:rPr>
              <w:t>2028</w:t>
            </w:r>
          </w:p>
        </w:tc>
        <w:tc>
          <w:tcPr>
            <w:tcW w:w="1983" w:type="dxa"/>
            <w:vMerge/>
            <w:vAlign w:val="center"/>
          </w:tcPr>
          <w:p w:rsidR="00887FC8" w:rsidRPr="002832C9" w:rsidRDefault="00887FC8">
            <w:pPr>
              <w:jc w:val="center"/>
              <w:rPr>
                <w:sz w:val="24"/>
                <w:szCs w:val="24"/>
              </w:rPr>
            </w:pPr>
          </w:p>
        </w:tc>
      </w:tr>
      <w:tr w:rsidR="00887FC8" w:rsidTr="00866B61">
        <w:tc>
          <w:tcPr>
            <w:tcW w:w="1929" w:type="dxa"/>
            <w:vAlign w:val="center"/>
          </w:tcPr>
          <w:p w:rsidR="00887FC8" w:rsidRPr="00472553" w:rsidRDefault="00A76F83">
            <w:pPr>
              <w:jc w:val="center"/>
              <w:rPr>
                <w:b/>
                <w:bCs/>
                <w:sz w:val="24"/>
                <w:szCs w:val="24"/>
              </w:rPr>
            </w:pPr>
            <w:r w:rsidRPr="00472553">
              <w:rPr>
                <w:b/>
                <w:bCs/>
                <w:sz w:val="24"/>
                <w:szCs w:val="24"/>
              </w:rPr>
              <w:t>1</w:t>
            </w:r>
          </w:p>
        </w:tc>
        <w:tc>
          <w:tcPr>
            <w:tcW w:w="1754" w:type="dxa"/>
            <w:vAlign w:val="center"/>
          </w:tcPr>
          <w:p w:rsidR="00887FC8" w:rsidRPr="00472553" w:rsidRDefault="00A76F83">
            <w:pPr>
              <w:jc w:val="center"/>
              <w:rPr>
                <w:b/>
                <w:bCs/>
                <w:sz w:val="24"/>
                <w:szCs w:val="24"/>
              </w:rPr>
            </w:pPr>
            <w:r w:rsidRPr="00472553">
              <w:rPr>
                <w:b/>
                <w:bCs/>
                <w:sz w:val="24"/>
                <w:szCs w:val="24"/>
              </w:rPr>
              <w:t>2</w:t>
            </w:r>
          </w:p>
        </w:tc>
        <w:tc>
          <w:tcPr>
            <w:tcW w:w="1558" w:type="dxa"/>
            <w:vAlign w:val="center"/>
          </w:tcPr>
          <w:p w:rsidR="00887FC8" w:rsidRPr="00472553" w:rsidRDefault="00A76F83">
            <w:pPr>
              <w:jc w:val="center"/>
              <w:rPr>
                <w:b/>
                <w:bCs/>
                <w:sz w:val="24"/>
                <w:szCs w:val="24"/>
              </w:rPr>
            </w:pPr>
            <w:r w:rsidRPr="00472553">
              <w:rPr>
                <w:b/>
                <w:bCs/>
                <w:sz w:val="24"/>
                <w:szCs w:val="24"/>
              </w:rPr>
              <w:t>3</w:t>
            </w:r>
          </w:p>
        </w:tc>
        <w:tc>
          <w:tcPr>
            <w:tcW w:w="1702" w:type="dxa"/>
            <w:vAlign w:val="center"/>
          </w:tcPr>
          <w:p w:rsidR="00887FC8" w:rsidRPr="00472553" w:rsidRDefault="00A76F83">
            <w:pPr>
              <w:jc w:val="center"/>
              <w:rPr>
                <w:b/>
                <w:bCs/>
                <w:sz w:val="24"/>
                <w:szCs w:val="24"/>
              </w:rPr>
            </w:pPr>
            <w:r w:rsidRPr="00472553">
              <w:rPr>
                <w:b/>
                <w:bCs/>
                <w:sz w:val="24"/>
                <w:szCs w:val="24"/>
              </w:rPr>
              <w:t>4</w:t>
            </w:r>
          </w:p>
        </w:tc>
        <w:tc>
          <w:tcPr>
            <w:tcW w:w="1418" w:type="dxa"/>
            <w:vAlign w:val="center"/>
          </w:tcPr>
          <w:p w:rsidR="00887FC8" w:rsidRPr="00472553" w:rsidRDefault="00A76F83">
            <w:pPr>
              <w:jc w:val="center"/>
              <w:rPr>
                <w:b/>
                <w:bCs/>
                <w:sz w:val="24"/>
                <w:szCs w:val="24"/>
              </w:rPr>
            </w:pPr>
            <w:r w:rsidRPr="00472553">
              <w:rPr>
                <w:b/>
                <w:bCs/>
                <w:sz w:val="24"/>
                <w:szCs w:val="24"/>
              </w:rPr>
              <w:t>5</w:t>
            </w:r>
          </w:p>
        </w:tc>
        <w:tc>
          <w:tcPr>
            <w:tcW w:w="1559" w:type="dxa"/>
            <w:vAlign w:val="center"/>
          </w:tcPr>
          <w:p w:rsidR="00887FC8" w:rsidRPr="00472553" w:rsidRDefault="00A76F83">
            <w:pPr>
              <w:jc w:val="center"/>
              <w:rPr>
                <w:b/>
                <w:bCs/>
                <w:sz w:val="24"/>
                <w:szCs w:val="24"/>
              </w:rPr>
            </w:pPr>
            <w:r w:rsidRPr="00472553">
              <w:rPr>
                <w:b/>
                <w:bCs/>
                <w:sz w:val="24"/>
                <w:szCs w:val="24"/>
              </w:rPr>
              <w:t>6</w:t>
            </w:r>
          </w:p>
        </w:tc>
        <w:tc>
          <w:tcPr>
            <w:tcW w:w="850" w:type="dxa"/>
            <w:vAlign w:val="center"/>
          </w:tcPr>
          <w:p w:rsidR="00887FC8" w:rsidRPr="00472553" w:rsidRDefault="00A76F83">
            <w:pPr>
              <w:jc w:val="center"/>
              <w:rPr>
                <w:b/>
                <w:bCs/>
                <w:sz w:val="24"/>
                <w:szCs w:val="24"/>
              </w:rPr>
            </w:pPr>
            <w:r w:rsidRPr="00472553">
              <w:rPr>
                <w:b/>
                <w:bCs/>
                <w:sz w:val="24"/>
                <w:szCs w:val="24"/>
              </w:rPr>
              <w:t>7</w:t>
            </w:r>
          </w:p>
        </w:tc>
        <w:tc>
          <w:tcPr>
            <w:tcW w:w="709" w:type="dxa"/>
            <w:vAlign w:val="center"/>
          </w:tcPr>
          <w:p w:rsidR="00887FC8" w:rsidRPr="00472553" w:rsidRDefault="00A76F83">
            <w:pPr>
              <w:jc w:val="center"/>
              <w:rPr>
                <w:b/>
                <w:bCs/>
                <w:sz w:val="24"/>
                <w:szCs w:val="24"/>
              </w:rPr>
            </w:pPr>
            <w:r w:rsidRPr="00472553">
              <w:rPr>
                <w:b/>
                <w:bCs/>
                <w:sz w:val="24"/>
                <w:szCs w:val="24"/>
              </w:rPr>
              <w:t>8</w:t>
            </w:r>
          </w:p>
        </w:tc>
        <w:tc>
          <w:tcPr>
            <w:tcW w:w="709" w:type="dxa"/>
            <w:vAlign w:val="center"/>
          </w:tcPr>
          <w:p w:rsidR="00887FC8" w:rsidRPr="00472553" w:rsidRDefault="00A76F83">
            <w:pPr>
              <w:jc w:val="center"/>
              <w:rPr>
                <w:b/>
                <w:bCs/>
                <w:sz w:val="24"/>
                <w:szCs w:val="24"/>
              </w:rPr>
            </w:pPr>
            <w:r w:rsidRPr="00472553">
              <w:rPr>
                <w:b/>
                <w:bCs/>
                <w:sz w:val="24"/>
                <w:szCs w:val="24"/>
              </w:rPr>
              <w:t>9</w:t>
            </w:r>
          </w:p>
        </w:tc>
        <w:tc>
          <w:tcPr>
            <w:tcW w:w="850" w:type="dxa"/>
            <w:vAlign w:val="center"/>
          </w:tcPr>
          <w:p w:rsidR="00887FC8" w:rsidRPr="00472553" w:rsidRDefault="00A76F83">
            <w:pPr>
              <w:jc w:val="center"/>
              <w:rPr>
                <w:b/>
                <w:bCs/>
                <w:sz w:val="24"/>
                <w:szCs w:val="24"/>
              </w:rPr>
            </w:pPr>
            <w:r w:rsidRPr="00472553">
              <w:rPr>
                <w:b/>
                <w:bCs/>
                <w:sz w:val="24"/>
                <w:szCs w:val="24"/>
              </w:rPr>
              <w:t>10</w:t>
            </w:r>
          </w:p>
        </w:tc>
        <w:tc>
          <w:tcPr>
            <w:tcW w:w="1983" w:type="dxa"/>
            <w:vAlign w:val="center"/>
          </w:tcPr>
          <w:p w:rsidR="00887FC8" w:rsidRPr="00472553" w:rsidRDefault="00A76F83">
            <w:pPr>
              <w:jc w:val="center"/>
              <w:rPr>
                <w:b/>
                <w:bCs/>
                <w:sz w:val="24"/>
                <w:szCs w:val="24"/>
              </w:rPr>
            </w:pPr>
            <w:r w:rsidRPr="00472553">
              <w:rPr>
                <w:b/>
                <w:bCs/>
                <w:sz w:val="24"/>
                <w:szCs w:val="24"/>
              </w:rPr>
              <w:t>11</w:t>
            </w:r>
          </w:p>
        </w:tc>
      </w:tr>
      <w:tr w:rsidR="00887FC8" w:rsidTr="00866B61">
        <w:tc>
          <w:tcPr>
            <w:tcW w:w="15021" w:type="dxa"/>
            <w:gridSpan w:val="11"/>
            <w:vAlign w:val="center"/>
          </w:tcPr>
          <w:p w:rsidR="00887FC8" w:rsidRPr="00472553" w:rsidRDefault="00A76F83" w:rsidP="008F048D">
            <w:pPr>
              <w:rPr>
                <w:b/>
                <w:bCs/>
                <w:sz w:val="24"/>
                <w:szCs w:val="24"/>
              </w:rPr>
            </w:pPr>
            <w:r w:rsidRPr="00472553">
              <w:rPr>
                <w:b/>
                <w:bCs/>
                <w:sz w:val="24"/>
                <w:szCs w:val="24"/>
              </w:rPr>
              <w:t xml:space="preserve">Пріоритетний напрям 4: </w:t>
            </w:r>
            <w:r w:rsidR="008F048D">
              <w:rPr>
                <w:b/>
                <w:bCs/>
                <w:sz w:val="24"/>
                <w:szCs w:val="24"/>
              </w:rPr>
              <w:t>С</w:t>
            </w:r>
            <w:r w:rsidRPr="00472553">
              <w:rPr>
                <w:b/>
                <w:bCs/>
                <w:sz w:val="24"/>
                <w:szCs w:val="24"/>
              </w:rPr>
              <w:t>тимулювання зростання цифрової економіки т</w:t>
            </w:r>
            <w:r w:rsidR="008F048D">
              <w:rPr>
                <w:b/>
                <w:bCs/>
                <w:sz w:val="24"/>
                <w:szCs w:val="24"/>
              </w:rPr>
              <w:t>а розвиток цифрової грамотності</w:t>
            </w:r>
          </w:p>
        </w:tc>
      </w:tr>
      <w:tr w:rsidR="00887FC8" w:rsidTr="00866B61">
        <w:trPr>
          <w:trHeight w:val="779"/>
        </w:trPr>
        <w:tc>
          <w:tcPr>
            <w:tcW w:w="1929" w:type="dxa"/>
            <w:vMerge w:val="restart"/>
            <w:vAlign w:val="center"/>
          </w:tcPr>
          <w:p w:rsidR="00887FC8" w:rsidRPr="00472553" w:rsidRDefault="00A76F83" w:rsidP="00E6734F">
            <w:pPr>
              <w:jc w:val="center"/>
              <w:rPr>
                <w:sz w:val="24"/>
                <w:szCs w:val="24"/>
              </w:rPr>
            </w:pPr>
            <w:r w:rsidRPr="00472553">
              <w:rPr>
                <w:sz w:val="24"/>
                <w:szCs w:val="24"/>
              </w:rPr>
              <w:t>4.1. Цифрова грамотність</w:t>
            </w:r>
          </w:p>
        </w:tc>
        <w:tc>
          <w:tcPr>
            <w:tcW w:w="1754" w:type="dxa"/>
            <w:vMerge w:val="restart"/>
            <w:vAlign w:val="center"/>
          </w:tcPr>
          <w:p w:rsidR="00887FC8" w:rsidRPr="00472553" w:rsidRDefault="00A76F83">
            <w:pPr>
              <w:jc w:val="center"/>
              <w:rPr>
                <w:sz w:val="24"/>
                <w:szCs w:val="24"/>
              </w:rPr>
            </w:pPr>
            <w:r w:rsidRPr="00472553">
              <w:rPr>
                <w:sz w:val="24"/>
                <w:szCs w:val="24"/>
              </w:rPr>
              <w:t xml:space="preserve">4.1.1. </w:t>
            </w:r>
            <w:proofErr w:type="spellStart"/>
            <w:r w:rsidRPr="00472553">
              <w:rPr>
                <w:sz w:val="24"/>
                <w:szCs w:val="24"/>
              </w:rPr>
              <w:t>Безпекова</w:t>
            </w:r>
            <w:proofErr w:type="spellEnd"/>
            <w:r w:rsidRPr="00472553">
              <w:rPr>
                <w:sz w:val="24"/>
                <w:szCs w:val="24"/>
              </w:rPr>
              <w:t xml:space="preserve"> культура населення</w:t>
            </w:r>
          </w:p>
        </w:tc>
        <w:tc>
          <w:tcPr>
            <w:tcW w:w="1558" w:type="dxa"/>
            <w:vMerge w:val="restart"/>
            <w:vAlign w:val="center"/>
          </w:tcPr>
          <w:p w:rsidR="00887FC8" w:rsidRPr="00472553" w:rsidRDefault="00A76F83">
            <w:pPr>
              <w:jc w:val="center"/>
              <w:rPr>
                <w:sz w:val="24"/>
                <w:szCs w:val="24"/>
              </w:rPr>
            </w:pPr>
            <w:r w:rsidRPr="00472553">
              <w:rPr>
                <w:sz w:val="24"/>
                <w:szCs w:val="24"/>
              </w:rPr>
              <w:t>Начальники відділів (</w:t>
            </w:r>
            <w:proofErr w:type="spellStart"/>
            <w:r w:rsidRPr="00472553">
              <w:rPr>
                <w:sz w:val="24"/>
                <w:szCs w:val="24"/>
              </w:rPr>
              <w:t>структур</w:t>
            </w:r>
            <w:r w:rsidR="00906B4C">
              <w:rPr>
                <w:sz w:val="24"/>
                <w:szCs w:val="24"/>
              </w:rPr>
              <w:t>-</w:t>
            </w:r>
            <w:r w:rsidRPr="00472553">
              <w:rPr>
                <w:sz w:val="24"/>
                <w:szCs w:val="24"/>
              </w:rPr>
              <w:t>них</w:t>
            </w:r>
            <w:proofErr w:type="spellEnd"/>
            <w:r w:rsidRPr="00472553">
              <w:rPr>
                <w:sz w:val="24"/>
                <w:szCs w:val="24"/>
              </w:rPr>
              <w:t xml:space="preserve"> підрозділів) ОМС</w:t>
            </w:r>
          </w:p>
        </w:tc>
        <w:tc>
          <w:tcPr>
            <w:tcW w:w="1702" w:type="dxa"/>
            <w:vMerge w:val="restart"/>
            <w:vAlign w:val="center"/>
          </w:tcPr>
          <w:p w:rsidR="00887FC8" w:rsidRPr="00472553" w:rsidRDefault="00A76F83">
            <w:pPr>
              <w:jc w:val="center"/>
              <w:rPr>
                <w:sz w:val="24"/>
                <w:szCs w:val="24"/>
              </w:rPr>
            </w:pPr>
            <w:r w:rsidRPr="00472553">
              <w:rPr>
                <w:sz w:val="24"/>
                <w:szCs w:val="24"/>
              </w:rPr>
              <w:t>Загальний відділ виконавчого комітету</w:t>
            </w:r>
          </w:p>
        </w:tc>
        <w:tc>
          <w:tcPr>
            <w:tcW w:w="1418" w:type="dxa"/>
            <w:vMerge w:val="restart"/>
            <w:vAlign w:val="center"/>
          </w:tcPr>
          <w:p w:rsidR="00887FC8" w:rsidRPr="00472553" w:rsidRDefault="00A76F83">
            <w:pPr>
              <w:jc w:val="center"/>
              <w:rPr>
                <w:sz w:val="24"/>
                <w:szCs w:val="24"/>
              </w:rPr>
            </w:pPr>
            <w:r w:rsidRPr="00472553">
              <w:rPr>
                <w:sz w:val="24"/>
                <w:szCs w:val="24"/>
              </w:rPr>
              <w:t>2026-2028</w:t>
            </w:r>
          </w:p>
        </w:tc>
        <w:tc>
          <w:tcPr>
            <w:tcW w:w="1559" w:type="dxa"/>
            <w:vAlign w:val="center"/>
          </w:tcPr>
          <w:p w:rsidR="00887FC8" w:rsidRPr="00472553" w:rsidRDefault="00A76F83">
            <w:pPr>
              <w:jc w:val="center"/>
              <w:rPr>
                <w:sz w:val="24"/>
                <w:szCs w:val="24"/>
              </w:rPr>
            </w:pPr>
            <w:r w:rsidRPr="00472553">
              <w:rPr>
                <w:sz w:val="24"/>
                <w:szCs w:val="24"/>
              </w:rPr>
              <w:t>Загальний обсяг, у т.ч.</w:t>
            </w:r>
          </w:p>
        </w:tc>
        <w:tc>
          <w:tcPr>
            <w:tcW w:w="850"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850" w:type="dxa"/>
            <w:vAlign w:val="center"/>
          </w:tcPr>
          <w:p w:rsidR="00887FC8" w:rsidRPr="00472553" w:rsidRDefault="00A76F83">
            <w:pPr>
              <w:jc w:val="center"/>
              <w:rPr>
                <w:sz w:val="24"/>
                <w:szCs w:val="24"/>
              </w:rPr>
            </w:pPr>
            <w:r w:rsidRPr="00472553">
              <w:rPr>
                <w:sz w:val="24"/>
                <w:szCs w:val="24"/>
              </w:rPr>
              <w:t>-</w:t>
            </w:r>
          </w:p>
        </w:tc>
        <w:tc>
          <w:tcPr>
            <w:tcW w:w="1983" w:type="dxa"/>
            <w:vMerge w:val="restart"/>
            <w:vAlign w:val="center"/>
          </w:tcPr>
          <w:p w:rsidR="00887FC8" w:rsidRPr="00472553" w:rsidRDefault="00A76F83">
            <w:pPr>
              <w:jc w:val="center"/>
              <w:rPr>
                <w:sz w:val="24"/>
                <w:szCs w:val="24"/>
              </w:rPr>
            </w:pPr>
            <w:r w:rsidRPr="00472553">
              <w:rPr>
                <w:sz w:val="24"/>
                <w:szCs w:val="24"/>
              </w:rPr>
              <w:t xml:space="preserve">Проведення заходів з підвищення рівня цифрової грамотності мешканців та культури </w:t>
            </w:r>
            <w:proofErr w:type="spellStart"/>
            <w:r w:rsidRPr="00472553">
              <w:rPr>
                <w:sz w:val="24"/>
                <w:szCs w:val="24"/>
              </w:rPr>
              <w:t>безпекового</w:t>
            </w:r>
            <w:proofErr w:type="spellEnd"/>
            <w:r w:rsidRPr="00472553">
              <w:rPr>
                <w:sz w:val="24"/>
                <w:szCs w:val="24"/>
              </w:rPr>
              <w:t xml:space="preserve"> поводження в кіберпросторі, забезпечення населення громади, інформативними </w:t>
            </w:r>
            <w:r w:rsidRPr="00472553">
              <w:rPr>
                <w:sz w:val="24"/>
                <w:szCs w:val="24"/>
              </w:rPr>
              <w:lastRenderedPageBreak/>
              <w:t xml:space="preserve">публікаціями щодо </w:t>
            </w:r>
            <w:r w:rsidR="00E6734F">
              <w:rPr>
                <w:sz w:val="24"/>
                <w:szCs w:val="24"/>
              </w:rPr>
              <w:t>поводження в кіберпросторі</w:t>
            </w:r>
          </w:p>
        </w:tc>
      </w:tr>
      <w:tr w:rsidR="00887FC8" w:rsidTr="00866B61">
        <w:trPr>
          <w:trHeight w:val="673"/>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472553" w:rsidRDefault="00A76F83">
            <w:pPr>
              <w:jc w:val="center"/>
              <w:rPr>
                <w:sz w:val="24"/>
                <w:szCs w:val="24"/>
              </w:rPr>
            </w:pPr>
            <w:r w:rsidRPr="00472553">
              <w:rPr>
                <w:sz w:val="24"/>
                <w:szCs w:val="24"/>
              </w:rPr>
              <w:t>Місцевий бюджет</w:t>
            </w:r>
          </w:p>
        </w:tc>
        <w:tc>
          <w:tcPr>
            <w:tcW w:w="850"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850" w:type="dxa"/>
            <w:vAlign w:val="center"/>
          </w:tcPr>
          <w:p w:rsidR="00887FC8" w:rsidRPr="00472553" w:rsidRDefault="00A76F83">
            <w:pPr>
              <w:jc w:val="center"/>
              <w:rPr>
                <w:sz w:val="24"/>
                <w:szCs w:val="24"/>
              </w:rPr>
            </w:pPr>
            <w:r w:rsidRPr="00472553">
              <w:rPr>
                <w:sz w:val="24"/>
                <w:szCs w:val="24"/>
              </w:rPr>
              <w:t>-</w:t>
            </w:r>
          </w:p>
        </w:tc>
        <w:tc>
          <w:tcPr>
            <w:tcW w:w="1983" w:type="dxa"/>
            <w:vMerge/>
            <w:vAlign w:val="center"/>
          </w:tcPr>
          <w:p w:rsidR="00887FC8" w:rsidRDefault="00887FC8">
            <w:pPr>
              <w:jc w:val="center"/>
              <w:rPr>
                <w:sz w:val="28"/>
              </w:rPr>
            </w:pPr>
          </w:p>
        </w:tc>
      </w:tr>
      <w:tr w:rsidR="00887FC8" w:rsidTr="00866B61">
        <w:trPr>
          <w:trHeight w:val="1012"/>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472553" w:rsidRDefault="00A76F83">
            <w:pPr>
              <w:jc w:val="center"/>
              <w:rPr>
                <w:sz w:val="24"/>
                <w:szCs w:val="24"/>
              </w:rPr>
            </w:pPr>
            <w:r w:rsidRPr="00472553">
              <w:rPr>
                <w:sz w:val="24"/>
                <w:szCs w:val="24"/>
              </w:rPr>
              <w:t>Державний бюджет</w:t>
            </w:r>
          </w:p>
        </w:tc>
        <w:tc>
          <w:tcPr>
            <w:tcW w:w="850"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850" w:type="dxa"/>
            <w:vAlign w:val="center"/>
          </w:tcPr>
          <w:p w:rsidR="00887FC8" w:rsidRPr="00472553" w:rsidRDefault="00A76F83">
            <w:pPr>
              <w:jc w:val="center"/>
              <w:rPr>
                <w:sz w:val="24"/>
                <w:szCs w:val="24"/>
              </w:rPr>
            </w:pPr>
            <w:r w:rsidRPr="00472553">
              <w:rPr>
                <w:sz w:val="24"/>
                <w:szCs w:val="24"/>
              </w:rPr>
              <w:t>-</w:t>
            </w:r>
          </w:p>
        </w:tc>
        <w:tc>
          <w:tcPr>
            <w:tcW w:w="1983" w:type="dxa"/>
            <w:vMerge/>
            <w:vAlign w:val="center"/>
          </w:tcPr>
          <w:p w:rsidR="00887FC8" w:rsidRDefault="00887FC8">
            <w:pPr>
              <w:jc w:val="center"/>
              <w:rPr>
                <w:sz w:val="28"/>
              </w:rPr>
            </w:pPr>
          </w:p>
        </w:tc>
      </w:tr>
      <w:tr w:rsidR="00887FC8" w:rsidTr="00866B61">
        <w:trPr>
          <w:trHeight w:val="1268"/>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472553" w:rsidRDefault="00A76F83">
            <w:pPr>
              <w:jc w:val="center"/>
              <w:rPr>
                <w:sz w:val="24"/>
                <w:szCs w:val="24"/>
              </w:rPr>
            </w:pPr>
            <w:r w:rsidRPr="00472553">
              <w:rPr>
                <w:sz w:val="24"/>
                <w:szCs w:val="24"/>
              </w:rPr>
              <w:t>Обласний бюджет</w:t>
            </w:r>
          </w:p>
        </w:tc>
        <w:tc>
          <w:tcPr>
            <w:tcW w:w="850"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850" w:type="dxa"/>
            <w:vAlign w:val="center"/>
          </w:tcPr>
          <w:p w:rsidR="00887FC8" w:rsidRPr="00472553" w:rsidRDefault="00A76F83">
            <w:pPr>
              <w:jc w:val="center"/>
              <w:rPr>
                <w:sz w:val="24"/>
                <w:szCs w:val="24"/>
              </w:rPr>
            </w:pPr>
            <w:r w:rsidRPr="00472553">
              <w:rPr>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472553" w:rsidRDefault="00A76F83">
            <w:pPr>
              <w:jc w:val="center"/>
              <w:rPr>
                <w:sz w:val="24"/>
                <w:szCs w:val="24"/>
              </w:rPr>
            </w:pPr>
            <w:r w:rsidRPr="00472553">
              <w:rPr>
                <w:sz w:val="24"/>
                <w:szCs w:val="24"/>
              </w:rPr>
              <w:t xml:space="preserve">Інші </w:t>
            </w:r>
            <w:r w:rsidRPr="00472553">
              <w:rPr>
                <w:sz w:val="24"/>
                <w:szCs w:val="24"/>
              </w:rPr>
              <w:lastRenderedPageBreak/>
              <w:t>джерела</w:t>
            </w:r>
          </w:p>
        </w:tc>
        <w:tc>
          <w:tcPr>
            <w:tcW w:w="850" w:type="dxa"/>
            <w:vAlign w:val="center"/>
          </w:tcPr>
          <w:p w:rsidR="00887FC8" w:rsidRPr="00472553" w:rsidRDefault="00A76F83">
            <w:pPr>
              <w:jc w:val="center"/>
              <w:rPr>
                <w:sz w:val="24"/>
                <w:szCs w:val="24"/>
              </w:rPr>
            </w:pPr>
            <w:r w:rsidRPr="00472553">
              <w:rPr>
                <w:sz w:val="24"/>
                <w:szCs w:val="24"/>
              </w:rPr>
              <w:lastRenderedPageBreak/>
              <w:t>-</w:t>
            </w:r>
          </w:p>
        </w:tc>
        <w:tc>
          <w:tcPr>
            <w:tcW w:w="709"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850" w:type="dxa"/>
            <w:vAlign w:val="center"/>
          </w:tcPr>
          <w:p w:rsidR="00887FC8" w:rsidRPr="00472553" w:rsidRDefault="00A76F83">
            <w:pPr>
              <w:jc w:val="center"/>
              <w:rPr>
                <w:sz w:val="24"/>
                <w:szCs w:val="24"/>
              </w:rPr>
            </w:pPr>
            <w:r w:rsidRPr="00472553">
              <w:rPr>
                <w:sz w:val="24"/>
                <w:szCs w:val="24"/>
              </w:rPr>
              <w:t>-</w:t>
            </w:r>
          </w:p>
        </w:tc>
        <w:tc>
          <w:tcPr>
            <w:tcW w:w="1983" w:type="dxa"/>
            <w:vMerge/>
            <w:vAlign w:val="center"/>
          </w:tcPr>
          <w:p w:rsidR="00887FC8" w:rsidRDefault="00887FC8">
            <w:pPr>
              <w:jc w:val="center"/>
              <w:rPr>
                <w:sz w:val="28"/>
              </w:rPr>
            </w:pPr>
          </w:p>
        </w:tc>
      </w:tr>
      <w:tr w:rsidR="00887FC8" w:rsidTr="00515AE5">
        <w:trPr>
          <w:trHeight w:val="1052"/>
        </w:trPr>
        <w:tc>
          <w:tcPr>
            <w:tcW w:w="1929" w:type="dxa"/>
            <w:vMerge/>
            <w:vAlign w:val="center"/>
          </w:tcPr>
          <w:p w:rsidR="00887FC8" w:rsidRDefault="00887FC8">
            <w:pPr>
              <w:jc w:val="center"/>
              <w:rPr>
                <w:sz w:val="28"/>
              </w:rPr>
            </w:pPr>
          </w:p>
        </w:tc>
        <w:tc>
          <w:tcPr>
            <w:tcW w:w="1754" w:type="dxa"/>
            <w:vMerge w:val="restart"/>
            <w:vAlign w:val="center"/>
          </w:tcPr>
          <w:p w:rsidR="00887FC8" w:rsidRPr="00472553" w:rsidRDefault="00A76F83">
            <w:pPr>
              <w:jc w:val="center"/>
              <w:rPr>
                <w:sz w:val="24"/>
                <w:szCs w:val="24"/>
              </w:rPr>
            </w:pPr>
            <w:r w:rsidRPr="00472553">
              <w:rPr>
                <w:sz w:val="24"/>
                <w:szCs w:val="24"/>
              </w:rPr>
              <w:t>4.1.2. Програми цифрової грамотності</w:t>
            </w:r>
          </w:p>
        </w:tc>
        <w:tc>
          <w:tcPr>
            <w:tcW w:w="1558" w:type="dxa"/>
            <w:vMerge w:val="restart"/>
            <w:vAlign w:val="center"/>
          </w:tcPr>
          <w:p w:rsidR="00887FC8" w:rsidRPr="00472553" w:rsidRDefault="00A76F83">
            <w:pPr>
              <w:jc w:val="center"/>
              <w:rPr>
                <w:sz w:val="24"/>
                <w:szCs w:val="24"/>
              </w:rPr>
            </w:pPr>
            <w:r w:rsidRPr="00472553">
              <w:rPr>
                <w:sz w:val="24"/>
                <w:szCs w:val="24"/>
              </w:rPr>
              <w:t>Начальники відділів (</w:t>
            </w:r>
            <w:proofErr w:type="spellStart"/>
            <w:r w:rsidRPr="00472553">
              <w:rPr>
                <w:sz w:val="24"/>
                <w:szCs w:val="24"/>
              </w:rPr>
              <w:t>структур</w:t>
            </w:r>
            <w:r w:rsidR="00906B4C">
              <w:rPr>
                <w:sz w:val="24"/>
                <w:szCs w:val="24"/>
              </w:rPr>
              <w:t>-</w:t>
            </w:r>
            <w:r w:rsidRPr="00472553">
              <w:rPr>
                <w:sz w:val="24"/>
                <w:szCs w:val="24"/>
              </w:rPr>
              <w:t>них</w:t>
            </w:r>
            <w:proofErr w:type="spellEnd"/>
            <w:r w:rsidRPr="00472553">
              <w:rPr>
                <w:sz w:val="24"/>
                <w:szCs w:val="24"/>
              </w:rPr>
              <w:t xml:space="preserve"> підрозділів) ОМС</w:t>
            </w:r>
          </w:p>
        </w:tc>
        <w:tc>
          <w:tcPr>
            <w:tcW w:w="1702" w:type="dxa"/>
            <w:vMerge w:val="restart"/>
            <w:vAlign w:val="center"/>
          </w:tcPr>
          <w:p w:rsidR="00887FC8" w:rsidRPr="00472553" w:rsidRDefault="00A76F83">
            <w:pPr>
              <w:jc w:val="center"/>
              <w:rPr>
                <w:sz w:val="24"/>
                <w:szCs w:val="24"/>
              </w:rPr>
            </w:pPr>
            <w:r w:rsidRPr="00472553">
              <w:rPr>
                <w:sz w:val="24"/>
                <w:szCs w:val="24"/>
              </w:rPr>
              <w:t>Відділ освіти, культури, молоді та спорту виконавчого комітету</w:t>
            </w:r>
          </w:p>
        </w:tc>
        <w:tc>
          <w:tcPr>
            <w:tcW w:w="1418" w:type="dxa"/>
            <w:vMerge w:val="restart"/>
            <w:vAlign w:val="center"/>
          </w:tcPr>
          <w:p w:rsidR="00887FC8" w:rsidRPr="00472553" w:rsidRDefault="00A76F83">
            <w:pPr>
              <w:jc w:val="center"/>
              <w:rPr>
                <w:sz w:val="24"/>
                <w:szCs w:val="24"/>
              </w:rPr>
            </w:pPr>
            <w:r w:rsidRPr="00472553">
              <w:rPr>
                <w:sz w:val="24"/>
                <w:szCs w:val="24"/>
              </w:rPr>
              <w:t>2026-2028</w:t>
            </w:r>
          </w:p>
        </w:tc>
        <w:tc>
          <w:tcPr>
            <w:tcW w:w="1559" w:type="dxa"/>
            <w:vAlign w:val="center"/>
          </w:tcPr>
          <w:p w:rsidR="00887FC8" w:rsidRPr="00472553" w:rsidRDefault="00A76F83">
            <w:pPr>
              <w:jc w:val="center"/>
              <w:rPr>
                <w:sz w:val="24"/>
                <w:szCs w:val="24"/>
              </w:rPr>
            </w:pPr>
            <w:r w:rsidRPr="00472553">
              <w:rPr>
                <w:sz w:val="24"/>
                <w:szCs w:val="24"/>
              </w:rPr>
              <w:t>Загальний обсяг, у т.ч.</w:t>
            </w:r>
          </w:p>
        </w:tc>
        <w:tc>
          <w:tcPr>
            <w:tcW w:w="850"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850" w:type="dxa"/>
            <w:vAlign w:val="center"/>
          </w:tcPr>
          <w:p w:rsidR="00887FC8" w:rsidRPr="00472553" w:rsidRDefault="00A76F83">
            <w:pPr>
              <w:jc w:val="center"/>
              <w:rPr>
                <w:sz w:val="24"/>
                <w:szCs w:val="24"/>
              </w:rPr>
            </w:pPr>
            <w:r w:rsidRPr="00472553">
              <w:rPr>
                <w:sz w:val="24"/>
                <w:szCs w:val="24"/>
              </w:rPr>
              <w:t>-</w:t>
            </w:r>
          </w:p>
        </w:tc>
        <w:tc>
          <w:tcPr>
            <w:tcW w:w="1983" w:type="dxa"/>
            <w:vMerge w:val="restart"/>
            <w:vAlign w:val="center"/>
          </w:tcPr>
          <w:p w:rsidR="00887FC8" w:rsidRPr="00472553" w:rsidRDefault="00A76F83" w:rsidP="003E479E">
            <w:pPr>
              <w:jc w:val="center"/>
              <w:rPr>
                <w:sz w:val="24"/>
                <w:szCs w:val="24"/>
              </w:rPr>
            </w:pPr>
            <w:r w:rsidRPr="00472553">
              <w:rPr>
                <w:sz w:val="24"/>
                <w:szCs w:val="24"/>
              </w:rPr>
              <w:t>Впровадження програм цифрової грамотності в закладах освіти; збільшення та розширення форм роботи педагогів із здобувачам</w:t>
            </w:r>
            <w:r w:rsidR="003E479E" w:rsidRPr="00472553">
              <w:rPr>
                <w:sz w:val="24"/>
                <w:szCs w:val="24"/>
              </w:rPr>
              <w:t>и освіти; «</w:t>
            </w:r>
            <w:r w:rsidRPr="00472553">
              <w:rPr>
                <w:sz w:val="24"/>
                <w:szCs w:val="24"/>
              </w:rPr>
              <w:t>розумне</w:t>
            </w:r>
            <w:r w:rsidR="003E479E" w:rsidRPr="00472553">
              <w:rPr>
                <w:sz w:val="24"/>
                <w:szCs w:val="24"/>
              </w:rPr>
              <w:t>»</w:t>
            </w:r>
            <w:r w:rsidRPr="00472553">
              <w:rPr>
                <w:sz w:val="24"/>
                <w:szCs w:val="24"/>
              </w:rPr>
              <w:t xml:space="preserve"> впровадження в навчальний</w:t>
            </w:r>
            <w:r w:rsidR="00E6734F">
              <w:rPr>
                <w:sz w:val="24"/>
                <w:szCs w:val="24"/>
              </w:rPr>
              <w:t xml:space="preserve"> процес штучного інтелекту</w:t>
            </w:r>
          </w:p>
        </w:tc>
      </w:tr>
      <w:tr w:rsidR="00887FC8" w:rsidTr="00515AE5">
        <w:trPr>
          <w:trHeight w:val="840"/>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472553" w:rsidRDefault="00A76F83">
            <w:pPr>
              <w:jc w:val="center"/>
              <w:rPr>
                <w:sz w:val="24"/>
                <w:szCs w:val="24"/>
              </w:rPr>
            </w:pPr>
            <w:r w:rsidRPr="00472553">
              <w:rPr>
                <w:sz w:val="24"/>
                <w:szCs w:val="24"/>
              </w:rPr>
              <w:t>Місцевий бюджет</w:t>
            </w:r>
          </w:p>
        </w:tc>
        <w:tc>
          <w:tcPr>
            <w:tcW w:w="850"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850" w:type="dxa"/>
            <w:vAlign w:val="center"/>
          </w:tcPr>
          <w:p w:rsidR="00887FC8" w:rsidRPr="00472553" w:rsidRDefault="00A76F83">
            <w:pPr>
              <w:jc w:val="center"/>
              <w:rPr>
                <w:sz w:val="24"/>
                <w:szCs w:val="24"/>
              </w:rPr>
            </w:pPr>
            <w:r w:rsidRPr="00472553">
              <w:rPr>
                <w:sz w:val="24"/>
                <w:szCs w:val="24"/>
              </w:rPr>
              <w:t>-</w:t>
            </w:r>
          </w:p>
        </w:tc>
        <w:tc>
          <w:tcPr>
            <w:tcW w:w="1983" w:type="dxa"/>
            <w:vMerge/>
            <w:vAlign w:val="center"/>
          </w:tcPr>
          <w:p w:rsidR="00887FC8" w:rsidRDefault="00887FC8">
            <w:pPr>
              <w:jc w:val="center"/>
              <w:rPr>
                <w:sz w:val="28"/>
              </w:rPr>
            </w:pPr>
          </w:p>
        </w:tc>
      </w:tr>
      <w:tr w:rsidR="00887FC8" w:rsidTr="00515AE5">
        <w:trPr>
          <w:trHeight w:val="980"/>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472553" w:rsidRDefault="00A76F83">
            <w:pPr>
              <w:jc w:val="center"/>
              <w:rPr>
                <w:sz w:val="24"/>
                <w:szCs w:val="24"/>
              </w:rPr>
            </w:pPr>
            <w:r w:rsidRPr="00472553">
              <w:rPr>
                <w:sz w:val="24"/>
                <w:szCs w:val="24"/>
              </w:rPr>
              <w:t>Державний бюджет</w:t>
            </w:r>
          </w:p>
        </w:tc>
        <w:tc>
          <w:tcPr>
            <w:tcW w:w="850"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850" w:type="dxa"/>
            <w:vAlign w:val="center"/>
          </w:tcPr>
          <w:p w:rsidR="00887FC8" w:rsidRPr="00472553" w:rsidRDefault="00A76F83">
            <w:pPr>
              <w:jc w:val="center"/>
              <w:rPr>
                <w:sz w:val="24"/>
                <w:szCs w:val="24"/>
              </w:rPr>
            </w:pPr>
            <w:r w:rsidRPr="00472553">
              <w:rPr>
                <w:sz w:val="24"/>
                <w:szCs w:val="24"/>
              </w:rPr>
              <w:t>-</w:t>
            </w:r>
          </w:p>
        </w:tc>
        <w:tc>
          <w:tcPr>
            <w:tcW w:w="1983" w:type="dxa"/>
            <w:vMerge/>
            <w:vAlign w:val="center"/>
          </w:tcPr>
          <w:p w:rsidR="00887FC8" w:rsidRDefault="00887FC8">
            <w:pPr>
              <w:jc w:val="center"/>
              <w:rPr>
                <w:sz w:val="28"/>
              </w:rPr>
            </w:pPr>
          </w:p>
        </w:tc>
      </w:tr>
      <w:tr w:rsidR="00887FC8" w:rsidTr="00515AE5">
        <w:trPr>
          <w:trHeight w:val="864"/>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472553" w:rsidRDefault="00A76F83">
            <w:pPr>
              <w:jc w:val="center"/>
              <w:rPr>
                <w:sz w:val="24"/>
                <w:szCs w:val="24"/>
              </w:rPr>
            </w:pPr>
            <w:r w:rsidRPr="00472553">
              <w:rPr>
                <w:sz w:val="24"/>
                <w:szCs w:val="24"/>
              </w:rPr>
              <w:t>Обласний бюджет</w:t>
            </w:r>
          </w:p>
        </w:tc>
        <w:tc>
          <w:tcPr>
            <w:tcW w:w="850"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850" w:type="dxa"/>
            <w:vAlign w:val="center"/>
          </w:tcPr>
          <w:p w:rsidR="00887FC8" w:rsidRPr="00472553" w:rsidRDefault="00A76F83">
            <w:pPr>
              <w:jc w:val="center"/>
              <w:rPr>
                <w:sz w:val="24"/>
                <w:szCs w:val="24"/>
              </w:rPr>
            </w:pPr>
            <w:r w:rsidRPr="00472553">
              <w:rPr>
                <w:sz w:val="24"/>
                <w:szCs w:val="24"/>
              </w:rPr>
              <w:t>-</w:t>
            </w:r>
          </w:p>
        </w:tc>
        <w:tc>
          <w:tcPr>
            <w:tcW w:w="1983" w:type="dxa"/>
            <w:vMerge/>
            <w:vAlign w:val="center"/>
          </w:tcPr>
          <w:p w:rsidR="00887FC8" w:rsidRDefault="00887FC8">
            <w:pPr>
              <w:jc w:val="center"/>
              <w:rPr>
                <w:sz w:val="28"/>
              </w:rPr>
            </w:pPr>
          </w:p>
        </w:tc>
      </w:tr>
      <w:tr w:rsidR="00887FC8" w:rsidTr="00866B61">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472553" w:rsidRDefault="00A76F83">
            <w:pPr>
              <w:jc w:val="center"/>
              <w:rPr>
                <w:sz w:val="24"/>
                <w:szCs w:val="24"/>
              </w:rPr>
            </w:pPr>
            <w:r w:rsidRPr="00472553">
              <w:rPr>
                <w:sz w:val="24"/>
                <w:szCs w:val="24"/>
              </w:rPr>
              <w:t>Інші джерела</w:t>
            </w:r>
          </w:p>
        </w:tc>
        <w:tc>
          <w:tcPr>
            <w:tcW w:w="850"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709" w:type="dxa"/>
            <w:vAlign w:val="center"/>
          </w:tcPr>
          <w:p w:rsidR="00887FC8" w:rsidRPr="00472553" w:rsidRDefault="00A76F83">
            <w:pPr>
              <w:jc w:val="center"/>
              <w:rPr>
                <w:sz w:val="24"/>
                <w:szCs w:val="24"/>
              </w:rPr>
            </w:pPr>
            <w:r w:rsidRPr="00472553">
              <w:rPr>
                <w:sz w:val="24"/>
                <w:szCs w:val="24"/>
              </w:rPr>
              <w:t>-</w:t>
            </w:r>
          </w:p>
        </w:tc>
        <w:tc>
          <w:tcPr>
            <w:tcW w:w="850" w:type="dxa"/>
            <w:vAlign w:val="center"/>
          </w:tcPr>
          <w:p w:rsidR="00887FC8" w:rsidRPr="00472553" w:rsidRDefault="00A76F83">
            <w:pPr>
              <w:jc w:val="center"/>
              <w:rPr>
                <w:sz w:val="24"/>
                <w:szCs w:val="24"/>
              </w:rPr>
            </w:pPr>
            <w:r w:rsidRPr="00472553">
              <w:rPr>
                <w:sz w:val="24"/>
                <w:szCs w:val="24"/>
              </w:rPr>
              <w:t>-</w:t>
            </w:r>
          </w:p>
        </w:tc>
        <w:tc>
          <w:tcPr>
            <w:tcW w:w="1983" w:type="dxa"/>
            <w:vMerge/>
            <w:vAlign w:val="center"/>
          </w:tcPr>
          <w:p w:rsidR="00887FC8" w:rsidRDefault="00887FC8">
            <w:pPr>
              <w:jc w:val="center"/>
              <w:rPr>
                <w:sz w:val="28"/>
              </w:rPr>
            </w:pPr>
          </w:p>
        </w:tc>
      </w:tr>
      <w:tr w:rsidR="00887FC8" w:rsidTr="00515AE5">
        <w:trPr>
          <w:trHeight w:val="1604"/>
        </w:trPr>
        <w:tc>
          <w:tcPr>
            <w:tcW w:w="1929" w:type="dxa"/>
            <w:vMerge w:val="restart"/>
            <w:vAlign w:val="center"/>
          </w:tcPr>
          <w:p w:rsidR="00887FC8" w:rsidRPr="008B07C7" w:rsidRDefault="00A76F83">
            <w:pPr>
              <w:jc w:val="center"/>
              <w:rPr>
                <w:sz w:val="24"/>
                <w:szCs w:val="24"/>
              </w:rPr>
            </w:pPr>
            <w:r w:rsidRPr="008B07C7">
              <w:rPr>
                <w:sz w:val="24"/>
                <w:szCs w:val="24"/>
              </w:rPr>
              <w:t xml:space="preserve">4.2. Впровадження нових </w:t>
            </w:r>
            <w:proofErr w:type="spellStart"/>
            <w:r w:rsidRPr="008B07C7">
              <w:rPr>
                <w:sz w:val="24"/>
                <w:szCs w:val="24"/>
              </w:rPr>
              <w:t>Веб-форматів</w:t>
            </w:r>
            <w:proofErr w:type="spellEnd"/>
          </w:p>
        </w:tc>
        <w:tc>
          <w:tcPr>
            <w:tcW w:w="1754" w:type="dxa"/>
            <w:vMerge w:val="restart"/>
            <w:vAlign w:val="center"/>
          </w:tcPr>
          <w:p w:rsidR="00887FC8" w:rsidRPr="008B07C7" w:rsidRDefault="00A76F83">
            <w:pPr>
              <w:jc w:val="center"/>
              <w:rPr>
                <w:sz w:val="24"/>
                <w:szCs w:val="24"/>
              </w:rPr>
            </w:pPr>
            <w:r w:rsidRPr="008B07C7">
              <w:rPr>
                <w:sz w:val="24"/>
                <w:szCs w:val="24"/>
              </w:rPr>
              <w:t>«Дія. Освіта»</w:t>
            </w:r>
          </w:p>
        </w:tc>
        <w:tc>
          <w:tcPr>
            <w:tcW w:w="1558" w:type="dxa"/>
            <w:vMerge w:val="restart"/>
            <w:vAlign w:val="center"/>
          </w:tcPr>
          <w:p w:rsidR="00887FC8" w:rsidRPr="008B07C7" w:rsidRDefault="00A76F83">
            <w:pPr>
              <w:jc w:val="center"/>
              <w:rPr>
                <w:sz w:val="24"/>
                <w:szCs w:val="24"/>
              </w:rPr>
            </w:pPr>
            <w:r w:rsidRPr="008B07C7">
              <w:rPr>
                <w:sz w:val="24"/>
                <w:szCs w:val="24"/>
              </w:rPr>
              <w:t>Начальники відділів (</w:t>
            </w:r>
            <w:proofErr w:type="spellStart"/>
            <w:r w:rsidRPr="008B07C7">
              <w:rPr>
                <w:sz w:val="24"/>
                <w:szCs w:val="24"/>
              </w:rPr>
              <w:t>структур</w:t>
            </w:r>
            <w:r w:rsidR="00E4054D">
              <w:rPr>
                <w:sz w:val="24"/>
                <w:szCs w:val="24"/>
              </w:rPr>
              <w:t>-</w:t>
            </w:r>
            <w:r w:rsidRPr="008B07C7">
              <w:rPr>
                <w:sz w:val="24"/>
                <w:szCs w:val="24"/>
              </w:rPr>
              <w:t>них</w:t>
            </w:r>
            <w:proofErr w:type="spellEnd"/>
            <w:r w:rsidRPr="008B07C7">
              <w:rPr>
                <w:sz w:val="24"/>
                <w:szCs w:val="24"/>
              </w:rPr>
              <w:t xml:space="preserve"> підрозділів) ОМС</w:t>
            </w:r>
          </w:p>
        </w:tc>
        <w:tc>
          <w:tcPr>
            <w:tcW w:w="1702" w:type="dxa"/>
            <w:vMerge w:val="restart"/>
            <w:vAlign w:val="center"/>
          </w:tcPr>
          <w:p w:rsidR="00887FC8" w:rsidRPr="008B07C7" w:rsidRDefault="00A76F83">
            <w:pPr>
              <w:jc w:val="center"/>
              <w:rPr>
                <w:sz w:val="24"/>
                <w:szCs w:val="24"/>
              </w:rPr>
            </w:pPr>
            <w:r w:rsidRPr="008B07C7">
              <w:rPr>
                <w:sz w:val="24"/>
                <w:szCs w:val="24"/>
              </w:rPr>
              <w:t>Відділ освіти, культури, молоді та спорту виконавчого комітету;</w:t>
            </w:r>
          </w:p>
          <w:p w:rsidR="00887FC8" w:rsidRPr="008B07C7" w:rsidRDefault="00A76F83">
            <w:pPr>
              <w:jc w:val="center"/>
              <w:rPr>
                <w:sz w:val="24"/>
                <w:szCs w:val="24"/>
              </w:rPr>
            </w:pPr>
            <w:r w:rsidRPr="008B07C7">
              <w:rPr>
                <w:sz w:val="24"/>
                <w:szCs w:val="24"/>
              </w:rPr>
              <w:t>загальний відділ виконавчого комітету.</w:t>
            </w:r>
          </w:p>
        </w:tc>
        <w:tc>
          <w:tcPr>
            <w:tcW w:w="1418" w:type="dxa"/>
            <w:vMerge w:val="restart"/>
            <w:vAlign w:val="center"/>
          </w:tcPr>
          <w:p w:rsidR="00887FC8" w:rsidRPr="008B07C7" w:rsidRDefault="00A76F83">
            <w:pPr>
              <w:jc w:val="center"/>
              <w:rPr>
                <w:sz w:val="24"/>
                <w:szCs w:val="24"/>
              </w:rPr>
            </w:pPr>
            <w:r w:rsidRPr="008B07C7">
              <w:rPr>
                <w:sz w:val="24"/>
                <w:szCs w:val="24"/>
              </w:rPr>
              <w:t>2026-2028</w:t>
            </w:r>
          </w:p>
        </w:tc>
        <w:tc>
          <w:tcPr>
            <w:tcW w:w="1559" w:type="dxa"/>
            <w:vAlign w:val="center"/>
          </w:tcPr>
          <w:p w:rsidR="00887FC8" w:rsidRPr="008B07C7" w:rsidRDefault="00A76F83">
            <w:pPr>
              <w:jc w:val="center"/>
              <w:rPr>
                <w:sz w:val="24"/>
                <w:szCs w:val="24"/>
              </w:rPr>
            </w:pPr>
            <w:r w:rsidRPr="008B07C7">
              <w:rPr>
                <w:sz w:val="24"/>
                <w:szCs w:val="24"/>
              </w:rPr>
              <w:t>Загальний обсяг, у т.ч.</w:t>
            </w:r>
          </w:p>
        </w:tc>
        <w:tc>
          <w:tcPr>
            <w:tcW w:w="850" w:type="dxa"/>
            <w:vAlign w:val="center"/>
          </w:tcPr>
          <w:p w:rsidR="00887FC8" w:rsidRPr="008B07C7" w:rsidRDefault="008B07C7">
            <w:pPr>
              <w:jc w:val="center"/>
              <w:rPr>
                <w:sz w:val="24"/>
                <w:szCs w:val="24"/>
              </w:rPr>
            </w:pPr>
            <w:r>
              <w:rPr>
                <w:sz w:val="24"/>
                <w:szCs w:val="24"/>
              </w:rPr>
              <w:t>15,0</w:t>
            </w:r>
          </w:p>
        </w:tc>
        <w:tc>
          <w:tcPr>
            <w:tcW w:w="709" w:type="dxa"/>
            <w:vAlign w:val="center"/>
          </w:tcPr>
          <w:p w:rsidR="00887FC8" w:rsidRPr="008B07C7" w:rsidRDefault="008B07C7">
            <w:pPr>
              <w:jc w:val="center"/>
              <w:rPr>
                <w:sz w:val="24"/>
                <w:szCs w:val="24"/>
              </w:rPr>
            </w:pPr>
            <w:r>
              <w:rPr>
                <w:sz w:val="24"/>
                <w:szCs w:val="24"/>
              </w:rPr>
              <w:t>5,0</w:t>
            </w:r>
          </w:p>
        </w:tc>
        <w:tc>
          <w:tcPr>
            <w:tcW w:w="709" w:type="dxa"/>
            <w:vAlign w:val="center"/>
          </w:tcPr>
          <w:p w:rsidR="00887FC8" w:rsidRPr="008B07C7" w:rsidRDefault="008B07C7">
            <w:pPr>
              <w:jc w:val="center"/>
              <w:rPr>
                <w:sz w:val="24"/>
                <w:szCs w:val="24"/>
              </w:rPr>
            </w:pPr>
            <w:r>
              <w:rPr>
                <w:sz w:val="24"/>
                <w:szCs w:val="24"/>
              </w:rPr>
              <w:t>5,0</w:t>
            </w:r>
          </w:p>
        </w:tc>
        <w:tc>
          <w:tcPr>
            <w:tcW w:w="850" w:type="dxa"/>
            <w:vAlign w:val="center"/>
          </w:tcPr>
          <w:p w:rsidR="00887FC8" w:rsidRPr="008B07C7" w:rsidRDefault="008B07C7">
            <w:pPr>
              <w:jc w:val="center"/>
              <w:rPr>
                <w:sz w:val="24"/>
                <w:szCs w:val="24"/>
              </w:rPr>
            </w:pPr>
            <w:r>
              <w:rPr>
                <w:sz w:val="24"/>
                <w:szCs w:val="24"/>
              </w:rPr>
              <w:t>5,0</w:t>
            </w:r>
          </w:p>
        </w:tc>
        <w:tc>
          <w:tcPr>
            <w:tcW w:w="1983" w:type="dxa"/>
            <w:vMerge w:val="restart"/>
            <w:vAlign w:val="center"/>
          </w:tcPr>
          <w:p w:rsidR="00887FC8" w:rsidRPr="008B07C7" w:rsidRDefault="00A76F83">
            <w:pPr>
              <w:jc w:val="center"/>
              <w:rPr>
                <w:sz w:val="24"/>
                <w:szCs w:val="24"/>
              </w:rPr>
            </w:pPr>
            <w:r w:rsidRPr="008B07C7">
              <w:rPr>
                <w:sz w:val="24"/>
                <w:szCs w:val="24"/>
              </w:rPr>
              <w:t xml:space="preserve">Популяризація використання </w:t>
            </w:r>
            <w:proofErr w:type="spellStart"/>
            <w:r w:rsidRPr="008B07C7">
              <w:rPr>
                <w:sz w:val="24"/>
                <w:szCs w:val="24"/>
              </w:rPr>
              <w:t>веб</w:t>
            </w:r>
            <w:proofErr w:type="spellEnd"/>
            <w:r w:rsidRPr="008B07C7">
              <w:rPr>
                <w:sz w:val="24"/>
                <w:szCs w:val="24"/>
              </w:rPr>
              <w:t xml:space="preserve"> платформи «Дія. Освіта» та підтримка місцевих ініціатив з використання цифрових технологій у сфері освіти. </w:t>
            </w:r>
            <w:r w:rsidRPr="008B07C7">
              <w:rPr>
                <w:sz w:val="24"/>
                <w:szCs w:val="24"/>
              </w:rPr>
              <w:lastRenderedPageBreak/>
              <w:t>Ство</w:t>
            </w:r>
            <w:r w:rsidR="004D54D4">
              <w:rPr>
                <w:sz w:val="24"/>
                <w:szCs w:val="24"/>
              </w:rPr>
              <w:t xml:space="preserve">рення </w:t>
            </w:r>
            <w:proofErr w:type="spellStart"/>
            <w:r w:rsidR="004D54D4">
              <w:rPr>
                <w:sz w:val="24"/>
                <w:szCs w:val="24"/>
              </w:rPr>
              <w:t>гугл-форм</w:t>
            </w:r>
            <w:proofErr w:type="spellEnd"/>
            <w:r w:rsidR="004D54D4">
              <w:rPr>
                <w:sz w:val="24"/>
                <w:szCs w:val="24"/>
              </w:rPr>
              <w:t xml:space="preserve"> </w:t>
            </w:r>
            <w:r w:rsidR="004D54D4" w:rsidRPr="004D54D4">
              <w:rPr>
                <w:sz w:val="23"/>
                <w:szCs w:val="23"/>
              </w:rPr>
              <w:t>(опитувальників)</w:t>
            </w:r>
            <w:r w:rsidRPr="004D54D4">
              <w:rPr>
                <w:sz w:val="23"/>
                <w:szCs w:val="23"/>
              </w:rPr>
              <w:t>,</w:t>
            </w:r>
            <w:r w:rsidRPr="008B07C7">
              <w:rPr>
                <w:sz w:val="24"/>
                <w:szCs w:val="24"/>
              </w:rPr>
              <w:t xml:space="preserve"> для моніторингу взаємодії населення з дотичними платформами в освітньому напрямку. Ведення статистики.</w:t>
            </w:r>
          </w:p>
        </w:tc>
      </w:tr>
      <w:tr w:rsidR="00887FC8" w:rsidTr="00515AE5">
        <w:trPr>
          <w:trHeight w:val="1549"/>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8B07C7" w:rsidRDefault="00A76F83">
            <w:pPr>
              <w:jc w:val="center"/>
              <w:rPr>
                <w:sz w:val="24"/>
                <w:szCs w:val="24"/>
              </w:rPr>
            </w:pPr>
            <w:r w:rsidRPr="008B07C7">
              <w:rPr>
                <w:sz w:val="24"/>
                <w:szCs w:val="24"/>
              </w:rPr>
              <w:t>Місцевий бюджет</w:t>
            </w:r>
          </w:p>
        </w:tc>
        <w:tc>
          <w:tcPr>
            <w:tcW w:w="850" w:type="dxa"/>
            <w:vAlign w:val="center"/>
          </w:tcPr>
          <w:p w:rsidR="00887FC8" w:rsidRPr="008B07C7" w:rsidRDefault="008B07C7">
            <w:pPr>
              <w:jc w:val="center"/>
              <w:rPr>
                <w:sz w:val="24"/>
                <w:szCs w:val="24"/>
              </w:rPr>
            </w:pPr>
            <w:r>
              <w:rPr>
                <w:sz w:val="24"/>
                <w:szCs w:val="24"/>
              </w:rPr>
              <w:t>15,0</w:t>
            </w:r>
          </w:p>
        </w:tc>
        <w:tc>
          <w:tcPr>
            <w:tcW w:w="709" w:type="dxa"/>
            <w:vAlign w:val="center"/>
          </w:tcPr>
          <w:p w:rsidR="00887FC8" w:rsidRPr="008B07C7" w:rsidRDefault="008B07C7">
            <w:pPr>
              <w:jc w:val="center"/>
              <w:rPr>
                <w:sz w:val="24"/>
                <w:szCs w:val="24"/>
              </w:rPr>
            </w:pPr>
            <w:r>
              <w:rPr>
                <w:sz w:val="24"/>
                <w:szCs w:val="24"/>
              </w:rPr>
              <w:t>5,0</w:t>
            </w:r>
          </w:p>
        </w:tc>
        <w:tc>
          <w:tcPr>
            <w:tcW w:w="709" w:type="dxa"/>
            <w:vAlign w:val="center"/>
          </w:tcPr>
          <w:p w:rsidR="00887FC8" w:rsidRPr="008B07C7" w:rsidRDefault="008B07C7">
            <w:pPr>
              <w:jc w:val="center"/>
              <w:rPr>
                <w:sz w:val="24"/>
                <w:szCs w:val="24"/>
              </w:rPr>
            </w:pPr>
            <w:r>
              <w:rPr>
                <w:sz w:val="24"/>
                <w:szCs w:val="24"/>
              </w:rPr>
              <w:t>5,0</w:t>
            </w:r>
          </w:p>
        </w:tc>
        <w:tc>
          <w:tcPr>
            <w:tcW w:w="850" w:type="dxa"/>
            <w:vAlign w:val="center"/>
          </w:tcPr>
          <w:p w:rsidR="00887FC8" w:rsidRPr="008B07C7" w:rsidRDefault="008B07C7">
            <w:pPr>
              <w:jc w:val="center"/>
              <w:rPr>
                <w:sz w:val="24"/>
                <w:szCs w:val="24"/>
              </w:rPr>
            </w:pPr>
            <w:r>
              <w:rPr>
                <w:sz w:val="24"/>
                <w:szCs w:val="24"/>
              </w:rPr>
              <w:t>5,0</w:t>
            </w:r>
          </w:p>
        </w:tc>
        <w:tc>
          <w:tcPr>
            <w:tcW w:w="1983" w:type="dxa"/>
            <w:vMerge/>
            <w:vAlign w:val="center"/>
          </w:tcPr>
          <w:p w:rsidR="00887FC8" w:rsidRDefault="00887FC8">
            <w:pPr>
              <w:jc w:val="center"/>
              <w:rPr>
                <w:sz w:val="28"/>
              </w:rPr>
            </w:pPr>
          </w:p>
        </w:tc>
      </w:tr>
      <w:tr w:rsidR="00887FC8" w:rsidTr="00866B61">
        <w:trPr>
          <w:trHeight w:val="2429"/>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8B07C7" w:rsidRDefault="00A76F83">
            <w:pPr>
              <w:jc w:val="center"/>
              <w:rPr>
                <w:sz w:val="24"/>
                <w:szCs w:val="24"/>
              </w:rPr>
            </w:pPr>
            <w:r w:rsidRPr="008B07C7">
              <w:rPr>
                <w:sz w:val="24"/>
                <w:szCs w:val="24"/>
              </w:rPr>
              <w:t>Державний бюджет</w:t>
            </w:r>
          </w:p>
        </w:tc>
        <w:tc>
          <w:tcPr>
            <w:tcW w:w="850" w:type="dxa"/>
            <w:vAlign w:val="center"/>
          </w:tcPr>
          <w:p w:rsidR="00887FC8" w:rsidRPr="008B07C7" w:rsidRDefault="00A76F83">
            <w:pPr>
              <w:jc w:val="center"/>
              <w:rPr>
                <w:sz w:val="24"/>
                <w:szCs w:val="24"/>
              </w:rPr>
            </w:pPr>
            <w:r w:rsidRPr="008B07C7">
              <w:rPr>
                <w:sz w:val="24"/>
                <w:szCs w:val="24"/>
              </w:rPr>
              <w:t>-</w:t>
            </w:r>
          </w:p>
        </w:tc>
        <w:tc>
          <w:tcPr>
            <w:tcW w:w="709" w:type="dxa"/>
            <w:vAlign w:val="center"/>
          </w:tcPr>
          <w:p w:rsidR="00887FC8" w:rsidRPr="008B07C7" w:rsidRDefault="00A76F83">
            <w:pPr>
              <w:jc w:val="center"/>
              <w:rPr>
                <w:sz w:val="24"/>
                <w:szCs w:val="24"/>
              </w:rPr>
            </w:pPr>
            <w:r w:rsidRPr="008B07C7">
              <w:rPr>
                <w:sz w:val="24"/>
                <w:szCs w:val="24"/>
              </w:rPr>
              <w:t>-</w:t>
            </w:r>
          </w:p>
        </w:tc>
        <w:tc>
          <w:tcPr>
            <w:tcW w:w="709" w:type="dxa"/>
            <w:vAlign w:val="center"/>
          </w:tcPr>
          <w:p w:rsidR="00887FC8" w:rsidRPr="008B07C7" w:rsidRDefault="00A76F83">
            <w:pPr>
              <w:jc w:val="center"/>
              <w:rPr>
                <w:sz w:val="24"/>
                <w:szCs w:val="24"/>
              </w:rPr>
            </w:pPr>
            <w:r w:rsidRPr="008B07C7">
              <w:rPr>
                <w:sz w:val="24"/>
                <w:szCs w:val="24"/>
              </w:rPr>
              <w:t>-</w:t>
            </w:r>
          </w:p>
        </w:tc>
        <w:tc>
          <w:tcPr>
            <w:tcW w:w="850" w:type="dxa"/>
            <w:vAlign w:val="center"/>
          </w:tcPr>
          <w:p w:rsidR="00887FC8" w:rsidRPr="008B07C7" w:rsidRDefault="00A76F83">
            <w:pPr>
              <w:jc w:val="center"/>
              <w:rPr>
                <w:sz w:val="24"/>
                <w:szCs w:val="24"/>
              </w:rPr>
            </w:pPr>
            <w:r w:rsidRPr="008B07C7">
              <w:rPr>
                <w:sz w:val="24"/>
                <w:szCs w:val="24"/>
              </w:rPr>
              <w:t>-</w:t>
            </w:r>
          </w:p>
        </w:tc>
        <w:tc>
          <w:tcPr>
            <w:tcW w:w="1983" w:type="dxa"/>
            <w:vMerge/>
            <w:vAlign w:val="center"/>
          </w:tcPr>
          <w:p w:rsidR="00887FC8" w:rsidRDefault="00887FC8">
            <w:pPr>
              <w:jc w:val="center"/>
              <w:rPr>
                <w:sz w:val="28"/>
              </w:rPr>
            </w:pPr>
          </w:p>
        </w:tc>
      </w:tr>
      <w:tr w:rsidR="00887FC8" w:rsidTr="00866B61">
        <w:trPr>
          <w:trHeight w:val="670"/>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8B07C7" w:rsidRDefault="00A76F83">
            <w:pPr>
              <w:jc w:val="center"/>
              <w:rPr>
                <w:sz w:val="24"/>
                <w:szCs w:val="24"/>
              </w:rPr>
            </w:pPr>
            <w:r w:rsidRPr="008B07C7">
              <w:rPr>
                <w:sz w:val="24"/>
                <w:szCs w:val="24"/>
              </w:rPr>
              <w:t>Обласний бюджет</w:t>
            </w:r>
          </w:p>
        </w:tc>
        <w:tc>
          <w:tcPr>
            <w:tcW w:w="850" w:type="dxa"/>
            <w:vAlign w:val="center"/>
          </w:tcPr>
          <w:p w:rsidR="00887FC8" w:rsidRPr="008B07C7" w:rsidRDefault="00A76F83">
            <w:pPr>
              <w:jc w:val="center"/>
              <w:rPr>
                <w:sz w:val="24"/>
                <w:szCs w:val="24"/>
              </w:rPr>
            </w:pPr>
            <w:r w:rsidRPr="008B07C7">
              <w:rPr>
                <w:sz w:val="24"/>
                <w:szCs w:val="24"/>
              </w:rPr>
              <w:t>-</w:t>
            </w:r>
          </w:p>
        </w:tc>
        <w:tc>
          <w:tcPr>
            <w:tcW w:w="709" w:type="dxa"/>
            <w:vAlign w:val="center"/>
          </w:tcPr>
          <w:p w:rsidR="00887FC8" w:rsidRPr="008B07C7" w:rsidRDefault="00A76F83">
            <w:pPr>
              <w:jc w:val="center"/>
              <w:rPr>
                <w:sz w:val="24"/>
                <w:szCs w:val="24"/>
              </w:rPr>
            </w:pPr>
            <w:r w:rsidRPr="008B07C7">
              <w:rPr>
                <w:sz w:val="24"/>
                <w:szCs w:val="24"/>
              </w:rPr>
              <w:t>-</w:t>
            </w:r>
          </w:p>
        </w:tc>
        <w:tc>
          <w:tcPr>
            <w:tcW w:w="709" w:type="dxa"/>
            <w:vAlign w:val="center"/>
          </w:tcPr>
          <w:p w:rsidR="00887FC8" w:rsidRPr="008B07C7" w:rsidRDefault="00A76F83">
            <w:pPr>
              <w:jc w:val="center"/>
              <w:rPr>
                <w:sz w:val="24"/>
                <w:szCs w:val="24"/>
              </w:rPr>
            </w:pPr>
            <w:r w:rsidRPr="008B07C7">
              <w:rPr>
                <w:sz w:val="24"/>
                <w:szCs w:val="24"/>
              </w:rPr>
              <w:t>-</w:t>
            </w:r>
          </w:p>
        </w:tc>
        <w:tc>
          <w:tcPr>
            <w:tcW w:w="850" w:type="dxa"/>
            <w:vAlign w:val="center"/>
          </w:tcPr>
          <w:p w:rsidR="00887FC8" w:rsidRPr="008B07C7" w:rsidRDefault="00A76F83">
            <w:pPr>
              <w:jc w:val="center"/>
              <w:rPr>
                <w:sz w:val="24"/>
                <w:szCs w:val="24"/>
              </w:rPr>
            </w:pPr>
            <w:r w:rsidRPr="008B07C7">
              <w:rPr>
                <w:sz w:val="24"/>
                <w:szCs w:val="24"/>
              </w:rPr>
              <w:t>-</w:t>
            </w:r>
          </w:p>
        </w:tc>
        <w:tc>
          <w:tcPr>
            <w:tcW w:w="1983" w:type="dxa"/>
            <w:vMerge/>
            <w:vAlign w:val="center"/>
          </w:tcPr>
          <w:p w:rsidR="00887FC8" w:rsidRDefault="00887FC8">
            <w:pPr>
              <w:jc w:val="center"/>
              <w:rPr>
                <w:sz w:val="28"/>
              </w:rPr>
            </w:pPr>
          </w:p>
        </w:tc>
      </w:tr>
      <w:tr w:rsidR="00887FC8" w:rsidTr="00AF4EB9">
        <w:trPr>
          <w:trHeight w:val="174"/>
        </w:trPr>
        <w:tc>
          <w:tcPr>
            <w:tcW w:w="1929" w:type="dxa"/>
            <w:vMerge/>
            <w:vAlign w:val="center"/>
          </w:tcPr>
          <w:p w:rsidR="00887FC8" w:rsidRDefault="00887FC8">
            <w:pPr>
              <w:jc w:val="center"/>
              <w:rPr>
                <w:sz w:val="28"/>
              </w:rPr>
            </w:pPr>
          </w:p>
        </w:tc>
        <w:tc>
          <w:tcPr>
            <w:tcW w:w="1754" w:type="dxa"/>
            <w:vMerge/>
            <w:vAlign w:val="center"/>
          </w:tcPr>
          <w:p w:rsidR="00887FC8" w:rsidRDefault="00887FC8">
            <w:pPr>
              <w:jc w:val="center"/>
              <w:rPr>
                <w:sz w:val="28"/>
              </w:rPr>
            </w:pPr>
          </w:p>
        </w:tc>
        <w:tc>
          <w:tcPr>
            <w:tcW w:w="1558" w:type="dxa"/>
            <w:vMerge/>
            <w:vAlign w:val="center"/>
          </w:tcPr>
          <w:p w:rsidR="00887FC8" w:rsidRDefault="00887FC8">
            <w:pPr>
              <w:jc w:val="center"/>
              <w:rPr>
                <w:sz w:val="28"/>
              </w:rPr>
            </w:pPr>
          </w:p>
        </w:tc>
        <w:tc>
          <w:tcPr>
            <w:tcW w:w="1702" w:type="dxa"/>
            <w:vMerge/>
            <w:vAlign w:val="center"/>
          </w:tcPr>
          <w:p w:rsidR="00887FC8" w:rsidRDefault="00887FC8">
            <w:pPr>
              <w:jc w:val="center"/>
              <w:rPr>
                <w:sz w:val="28"/>
              </w:rPr>
            </w:pPr>
          </w:p>
        </w:tc>
        <w:tc>
          <w:tcPr>
            <w:tcW w:w="1418" w:type="dxa"/>
            <w:vMerge/>
            <w:vAlign w:val="center"/>
          </w:tcPr>
          <w:p w:rsidR="00887FC8" w:rsidRDefault="00887FC8">
            <w:pPr>
              <w:jc w:val="center"/>
              <w:rPr>
                <w:sz w:val="28"/>
              </w:rPr>
            </w:pPr>
          </w:p>
        </w:tc>
        <w:tc>
          <w:tcPr>
            <w:tcW w:w="1559" w:type="dxa"/>
            <w:vAlign w:val="center"/>
          </w:tcPr>
          <w:p w:rsidR="00887FC8" w:rsidRPr="008B07C7" w:rsidRDefault="00A76F83">
            <w:pPr>
              <w:jc w:val="center"/>
              <w:rPr>
                <w:sz w:val="24"/>
                <w:szCs w:val="24"/>
              </w:rPr>
            </w:pPr>
            <w:r w:rsidRPr="008B07C7">
              <w:rPr>
                <w:sz w:val="24"/>
                <w:szCs w:val="24"/>
              </w:rPr>
              <w:t>Інші джерела</w:t>
            </w:r>
          </w:p>
        </w:tc>
        <w:tc>
          <w:tcPr>
            <w:tcW w:w="850" w:type="dxa"/>
            <w:vAlign w:val="center"/>
          </w:tcPr>
          <w:p w:rsidR="00887FC8" w:rsidRPr="008B07C7" w:rsidRDefault="00A76F83">
            <w:pPr>
              <w:jc w:val="center"/>
              <w:rPr>
                <w:sz w:val="24"/>
                <w:szCs w:val="24"/>
              </w:rPr>
            </w:pPr>
            <w:r w:rsidRPr="008B07C7">
              <w:rPr>
                <w:sz w:val="24"/>
                <w:szCs w:val="24"/>
              </w:rPr>
              <w:t>-</w:t>
            </w:r>
          </w:p>
        </w:tc>
        <w:tc>
          <w:tcPr>
            <w:tcW w:w="709" w:type="dxa"/>
            <w:vAlign w:val="center"/>
          </w:tcPr>
          <w:p w:rsidR="00887FC8" w:rsidRPr="008B07C7" w:rsidRDefault="00A76F83">
            <w:pPr>
              <w:jc w:val="center"/>
              <w:rPr>
                <w:sz w:val="24"/>
                <w:szCs w:val="24"/>
              </w:rPr>
            </w:pPr>
            <w:r w:rsidRPr="008B07C7">
              <w:rPr>
                <w:sz w:val="24"/>
                <w:szCs w:val="24"/>
              </w:rPr>
              <w:t>-</w:t>
            </w:r>
          </w:p>
        </w:tc>
        <w:tc>
          <w:tcPr>
            <w:tcW w:w="709" w:type="dxa"/>
            <w:vAlign w:val="center"/>
          </w:tcPr>
          <w:p w:rsidR="00887FC8" w:rsidRPr="008B07C7" w:rsidRDefault="00A76F83">
            <w:pPr>
              <w:jc w:val="center"/>
              <w:rPr>
                <w:sz w:val="24"/>
                <w:szCs w:val="24"/>
              </w:rPr>
            </w:pPr>
            <w:r w:rsidRPr="008B07C7">
              <w:rPr>
                <w:sz w:val="24"/>
                <w:szCs w:val="24"/>
              </w:rPr>
              <w:t>-</w:t>
            </w:r>
          </w:p>
        </w:tc>
        <w:tc>
          <w:tcPr>
            <w:tcW w:w="850" w:type="dxa"/>
            <w:vAlign w:val="center"/>
          </w:tcPr>
          <w:p w:rsidR="00887FC8" w:rsidRPr="008B07C7" w:rsidRDefault="00A76F83">
            <w:pPr>
              <w:jc w:val="center"/>
              <w:rPr>
                <w:sz w:val="24"/>
                <w:szCs w:val="24"/>
              </w:rPr>
            </w:pPr>
            <w:r w:rsidRPr="008B07C7">
              <w:rPr>
                <w:sz w:val="24"/>
                <w:szCs w:val="24"/>
              </w:rPr>
              <w:t>-</w:t>
            </w:r>
          </w:p>
        </w:tc>
        <w:tc>
          <w:tcPr>
            <w:tcW w:w="1983" w:type="dxa"/>
            <w:vMerge/>
            <w:vAlign w:val="center"/>
          </w:tcPr>
          <w:p w:rsidR="00887FC8" w:rsidRDefault="00887FC8">
            <w:pPr>
              <w:jc w:val="center"/>
              <w:rPr>
                <w:sz w:val="28"/>
              </w:rPr>
            </w:pPr>
          </w:p>
        </w:tc>
      </w:tr>
      <w:tr w:rsidR="00887FC8" w:rsidTr="00866B61">
        <w:tc>
          <w:tcPr>
            <w:tcW w:w="8361" w:type="dxa"/>
            <w:gridSpan w:val="5"/>
            <w:vMerge w:val="restart"/>
            <w:vAlign w:val="center"/>
          </w:tcPr>
          <w:p w:rsidR="00887FC8" w:rsidRPr="008B07C7" w:rsidRDefault="00A76F83">
            <w:pPr>
              <w:jc w:val="center"/>
              <w:rPr>
                <w:b/>
                <w:bCs/>
                <w:sz w:val="24"/>
                <w:szCs w:val="24"/>
              </w:rPr>
            </w:pPr>
            <w:r w:rsidRPr="008B07C7">
              <w:rPr>
                <w:b/>
                <w:bCs/>
                <w:sz w:val="24"/>
                <w:szCs w:val="24"/>
              </w:rPr>
              <w:t>Всього за напрямом:</w:t>
            </w:r>
          </w:p>
        </w:tc>
        <w:tc>
          <w:tcPr>
            <w:tcW w:w="1559" w:type="dxa"/>
            <w:vAlign w:val="center"/>
          </w:tcPr>
          <w:p w:rsidR="00887FC8" w:rsidRPr="008B07C7" w:rsidRDefault="00A76F83">
            <w:pPr>
              <w:jc w:val="center"/>
              <w:rPr>
                <w:b/>
                <w:bCs/>
                <w:sz w:val="24"/>
                <w:szCs w:val="24"/>
              </w:rPr>
            </w:pPr>
            <w:r w:rsidRPr="008B07C7">
              <w:rPr>
                <w:b/>
                <w:bCs/>
                <w:sz w:val="24"/>
                <w:szCs w:val="24"/>
              </w:rPr>
              <w:t>Загальний обсяг, у т.ч.</w:t>
            </w:r>
          </w:p>
        </w:tc>
        <w:tc>
          <w:tcPr>
            <w:tcW w:w="850" w:type="dxa"/>
            <w:vAlign w:val="center"/>
          </w:tcPr>
          <w:p w:rsidR="00887FC8" w:rsidRPr="008B07C7" w:rsidRDefault="008B07C7">
            <w:pPr>
              <w:jc w:val="center"/>
              <w:rPr>
                <w:b/>
                <w:bCs/>
                <w:sz w:val="24"/>
                <w:szCs w:val="24"/>
              </w:rPr>
            </w:pPr>
            <w:r>
              <w:rPr>
                <w:b/>
                <w:bCs/>
                <w:sz w:val="24"/>
                <w:szCs w:val="24"/>
              </w:rPr>
              <w:t>15,0</w:t>
            </w:r>
          </w:p>
        </w:tc>
        <w:tc>
          <w:tcPr>
            <w:tcW w:w="709" w:type="dxa"/>
            <w:vAlign w:val="center"/>
          </w:tcPr>
          <w:p w:rsidR="00887FC8" w:rsidRPr="008B07C7" w:rsidRDefault="008B07C7">
            <w:pPr>
              <w:jc w:val="center"/>
              <w:rPr>
                <w:b/>
                <w:bCs/>
                <w:sz w:val="24"/>
                <w:szCs w:val="24"/>
              </w:rPr>
            </w:pPr>
            <w:r>
              <w:rPr>
                <w:b/>
                <w:bCs/>
                <w:sz w:val="24"/>
                <w:szCs w:val="24"/>
              </w:rPr>
              <w:t>5,0</w:t>
            </w:r>
          </w:p>
        </w:tc>
        <w:tc>
          <w:tcPr>
            <w:tcW w:w="709" w:type="dxa"/>
            <w:vAlign w:val="center"/>
          </w:tcPr>
          <w:p w:rsidR="00887FC8" w:rsidRPr="008B07C7" w:rsidRDefault="008B07C7">
            <w:pPr>
              <w:jc w:val="center"/>
              <w:rPr>
                <w:b/>
                <w:bCs/>
                <w:sz w:val="24"/>
                <w:szCs w:val="24"/>
              </w:rPr>
            </w:pPr>
            <w:r>
              <w:rPr>
                <w:b/>
                <w:bCs/>
                <w:sz w:val="24"/>
                <w:szCs w:val="24"/>
              </w:rPr>
              <w:t>5,0</w:t>
            </w:r>
          </w:p>
        </w:tc>
        <w:tc>
          <w:tcPr>
            <w:tcW w:w="850" w:type="dxa"/>
            <w:vAlign w:val="center"/>
          </w:tcPr>
          <w:p w:rsidR="00887FC8" w:rsidRPr="008B07C7" w:rsidRDefault="008B07C7">
            <w:pPr>
              <w:jc w:val="center"/>
              <w:rPr>
                <w:b/>
                <w:bCs/>
                <w:sz w:val="24"/>
                <w:szCs w:val="24"/>
              </w:rPr>
            </w:pPr>
            <w:r>
              <w:rPr>
                <w:b/>
                <w:bCs/>
                <w:sz w:val="24"/>
                <w:szCs w:val="24"/>
              </w:rPr>
              <w:t>5,0</w:t>
            </w:r>
          </w:p>
        </w:tc>
        <w:tc>
          <w:tcPr>
            <w:tcW w:w="1983" w:type="dxa"/>
            <w:vMerge w:val="restart"/>
            <w:vAlign w:val="center"/>
          </w:tcPr>
          <w:p w:rsidR="00887FC8" w:rsidRPr="008B07C7" w:rsidRDefault="00A76F83">
            <w:pPr>
              <w:jc w:val="center"/>
              <w:rPr>
                <w:sz w:val="24"/>
                <w:szCs w:val="24"/>
              </w:rPr>
            </w:pPr>
            <w:r w:rsidRPr="008B07C7">
              <w:rPr>
                <w:sz w:val="24"/>
                <w:szCs w:val="24"/>
              </w:rPr>
              <w:t>-</w:t>
            </w:r>
          </w:p>
        </w:tc>
      </w:tr>
      <w:tr w:rsidR="00887FC8" w:rsidTr="00866B61">
        <w:tc>
          <w:tcPr>
            <w:tcW w:w="8361" w:type="dxa"/>
            <w:gridSpan w:val="5"/>
            <w:vMerge/>
            <w:vAlign w:val="center"/>
          </w:tcPr>
          <w:p w:rsidR="00887FC8" w:rsidRDefault="00887FC8">
            <w:pPr>
              <w:jc w:val="center"/>
              <w:rPr>
                <w:b/>
                <w:bCs/>
              </w:rPr>
            </w:pPr>
          </w:p>
        </w:tc>
        <w:tc>
          <w:tcPr>
            <w:tcW w:w="1559" w:type="dxa"/>
            <w:vAlign w:val="center"/>
          </w:tcPr>
          <w:p w:rsidR="00887FC8" w:rsidRPr="008B07C7" w:rsidRDefault="00A76F83">
            <w:pPr>
              <w:jc w:val="center"/>
              <w:rPr>
                <w:b/>
                <w:bCs/>
                <w:sz w:val="24"/>
                <w:szCs w:val="24"/>
              </w:rPr>
            </w:pPr>
            <w:r w:rsidRPr="008B07C7">
              <w:rPr>
                <w:b/>
                <w:bCs/>
                <w:sz w:val="24"/>
                <w:szCs w:val="24"/>
              </w:rPr>
              <w:t>Місцевий бюджет</w:t>
            </w:r>
          </w:p>
        </w:tc>
        <w:tc>
          <w:tcPr>
            <w:tcW w:w="850" w:type="dxa"/>
            <w:vAlign w:val="center"/>
          </w:tcPr>
          <w:p w:rsidR="00887FC8" w:rsidRPr="008B07C7" w:rsidRDefault="00A76F83" w:rsidP="008B07C7">
            <w:pPr>
              <w:jc w:val="center"/>
              <w:rPr>
                <w:b/>
                <w:bCs/>
                <w:sz w:val="24"/>
                <w:szCs w:val="24"/>
              </w:rPr>
            </w:pPr>
            <w:r w:rsidRPr="008B07C7">
              <w:rPr>
                <w:b/>
                <w:bCs/>
                <w:sz w:val="24"/>
                <w:szCs w:val="24"/>
              </w:rPr>
              <w:t>15,0</w:t>
            </w:r>
          </w:p>
        </w:tc>
        <w:tc>
          <w:tcPr>
            <w:tcW w:w="709" w:type="dxa"/>
            <w:vAlign w:val="center"/>
          </w:tcPr>
          <w:p w:rsidR="00887FC8" w:rsidRPr="008B07C7" w:rsidRDefault="00A76F83" w:rsidP="008B07C7">
            <w:pPr>
              <w:jc w:val="center"/>
              <w:rPr>
                <w:b/>
                <w:bCs/>
                <w:sz w:val="24"/>
                <w:szCs w:val="24"/>
              </w:rPr>
            </w:pPr>
            <w:r w:rsidRPr="008B07C7">
              <w:rPr>
                <w:b/>
                <w:bCs/>
                <w:sz w:val="24"/>
                <w:szCs w:val="24"/>
              </w:rPr>
              <w:t>5,0</w:t>
            </w:r>
          </w:p>
        </w:tc>
        <w:tc>
          <w:tcPr>
            <w:tcW w:w="709" w:type="dxa"/>
            <w:vAlign w:val="center"/>
          </w:tcPr>
          <w:p w:rsidR="00887FC8" w:rsidRPr="008B07C7" w:rsidRDefault="00A76F83" w:rsidP="008B07C7">
            <w:pPr>
              <w:jc w:val="center"/>
              <w:rPr>
                <w:b/>
                <w:bCs/>
                <w:sz w:val="24"/>
                <w:szCs w:val="24"/>
              </w:rPr>
            </w:pPr>
            <w:r w:rsidRPr="008B07C7">
              <w:rPr>
                <w:b/>
                <w:bCs/>
                <w:sz w:val="24"/>
                <w:szCs w:val="24"/>
              </w:rPr>
              <w:t>5,0</w:t>
            </w:r>
          </w:p>
        </w:tc>
        <w:tc>
          <w:tcPr>
            <w:tcW w:w="850" w:type="dxa"/>
            <w:vAlign w:val="center"/>
          </w:tcPr>
          <w:p w:rsidR="00887FC8" w:rsidRPr="008B07C7" w:rsidRDefault="00A76F83" w:rsidP="008B07C7">
            <w:pPr>
              <w:jc w:val="center"/>
              <w:rPr>
                <w:b/>
                <w:bCs/>
                <w:sz w:val="24"/>
                <w:szCs w:val="24"/>
              </w:rPr>
            </w:pPr>
            <w:r w:rsidRPr="008B07C7">
              <w:rPr>
                <w:b/>
                <w:bCs/>
                <w:sz w:val="24"/>
                <w:szCs w:val="24"/>
              </w:rPr>
              <w:t>5,0</w:t>
            </w:r>
          </w:p>
        </w:tc>
        <w:tc>
          <w:tcPr>
            <w:tcW w:w="1983" w:type="dxa"/>
            <w:vMerge/>
            <w:vAlign w:val="center"/>
          </w:tcPr>
          <w:p w:rsidR="00887FC8" w:rsidRDefault="00887FC8">
            <w:pPr>
              <w:jc w:val="center"/>
              <w:rPr>
                <w:sz w:val="28"/>
              </w:rPr>
            </w:pPr>
          </w:p>
        </w:tc>
      </w:tr>
      <w:tr w:rsidR="00887FC8" w:rsidTr="00866B61">
        <w:tc>
          <w:tcPr>
            <w:tcW w:w="8361" w:type="dxa"/>
            <w:gridSpan w:val="5"/>
            <w:vMerge/>
            <w:vAlign w:val="center"/>
          </w:tcPr>
          <w:p w:rsidR="00887FC8" w:rsidRDefault="00887FC8">
            <w:pPr>
              <w:jc w:val="center"/>
              <w:rPr>
                <w:b/>
                <w:bCs/>
              </w:rPr>
            </w:pPr>
          </w:p>
        </w:tc>
        <w:tc>
          <w:tcPr>
            <w:tcW w:w="1559" w:type="dxa"/>
            <w:vAlign w:val="center"/>
          </w:tcPr>
          <w:p w:rsidR="00887FC8" w:rsidRPr="008B07C7" w:rsidRDefault="00A76F83">
            <w:pPr>
              <w:jc w:val="center"/>
              <w:rPr>
                <w:b/>
                <w:bCs/>
                <w:sz w:val="24"/>
                <w:szCs w:val="24"/>
              </w:rPr>
            </w:pPr>
            <w:r w:rsidRPr="008B07C7">
              <w:rPr>
                <w:b/>
                <w:bCs/>
                <w:sz w:val="24"/>
                <w:szCs w:val="24"/>
              </w:rPr>
              <w:t>Державний бюджет</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1983" w:type="dxa"/>
            <w:vMerge/>
            <w:vAlign w:val="center"/>
          </w:tcPr>
          <w:p w:rsidR="00887FC8" w:rsidRDefault="00887FC8">
            <w:pPr>
              <w:jc w:val="center"/>
              <w:rPr>
                <w:sz w:val="28"/>
              </w:rPr>
            </w:pPr>
          </w:p>
        </w:tc>
      </w:tr>
      <w:tr w:rsidR="00887FC8" w:rsidTr="00866B61">
        <w:tc>
          <w:tcPr>
            <w:tcW w:w="8361" w:type="dxa"/>
            <w:gridSpan w:val="5"/>
            <w:vMerge/>
            <w:vAlign w:val="center"/>
          </w:tcPr>
          <w:p w:rsidR="00887FC8" w:rsidRDefault="00887FC8">
            <w:pPr>
              <w:jc w:val="center"/>
              <w:rPr>
                <w:b/>
                <w:bCs/>
              </w:rPr>
            </w:pPr>
          </w:p>
        </w:tc>
        <w:tc>
          <w:tcPr>
            <w:tcW w:w="1559" w:type="dxa"/>
            <w:vAlign w:val="center"/>
          </w:tcPr>
          <w:p w:rsidR="00887FC8" w:rsidRPr="008B07C7" w:rsidRDefault="00A76F83">
            <w:pPr>
              <w:jc w:val="center"/>
              <w:rPr>
                <w:b/>
                <w:bCs/>
                <w:sz w:val="24"/>
                <w:szCs w:val="24"/>
              </w:rPr>
            </w:pPr>
            <w:r w:rsidRPr="008B07C7">
              <w:rPr>
                <w:b/>
                <w:bCs/>
                <w:sz w:val="24"/>
                <w:szCs w:val="24"/>
              </w:rPr>
              <w:t>Обласний бюджет</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1983" w:type="dxa"/>
            <w:vMerge/>
            <w:vAlign w:val="center"/>
          </w:tcPr>
          <w:p w:rsidR="00887FC8" w:rsidRDefault="00887FC8">
            <w:pPr>
              <w:jc w:val="center"/>
              <w:rPr>
                <w:sz w:val="28"/>
              </w:rPr>
            </w:pPr>
          </w:p>
        </w:tc>
      </w:tr>
      <w:tr w:rsidR="00887FC8" w:rsidTr="00866B61">
        <w:trPr>
          <w:trHeight w:val="624"/>
        </w:trPr>
        <w:tc>
          <w:tcPr>
            <w:tcW w:w="8361" w:type="dxa"/>
            <w:gridSpan w:val="5"/>
            <w:vMerge/>
            <w:vAlign w:val="center"/>
          </w:tcPr>
          <w:p w:rsidR="00887FC8" w:rsidRDefault="00887FC8">
            <w:pPr>
              <w:jc w:val="center"/>
              <w:rPr>
                <w:b/>
                <w:bCs/>
              </w:rPr>
            </w:pPr>
          </w:p>
        </w:tc>
        <w:tc>
          <w:tcPr>
            <w:tcW w:w="1559" w:type="dxa"/>
            <w:vAlign w:val="center"/>
          </w:tcPr>
          <w:p w:rsidR="00887FC8" w:rsidRPr="008B07C7" w:rsidRDefault="00A76F83">
            <w:pPr>
              <w:jc w:val="center"/>
              <w:rPr>
                <w:b/>
                <w:bCs/>
                <w:sz w:val="24"/>
                <w:szCs w:val="24"/>
              </w:rPr>
            </w:pPr>
            <w:r w:rsidRPr="008B07C7">
              <w:rPr>
                <w:b/>
                <w:bCs/>
                <w:sz w:val="24"/>
                <w:szCs w:val="24"/>
              </w:rPr>
              <w:t>Інші джерела</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1983" w:type="dxa"/>
            <w:vMerge/>
            <w:vAlign w:val="center"/>
          </w:tcPr>
          <w:p w:rsidR="00887FC8" w:rsidRDefault="00887FC8">
            <w:pPr>
              <w:jc w:val="center"/>
              <w:rPr>
                <w:sz w:val="28"/>
              </w:rPr>
            </w:pPr>
          </w:p>
        </w:tc>
      </w:tr>
      <w:tr w:rsidR="00887FC8" w:rsidRPr="008B07C7" w:rsidTr="008B07C7">
        <w:trPr>
          <w:cantSplit/>
          <w:trHeight w:val="1134"/>
        </w:trPr>
        <w:tc>
          <w:tcPr>
            <w:tcW w:w="8361" w:type="dxa"/>
            <w:gridSpan w:val="5"/>
            <w:vMerge w:val="restart"/>
            <w:vAlign w:val="center"/>
          </w:tcPr>
          <w:p w:rsidR="008B07C7" w:rsidRDefault="00A76F83">
            <w:pPr>
              <w:jc w:val="center"/>
              <w:rPr>
                <w:b/>
                <w:bCs/>
                <w:sz w:val="24"/>
                <w:szCs w:val="24"/>
              </w:rPr>
            </w:pPr>
            <w:r w:rsidRPr="008B07C7">
              <w:rPr>
                <w:b/>
                <w:bCs/>
                <w:sz w:val="24"/>
                <w:szCs w:val="24"/>
              </w:rPr>
              <w:t xml:space="preserve">Всього за програму, проекту, робіт з інформатизації </w:t>
            </w:r>
          </w:p>
          <w:p w:rsidR="00887FC8" w:rsidRPr="008B07C7" w:rsidRDefault="00A76F83">
            <w:pPr>
              <w:jc w:val="center"/>
              <w:rPr>
                <w:b/>
                <w:bCs/>
                <w:sz w:val="24"/>
                <w:szCs w:val="24"/>
              </w:rPr>
            </w:pPr>
            <w:r w:rsidRPr="008B07C7">
              <w:rPr>
                <w:b/>
                <w:bCs/>
                <w:sz w:val="24"/>
                <w:szCs w:val="24"/>
              </w:rPr>
              <w:t>органу місцевого самоврядування:</w:t>
            </w:r>
          </w:p>
        </w:tc>
        <w:tc>
          <w:tcPr>
            <w:tcW w:w="1559" w:type="dxa"/>
            <w:vAlign w:val="center"/>
          </w:tcPr>
          <w:p w:rsidR="00887FC8" w:rsidRPr="008B07C7" w:rsidRDefault="00A76F83">
            <w:pPr>
              <w:jc w:val="center"/>
              <w:rPr>
                <w:b/>
                <w:bCs/>
                <w:sz w:val="24"/>
                <w:szCs w:val="24"/>
              </w:rPr>
            </w:pPr>
            <w:r w:rsidRPr="008B07C7">
              <w:rPr>
                <w:b/>
                <w:bCs/>
                <w:sz w:val="24"/>
                <w:szCs w:val="24"/>
              </w:rPr>
              <w:t>Загальний обсяг, у т.ч.</w:t>
            </w:r>
          </w:p>
        </w:tc>
        <w:tc>
          <w:tcPr>
            <w:tcW w:w="850" w:type="dxa"/>
            <w:textDirection w:val="btLr"/>
            <w:vAlign w:val="center"/>
          </w:tcPr>
          <w:p w:rsidR="00887FC8" w:rsidRPr="008B07C7" w:rsidRDefault="00A76F83" w:rsidP="00073CAC">
            <w:pPr>
              <w:ind w:left="113" w:right="113"/>
              <w:jc w:val="center"/>
              <w:rPr>
                <w:b/>
                <w:bCs/>
                <w:sz w:val="24"/>
                <w:szCs w:val="24"/>
              </w:rPr>
            </w:pPr>
            <w:r w:rsidRPr="008B07C7">
              <w:rPr>
                <w:b/>
                <w:bCs/>
                <w:sz w:val="24"/>
                <w:szCs w:val="24"/>
              </w:rPr>
              <w:t>26</w:t>
            </w:r>
            <w:r w:rsidR="008B07C7">
              <w:rPr>
                <w:b/>
                <w:bCs/>
                <w:sz w:val="24"/>
                <w:szCs w:val="24"/>
              </w:rPr>
              <w:t xml:space="preserve"> </w:t>
            </w:r>
            <w:r w:rsidR="00073CAC">
              <w:rPr>
                <w:b/>
                <w:bCs/>
                <w:sz w:val="24"/>
                <w:szCs w:val="24"/>
              </w:rPr>
              <w:t>3</w:t>
            </w:r>
            <w:r w:rsidRPr="008B07C7">
              <w:rPr>
                <w:b/>
                <w:bCs/>
                <w:sz w:val="24"/>
                <w:szCs w:val="24"/>
              </w:rPr>
              <w:t>06,0</w:t>
            </w:r>
          </w:p>
        </w:tc>
        <w:tc>
          <w:tcPr>
            <w:tcW w:w="709" w:type="dxa"/>
            <w:textDirection w:val="btLr"/>
            <w:vAlign w:val="center"/>
          </w:tcPr>
          <w:p w:rsidR="00887FC8" w:rsidRPr="008B07C7" w:rsidRDefault="00A76F83" w:rsidP="00073CAC">
            <w:pPr>
              <w:ind w:left="113" w:right="113"/>
              <w:jc w:val="center"/>
              <w:rPr>
                <w:b/>
                <w:bCs/>
                <w:sz w:val="24"/>
                <w:szCs w:val="24"/>
              </w:rPr>
            </w:pPr>
            <w:r w:rsidRPr="008B07C7">
              <w:rPr>
                <w:b/>
                <w:bCs/>
                <w:sz w:val="24"/>
                <w:szCs w:val="24"/>
              </w:rPr>
              <w:t>1</w:t>
            </w:r>
            <w:r w:rsidR="008B07C7">
              <w:rPr>
                <w:b/>
                <w:bCs/>
                <w:sz w:val="24"/>
                <w:szCs w:val="24"/>
              </w:rPr>
              <w:t xml:space="preserve"> </w:t>
            </w:r>
            <w:r w:rsidR="00073CAC">
              <w:rPr>
                <w:b/>
                <w:bCs/>
                <w:sz w:val="24"/>
                <w:szCs w:val="24"/>
              </w:rPr>
              <w:t>852</w:t>
            </w:r>
            <w:r w:rsidRPr="008B07C7">
              <w:rPr>
                <w:b/>
                <w:bCs/>
                <w:sz w:val="24"/>
                <w:szCs w:val="24"/>
              </w:rPr>
              <w:t>,0</w:t>
            </w:r>
          </w:p>
        </w:tc>
        <w:tc>
          <w:tcPr>
            <w:tcW w:w="709" w:type="dxa"/>
            <w:textDirection w:val="btLr"/>
            <w:vAlign w:val="center"/>
          </w:tcPr>
          <w:p w:rsidR="00887FC8" w:rsidRPr="008B07C7" w:rsidRDefault="00A76F83" w:rsidP="00073CAC">
            <w:pPr>
              <w:ind w:left="113" w:right="113"/>
              <w:jc w:val="center"/>
              <w:rPr>
                <w:b/>
                <w:bCs/>
                <w:sz w:val="24"/>
                <w:szCs w:val="24"/>
              </w:rPr>
            </w:pPr>
            <w:r w:rsidRPr="008B07C7">
              <w:rPr>
                <w:b/>
                <w:bCs/>
                <w:sz w:val="24"/>
                <w:szCs w:val="24"/>
              </w:rPr>
              <w:t>2</w:t>
            </w:r>
            <w:r w:rsidR="008B07C7">
              <w:rPr>
                <w:b/>
                <w:bCs/>
                <w:sz w:val="24"/>
                <w:szCs w:val="24"/>
              </w:rPr>
              <w:t xml:space="preserve"> </w:t>
            </w:r>
            <w:r w:rsidRPr="008B07C7">
              <w:rPr>
                <w:b/>
                <w:bCs/>
                <w:sz w:val="24"/>
                <w:szCs w:val="24"/>
              </w:rPr>
              <w:t>6</w:t>
            </w:r>
            <w:r w:rsidR="00073CAC">
              <w:rPr>
                <w:b/>
                <w:bCs/>
                <w:sz w:val="24"/>
                <w:szCs w:val="24"/>
              </w:rPr>
              <w:t>1</w:t>
            </w:r>
            <w:r w:rsidRPr="008B07C7">
              <w:rPr>
                <w:b/>
                <w:bCs/>
                <w:sz w:val="24"/>
                <w:szCs w:val="24"/>
              </w:rPr>
              <w:t>7,0</w:t>
            </w:r>
          </w:p>
        </w:tc>
        <w:tc>
          <w:tcPr>
            <w:tcW w:w="850" w:type="dxa"/>
            <w:textDirection w:val="btLr"/>
            <w:vAlign w:val="center"/>
          </w:tcPr>
          <w:p w:rsidR="00887FC8" w:rsidRPr="008B07C7" w:rsidRDefault="00A76F83" w:rsidP="00180FB5">
            <w:pPr>
              <w:ind w:left="113" w:right="113"/>
              <w:jc w:val="center"/>
              <w:rPr>
                <w:b/>
                <w:bCs/>
                <w:sz w:val="24"/>
                <w:szCs w:val="24"/>
              </w:rPr>
            </w:pPr>
            <w:r w:rsidRPr="008B07C7">
              <w:rPr>
                <w:b/>
                <w:bCs/>
                <w:sz w:val="24"/>
                <w:szCs w:val="24"/>
              </w:rPr>
              <w:t>2</w:t>
            </w:r>
            <w:r w:rsidR="00180FB5">
              <w:rPr>
                <w:b/>
                <w:bCs/>
                <w:sz w:val="24"/>
                <w:szCs w:val="24"/>
              </w:rPr>
              <w:t>1</w:t>
            </w:r>
            <w:r w:rsidR="008B07C7">
              <w:rPr>
                <w:b/>
                <w:bCs/>
                <w:sz w:val="24"/>
                <w:szCs w:val="24"/>
              </w:rPr>
              <w:t xml:space="preserve"> </w:t>
            </w:r>
            <w:r w:rsidR="00180FB5">
              <w:rPr>
                <w:b/>
                <w:bCs/>
                <w:sz w:val="24"/>
                <w:szCs w:val="24"/>
              </w:rPr>
              <w:t>8</w:t>
            </w:r>
            <w:r w:rsidRPr="008B07C7">
              <w:rPr>
                <w:b/>
                <w:bCs/>
                <w:sz w:val="24"/>
                <w:szCs w:val="24"/>
              </w:rPr>
              <w:t>37,0</w:t>
            </w:r>
          </w:p>
        </w:tc>
        <w:tc>
          <w:tcPr>
            <w:tcW w:w="1983" w:type="dxa"/>
            <w:vMerge w:val="restart"/>
            <w:vAlign w:val="center"/>
          </w:tcPr>
          <w:p w:rsidR="00887FC8" w:rsidRPr="008B07C7" w:rsidRDefault="00A76F83">
            <w:pPr>
              <w:jc w:val="center"/>
              <w:rPr>
                <w:sz w:val="24"/>
                <w:szCs w:val="24"/>
              </w:rPr>
            </w:pPr>
            <w:r w:rsidRPr="008B07C7">
              <w:rPr>
                <w:sz w:val="24"/>
                <w:szCs w:val="24"/>
              </w:rPr>
              <w:t>-</w:t>
            </w:r>
          </w:p>
        </w:tc>
      </w:tr>
      <w:tr w:rsidR="00887FC8" w:rsidRPr="008B07C7" w:rsidTr="008B07C7">
        <w:trPr>
          <w:cantSplit/>
          <w:trHeight w:val="1134"/>
        </w:trPr>
        <w:tc>
          <w:tcPr>
            <w:tcW w:w="8361" w:type="dxa"/>
            <w:gridSpan w:val="5"/>
            <w:vMerge/>
            <w:vAlign w:val="center"/>
          </w:tcPr>
          <w:p w:rsidR="00887FC8" w:rsidRPr="008B07C7" w:rsidRDefault="00887FC8">
            <w:pPr>
              <w:jc w:val="center"/>
              <w:rPr>
                <w:b/>
                <w:bCs/>
                <w:sz w:val="24"/>
                <w:szCs w:val="24"/>
              </w:rPr>
            </w:pPr>
          </w:p>
        </w:tc>
        <w:tc>
          <w:tcPr>
            <w:tcW w:w="1559" w:type="dxa"/>
            <w:vAlign w:val="center"/>
          </w:tcPr>
          <w:p w:rsidR="00887FC8" w:rsidRPr="008B07C7" w:rsidRDefault="00A76F83">
            <w:pPr>
              <w:jc w:val="center"/>
              <w:rPr>
                <w:b/>
                <w:bCs/>
                <w:sz w:val="24"/>
                <w:szCs w:val="24"/>
              </w:rPr>
            </w:pPr>
            <w:r w:rsidRPr="008B07C7">
              <w:rPr>
                <w:b/>
                <w:bCs/>
                <w:sz w:val="24"/>
                <w:szCs w:val="24"/>
              </w:rPr>
              <w:t>Місцевий бюджет</w:t>
            </w:r>
          </w:p>
        </w:tc>
        <w:tc>
          <w:tcPr>
            <w:tcW w:w="850" w:type="dxa"/>
            <w:textDirection w:val="btLr"/>
            <w:vAlign w:val="center"/>
          </w:tcPr>
          <w:p w:rsidR="00887FC8" w:rsidRPr="008B07C7" w:rsidRDefault="00A76F83" w:rsidP="00073CAC">
            <w:pPr>
              <w:ind w:left="113" w:right="113"/>
              <w:jc w:val="center"/>
              <w:rPr>
                <w:b/>
                <w:bCs/>
                <w:sz w:val="24"/>
                <w:szCs w:val="24"/>
              </w:rPr>
            </w:pPr>
            <w:r w:rsidRPr="008B07C7">
              <w:rPr>
                <w:b/>
                <w:bCs/>
                <w:sz w:val="24"/>
                <w:szCs w:val="24"/>
              </w:rPr>
              <w:t>26</w:t>
            </w:r>
            <w:r w:rsidR="00073CAC">
              <w:rPr>
                <w:b/>
                <w:bCs/>
                <w:sz w:val="24"/>
                <w:szCs w:val="24"/>
              </w:rPr>
              <w:t xml:space="preserve"> 3</w:t>
            </w:r>
            <w:r w:rsidRPr="008B07C7">
              <w:rPr>
                <w:b/>
                <w:bCs/>
                <w:sz w:val="24"/>
                <w:szCs w:val="24"/>
              </w:rPr>
              <w:t>06,0</w:t>
            </w:r>
          </w:p>
        </w:tc>
        <w:tc>
          <w:tcPr>
            <w:tcW w:w="709" w:type="dxa"/>
            <w:textDirection w:val="btLr"/>
            <w:vAlign w:val="center"/>
          </w:tcPr>
          <w:p w:rsidR="00887FC8" w:rsidRPr="008B07C7" w:rsidRDefault="00A76F83" w:rsidP="00073CAC">
            <w:pPr>
              <w:ind w:left="113" w:right="113"/>
              <w:jc w:val="center"/>
              <w:rPr>
                <w:b/>
                <w:bCs/>
                <w:sz w:val="24"/>
                <w:szCs w:val="24"/>
              </w:rPr>
            </w:pPr>
            <w:r w:rsidRPr="008B07C7">
              <w:rPr>
                <w:b/>
                <w:bCs/>
                <w:sz w:val="24"/>
                <w:szCs w:val="24"/>
              </w:rPr>
              <w:t>1</w:t>
            </w:r>
            <w:r w:rsidR="008B07C7">
              <w:rPr>
                <w:b/>
                <w:bCs/>
                <w:sz w:val="24"/>
                <w:szCs w:val="24"/>
              </w:rPr>
              <w:t xml:space="preserve"> </w:t>
            </w:r>
            <w:r w:rsidR="00073CAC">
              <w:rPr>
                <w:b/>
                <w:bCs/>
                <w:sz w:val="24"/>
                <w:szCs w:val="24"/>
              </w:rPr>
              <w:t>852</w:t>
            </w:r>
            <w:r w:rsidRPr="008B07C7">
              <w:rPr>
                <w:b/>
                <w:bCs/>
                <w:sz w:val="24"/>
                <w:szCs w:val="24"/>
              </w:rPr>
              <w:t>,0</w:t>
            </w:r>
          </w:p>
        </w:tc>
        <w:tc>
          <w:tcPr>
            <w:tcW w:w="709" w:type="dxa"/>
            <w:textDirection w:val="btLr"/>
            <w:vAlign w:val="center"/>
          </w:tcPr>
          <w:p w:rsidR="00887FC8" w:rsidRPr="008B07C7" w:rsidRDefault="00A76F83" w:rsidP="00073CAC">
            <w:pPr>
              <w:ind w:left="113" w:right="113"/>
              <w:jc w:val="center"/>
              <w:rPr>
                <w:b/>
                <w:bCs/>
                <w:sz w:val="24"/>
                <w:szCs w:val="24"/>
              </w:rPr>
            </w:pPr>
            <w:r w:rsidRPr="008B07C7">
              <w:rPr>
                <w:b/>
                <w:bCs/>
                <w:sz w:val="24"/>
                <w:szCs w:val="24"/>
              </w:rPr>
              <w:t>2</w:t>
            </w:r>
            <w:r w:rsidR="008B07C7">
              <w:rPr>
                <w:b/>
                <w:bCs/>
                <w:sz w:val="24"/>
                <w:szCs w:val="24"/>
              </w:rPr>
              <w:t xml:space="preserve"> </w:t>
            </w:r>
            <w:r w:rsidRPr="008B07C7">
              <w:rPr>
                <w:b/>
                <w:bCs/>
                <w:sz w:val="24"/>
                <w:szCs w:val="24"/>
              </w:rPr>
              <w:t>6</w:t>
            </w:r>
            <w:r w:rsidR="00073CAC">
              <w:rPr>
                <w:b/>
                <w:bCs/>
                <w:sz w:val="24"/>
                <w:szCs w:val="24"/>
              </w:rPr>
              <w:t>1</w:t>
            </w:r>
            <w:r w:rsidRPr="008B07C7">
              <w:rPr>
                <w:b/>
                <w:bCs/>
                <w:sz w:val="24"/>
                <w:szCs w:val="24"/>
              </w:rPr>
              <w:t>7,0</w:t>
            </w:r>
          </w:p>
        </w:tc>
        <w:tc>
          <w:tcPr>
            <w:tcW w:w="850" w:type="dxa"/>
            <w:textDirection w:val="btLr"/>
            <w:vAlign w:val="center"/>
          </w:tcPr>
          <w:p w:rsidR="00887FC8" w:rsidRPr="008B07C7" w:rsidRDefault="00A76F83" w:rsidP="00180FB5">
            <w:pPr>
              <w:ind w:left="113" w:right="113"/>
              <w:jc w:val="center"/>
              <w:rPr>
                <w:b/>
                <w:bCs/>
                <w:sz w:val="24"/>
                <w:szCs w:val="24"/>
              </w:rPr>
            </w:pPr>
            <w:r w:rsidRPr="008B07C7">
              <w:rPr>
                <w:b/>
                <w:bCs/>
                <w:sz w:val="24"/>
                <w:szCs w:val="24"/>
              </w:rPr>
              <w:t>2</w:t>
            </w:r>
            <w:r w:rsidR="00180FB5">
              <w:rPr>
                <w:b/>
                <w:bCs/>
                <w:sz w:val="24"/>
                <w:szCs w:val="24"/>
              </w:rPr>
              <w:t>1</w:t>
            </w:r>
            <w:r w:rsidR="008B07C7">
              <w:rPr>
                <w:b/>
                <w:bCs/>
                <w:sz w:val="24"/>
                <w:szCs w:val="24"/>
              </w:rPr>
              <w:t xml:space="preserve"> </w:t>
            </w:r>
            <w:r w:rsidR="00180FB5">
              <w:rPr>
                <w:b/>
                <w:bCs/>
                <w:sz w:val="24"/>
                <w:szCs w:val="24"/>
              </w:rPr>
              <w:t>8</w:t>
            </w:r>
            <w:r w:rsidRPr="008B07C7">
              <w:rPr>
                <w:b/>
                <w:bCs/>
                <w:sz w:val="24"/>
                <w:szCs w:val="24"/>
              </w:rPr>
              <w:t>37,0</w:t>
            </w:r>
          </w:p>
        </w:tc>
        <w:tc>
          <w:tcPr>
            <w:tcW w:w="1983" w:type="dxa"/>
            <w:vMerge/>
            <w:vAlign w:val="center"/>
          </w:tcPr>
          <w:p w:rsidR="00887FC8" w:rsidRPr="008B07C7" w:rsidRDefault="00887FC8">
            <w:pPr>
              <w:jc w:val="center"/>
              <w:rPr>
                <w:sz w:val="24"/>
                <w:szCs w:val="24"/>
              </w:rPr>
            </w:pPr>
          </w:p>
        </w:tc>
      </w:tr>
      <w:tr w:rsidR="00887FC8" w:rsidRPr="008B07C7" w:rsidTr="00866B61">
        <w:tc>
          <w:tcPr>
            <w:tcW w:w="8361" w:type="dxa"/>
            <w:gridSpan w:val="5"/>
            <w:vMerge/>
            <w:vAlign w:val="center"/>
          </w:tcPr>
          <w:p w:rsidR="00887FC8" w:rsidRPr="008B07C7" w:rsidRDefault="00887FC8">
            <w:pPr>
              <w:jc w:val="center"/>
              <w:rPr>
                <w:b/>
                <w:bCs/>
                <w:sz w:val="24"/>
                <w:szCs w:val="24"/>
              </w:rPr>
            </w:pPr>
          </w:p>
        </w:tc>
        <w:tc>
          <w:tcPr>
            <w:tcW w:w="1559" w:type="dxa"/>
            <w:vAlign w:val="center"/>
          </w:tcPr>
          <w:p w:rsidR="00887FC8" w:rsidRPr="008B07C7" w:rsidRDefault="00A76F83">
            <w:pPr>
              <w:jc w:val="center"/>
              <w:rPr>
                <w:b/>
                <w:bCs/>
                <w:sz w:val="24"/>
                <w:szCs w:val="24"/>
              </w:rPr>
            </w:pPr>
            <w:r w:rsidRPr="008B07C7">
              <w:rPr>
                <w:b/>
                <w:bCs/>
                <w:sz w:val="24"/>
                <w:szCs w:val="24"/>
              </w:rPr>
              <w:t>Державний бюджет</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1983" w:type="dxa"/>
            <w:vMerge/>
            <w:vAlign w:val="center"/>
          </w:tcPr>
          <w:p w:rsidR="00887FC8" w:rsidRPr="008B07C7" w:rsidRDefault="00887FC8">
            <w:pPr>
              <w:jc w:val="center"/>
              <w:rPr>
                <w:sz w:val="24"/>
                <w:szCs w:val="24"/>
              </w:rPr>
            </w:pPr>
          </w:p>
        </w:tc>
      </w:tr>
      <w:tr w:rsidR="00887FC8" w:rsidRPr="008B07C7" w:rsidTr="00866B61">
        <w:tc>
          <w:tcPr>
            <w:tcW w:w="8361" w:type="dxa"/>
            <w:gridSpan w:val="5"/>
            <w:vMerge/>
            <w:vAlign w:val="center"/>
          </w:tcPr>
          <w:p w:rsidR="00887FC8" w:rsidRPr="008B07C7" w:rsidRDefault="00887FC8">
            <w:pPr>
              <w:jc w:val="center"/>
              <w:rPr>
                <w:b/>
                <w:bCs/>
                <w:sz w:val="24"/>
                <w:szCs w:val="24"/>
              </w:rPr>
            </w:pPr>
          </w:p>
        </w:tc>
        <w:tc>
          <w:tcPr>
            <w:tcW w:w="1559" w:type="dxa"/>
            <w:vAlign w:val="center"/>
          </w:tcPr>
          <w:p w:rsidR="00887FC8" w:rsidRPr="008B07C7" w:rsidRDefault="00A76F83">
            <w:pPr>
              <w:jc w:val="center"/>
              <w:rPr>
                <w:b/>
                <w:bCs/>
                <w:sz w:val="24"/>
                <w:szCs w:val="24"/>
              </w:rPr>
            </w:pPr>
            <w:r w:rsidRPr="008B07C7">
              <w:rPr>
                <w:b/>
                <w:bCs/>
                <w:sz w:val="24"/>
                <w:szCs w:val="24"/>
              </w:rPr>
              <w:t>Обласний бюджет</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1983" w:type="dxa"/>
            <w:vMerge/>
            <w:vAlign w:val="center"/>
          </w:tcPr>
          <w:p w:rsidR="00887FC8" w:rsidRPr="008B07C7" w:rsidRDefault="00887FC8">
            <w:pPr>
              <w:jc w:val="center"/>
              <w:rPr>
                <w:sz w:val="24"/>
                <w:szCs w:val="24"/>
              </w:rPr>
            </w:pPr>
          </w:p>
        </w:tc>
      </w:tr>
      <w:tr w:rsidR="00887FC8" w:rsidRPr="008B07C7" w:rsidTr="00866B61">
        <w:trPr>
          <w:trHeight w:val="544"/>
        </w:trPr>
        <w:tc>
          <w:tcPr>
            <w:tcW w:w="8361" w:type="dxa"/>
            <w:gridSpan w:val="5"/>
            <w:vMerge/>
            <w:vAlign w:val="center"/>
          </w:tcPr>
          <w:p w:rsidR="00887FC8" w:rsidRPr="008B07C7" w:rsidRDefault="00887FC8">
            <w:pPr>
              <w:jc w:val="center"/>
              <w:rPr>
                <w:b/>
                <w:bCs/>
                <w:sz w:val="24"/>
                <w:szCs w:val="24"/>
              </w:rPr>
            </w:pPr>
          </w:p>
        </w:tc>
        <w:tc>
          <w:tcPr>
            <w:tcW w:w="1559" w:type="dxa"/>
            <w:vAlign w:val="center"/>
          </w:tcPr>
          <w:p w:rsidR="00887FC8" w:rsidRPr="008B07C7" w:rsidRDefault="00A76F83">
            <w:pPr>
              <w:jc w:val="center"/>
              <w:rPr>
                <w:b/>
                <w:bCs/>
                <w:sz w:val="24"/>
                <w:szCs w:val="24"/>
              </w:rPr>
            </w:pPr>
            <w:r w:rsidRPr="008B07C7">
              <w:rPr>
                <w:b/>
                <w:bCs/>
                <w:sz w:val="24"/>
                <w:szCs w:val="24"/>
              </w:rPr>
              <w:t>Інші джерела</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709" w:type="dxa"/>
            <w:vAlign w:val="center"/>
          </w:tcPr>
          <w:p w:rsidR="00887FC8" w:rsidRPr="008B07C7" w:rsidRDefault="00A76F83">
            <w:pPr>
              <w:jc w:val="center"/>
              <w:rPr>
                <w:b/>
                <w:bCs/>
                <w:sz w:val="24"/>
                <w:szCs w:val="24"/>
              </w:rPr>
            </w:pPr>
            <w:r w:rsidRPr="008B07C7">
              <w:rPr>
                <w:b/>
                <w:bCs/>
                <w:sz w:val="24"/>
                <w:szCs w:val="24"/>
              </w:rPr>
              <w:t>-</w:t>
            </w:r>
          </w:p>
        </w:tc>
        <w:tc>
          <w:tcPr>
            <w:tcW w:w="850" w:type="dxa"/>
            <w:vAlign w:val="center"/>
          </w:tcPr>
          <w:p w:rsidR="00887FC8" w:rsidRPr="008B07C7" w:rsidRDefault="00A76F83">
            <w:pPr>
              <w:jc w:val="center"/>
              <w:rPr>
                <w:b/>
                <w:bCs/>
                <w:sz w:val="24"/>
                <w:szCs w:val="24"/>
              </w:rPr>
            </w:pPr>
            <w:r w:rsidRPr="008B07C7">
              <w:rPr>
                <w:b/>
                <w:bCs/>
                <w:sz w:val="24"/>
                <w:szCs w:val="24"/>
              </w:rPr>
              <w:t>-</w:t>
            </w:r>
          </w:p>
        </w:tc>
        <w:tc>
          <w:tcPr>
            <w:tcW w:w="1983" w:type="dxa"/>
            <w:vMerge/>
            <w:vAlign w:val="center"/>
          </w:tcPr>
          <w:p w:rsidR="00887FC8" w:rsidRPr="008B07C7" w:rsidRDefault="00887FC8">
            <w:pPr>
              <w:jc w:val="center"/>
              <w:rPr>
                <w:sz w:val="24"/>
                <w:szCs w:val="24"/>
              </w:rPr>
            </w:pPr>
          </w:p>
        </w:tc>
      </w:tr>
    </w:tbl>
    <w:p w:rsidR="00887FC8" w:rsidRPr="008B07C7" w:rsidRDefault="00887FC8">
      <w:pPr>
        <w:jc w:val="center"/>
        <w:rPr>
          <w:sz w:val="24"/>
          <w:szCs w:val="24"/>
        </w:rPr>
      </w:pPr>
    </w:p>
    <w:p w:rsidR="00887FC8" w:rsidRDefault="00887FC8">
      <w:pPr>
        <w:jc w:val="center"/>
        <w:rPr>
          <w:sz w:val="28"/>
          <w:szCs w:val="28"/>
        </w:rPr>
      </w:pPr>
    </w:p>
    <w:p w:rsidR="00887FC8" w:rsidRDefault="00A76F83">
      <w:pPr>
        <w:jc w:val="both"/>
        <w:rPr>
          <w:sz w:val="28"/>
          <w:szCs w:val="28"/>
        </w:rPr>
      </w:pPr>
      <w:r>
        <w:rPr>
          <w:sz w:val="28"/>
          <w:szCs w:val="28"/>
        </w:rPr>
        <w:t xml:space="preserve">   </w:t>
      </w:r>
    </w:p>
    <w:p w:rsidR="00887FC8" w:rsidRDefault="00A76F83">
      <w:pPr>
        <w:jc w:val="center"/>
        <w:rPr>
          <w:sz w:val="28"/>
          <w:szCs w:val="28"/>
        </w:rPr>
      </w:pPr>
      <w:r>
        <w:rPr>
          <w:sz w:val="28"/>
          <w:szCs w:val="28"/>
        </w:rPr>
        <w:t>________________________________________</w:t>
      </w:r>
    </w:p>
    <w:p w:rsidR="00887FC8" w:rsidRDefault="00887FC8">
      <w:pPr>
        <w:jc w:val="both"/>
        <w:rPr>
          <w:sz w:val="28"/>
          <w:szCs w:val="28"/>
        </w:rPr>
      </w:pPr>
    </w:p>
    <w:p w:rsidR="00887FC8" w:rsidRDefault="00887FC8">
      <w:pPr>
        <w:jc w:val="both"/>
        <w:rPr>
          <w:sz w:val="28"/>
          <w:szCs w:val="28"/>
        </w:rPr>
      </w:pPr>
    </w:p>
    <w:p w:rsidR="00887FC8" w:rsidRDefault="00887FC8">
      <w:pPr>
        <w:jc w:val="both"/>
        <w:rPr>
          <w:sz w:val="28"/>
          <w:szCs w:val="28"/>
        </w:rPr>
      </w:pPr>
    </w:p>
    <w:p w:rsidR="008B07C7" w:rsidRDefault="008B07C7">
      <w:pPr>
        <w:jc w:val="both"/>
        <w:rPr>
          <w:sz w:val="28"/>
          <w:szCs w:val="28"/>
        </w:rPr>
      </w:pPr>
    </w:p>
    <w:p w:rsidR="005E1E00" w:rsidRDefault="005E1E00">
      <w:pPr>
        <w:jc w:val="both"/>
        <w:rPr>
          <w:sz w:val="28"/>
          <w:szCs w:val="28"/>
        </w:rPr>
      </w:pPr>
    </w:p>
    <w:p w:rsidR="005E1E00" w:rsidRDefault="005E1E00">
      <w:pPr>
        <w:jc w:val="both"/>
        <w:rPr>
          <w:sz w:val="28"/>
          <w:szCs w:val="28"/>
        </w:rPr>
      </w:pPr>
    </w:p>
    <w:p w:rsidR="005E1E00" w:rsidRDefault="005E1E00">
      <w:pPr>
        <w:jc w:val="both"/>
        <w:rPr>
          <w:sz w:val="28"/>
          <w:szCs w:val="28"/>
        </w:rPr>
      </w:pPr>
    </w:p>
    <w:p w:rsidR="005E1E00" w:rsidRDefault="005E1E00">
      <w:pPr>
        <w:jc w:val="both"/>
        <w:rPr>
          <w:sz w:val="28"/>
          <w:szCs w:val="28"/>
        </w:rPr>
      </w:pPr>
    </w:p>
    <w:p w:rsidR="005E1E00" w:rsidRDefault="005E1E00">
      <w:pPr>
        <w:jc w:val="both"/>
        <w:rPr>
          <w:sz w:val="28"/>
          <w:szCs w:val="28"/>
        </w:rPr>
      </w:pPr>
    </w:p>
    <w:p w:rsidR="005E1E00" w:rsidRDefault="005E1E00">
      <w:pPr>
        <w:jc w:val="both"/>
        <w:rPr>
          <w:sz w:val="28"/>
          <w:szCs w:val="28"/>
        </w:rPr>
      </w:pPr>
    </w:p>
    <w:p w:rsidR="005E1E00" w:rsidRDefault="005E1E00">
      <w:pPr>
        <w:jc w:val="both"/>
        <w:rPr>
          <w:sz w:val="28"/>
          <w:szCs w:val="28"/>
        </w:rPr>
      </w:pPr>
    </w:p>
    <w:p w:rsidR="00E16737" w:rsidRDefault="00E16737">
      <w:pPr>
        <w:jc w:val="both"/>
        <w:rPr>
          <w:sz w:val="28"/>
          <w:szCs w:val="28"/>
        </w:rPr>
      </w:pPr>
    </w:p>
    <w:p w:rsidR="00E16737" w:rsidRDefault="00E16737">
      <w:pPr>
        <w:jc w:val="both"/>
        <w:rPr>
          <w:sz w:val="28"/>
          <w:szCs w:val="28"/>
        </w:rPr>
      </w:pPr>
    </w:p>
    <w:p w:rsidR="00E16737" w:rsidRDefault="00E16737">
      <w:pPr>
        <w:jc w:val="both"/>
        <w:rPr>
          <w:sz w:val="28"/>
          <w:szCs w:val="28"/>
        </w:rPr>
      </w:pPr>
    </w:p>
    <w:p w:rsidR="00E16737" w:rsidRDefault="00E16737">
      <w:pPr>
        <w:jc w:val="both"/>
        <w:rPr>
          <w:sz w:val="28"/>
          <w:szCs w:val="28"/>
        </w:rPr>
      </w:pPr>
    </w:p>
    <w:p w:rsidR="00E16737" w:rsidRDefault="00E16737">
      <w:pPr>
        <w:jc w:val="both"/>
        <w:rPr>
          <w:sz w:val="28"/>
          <w:szCs w:val="28"/>
        </w:rPr>
      </w:pPr>
    </w:p>
    <w:p w:rsidR="00E16737" w:rsidRDefault="00E16737">
      <w:pPr>
        <w:jc w:val="both"/>
        <w:rPr>
          <w:sz w:val="28"/>
          <w:szCs w:val="28"/>
        </w:rPr>
      </w:pPr>
    </w:p>
    <w:p w:rsidR="00E16737" w:rsidRDefault="00E16737">
      <w:pPr>
        <w:jc w:val="both"/>
        <w:rPr>
          <w:sz w:val="28"/>
          <w:szCs w:val="28"/>
        </w:rPr>
      </w:pPr>
    </w:p>
    <w:p w:rsidR="00E16737" w:rsidRDefault="00E16737">
      <w:pPr>
        <w:jc w:val="both"/>
        <w:rPr>
          <w:sz w:val="28"/>
          <w:szCs w:val="28"/>
        </w:rPr>
      </w:pPr>
    </w:p>
    <w:p w:rsidR="00E16737" w:rsidRDefault="00E16737">
      <w:pPr>
        <w:jc w:val="both"/>
        <w:rPr>
          <w:sz w:val="28"/>
          <w:szCs w:val="28"/>
        </w:rPr>
      </w:pPr>
    </w:p>
    <w:p w:rsidR="00E16737" w:rsidRDefault="00E16737">
      <w:pPr>
        <w:jc w:val="both"/>
        <w:rPr>
          <w:sz w:val="28"/>
          <w:szCs w:val="28"/>
        </w:rPr>
      </w:pPr>
    </w:p>
    <w:p w:rsidR="00534D5A" w:rsidRDefault="00534D5A">
      <w:pPr>
        <w:jc w:val="both"/>
        <w:rPr>
          <w:sz w:val="28"/>
          <w:szCs w:val="28"/>
        </w:rPr>
      </w:pPr>
    </w:p>
    <w:p w:rsidR="00E16737" w:rsidRDefault="00E16737">
      <w:pPr>
        <w:jc w:val="both"/>
        <w:rPr>
          <w:sz w:val="28"/>
          <w:szCs w:val="28"/>
        </w:rPr>
      </w:pPr>
    </w:p>
    <w:p w:rsidR="005E1E00" w:rsidRDefault="005E1E00">
      <w:pPr>
        <w:jc w:val="both"/>
        <w:rPr>
          <w:sz w:val="28"/>
          <w:szCs w:val="28"/>
        </w:rPr>
      </w:pPr>
    </w:p>
    <w:p w:rsidR="00887FC8" w:rsidRDefault="00887FC8">
      <w:pPr>
        <w:jc w:val="both"/>
        <w:rPr>
          <w:sz w:val="28"/>
          <w:szCs w:val="28"/>
        </w:rPr>
      </w:pPr>
    </w:p>
    <w:p w:rsidR="00887FC8" w:rsidRDefault="00A76F83">
      <w:pPr>
        <w:ind w:firstLine="9923"/>
        <w:rPr>
          <w:b/>
          <w:bCs/>
          <w:sz w:val="24"/>
          <w:szCs w:val="24"/>
        </w:rPr>
      </w:pPr>
      <w:r>
        <w:rPr>
          <w:bCs/>
          <w:sz w:val="24"/>
          <w:szCs w:val="24"/>
        </w:rPr>
        <w:lastRenderedPageBreak/>
        <w:t>Додаток 2</w:t>
      </w:r>
    </w:p>
    <w:p w:rsidR="00887FC8" w:rsidRDefault="00A76F83">
      <w:pPr>
        <w:ind w:firstLine="9923"/>
        <w:rPr>
          <w:sz w:val="24"/>
          <w:szCs w:val="24"/>
        </w:rPr>
      </w:pPr>
      <w:r>
        <w:rPr>
          <w:sz w:val="24"/>
          <w:szCs w:val="24"/>
        </w:rPr>
        <w:t>до Програми інформатизації Червоногригорівської</w:t>
      </w:r>
    </w:p>
    <w:p w:rsidR="00887FC8" w:rsidRDefault="00A76F83">
      <w:pPr>
        <w:ind w:firstLine="9923"/>
        <w:rPr>
          <w:sz w:val="24"/>
          <w:szCs w:val="24"/>
        </w:rPr>
      </w:pPr>
      <w:r>
        <w:rPr>
          <w:sz w:val="24"/>
          <w:szCs w:val="24"/>
        </w:rPr>
        <w:t>селищної територіальної громади на 2026-2028 роки</w:t>
      </w:r>
    </w:p>
    <w:p w:rsidR="00887FC8" w:rsidRDefault="00887FC8">
      <w:pPr>
        <w:jc w:val="right"/>
        <w:rPr>
          <w:b/>
          <w:bCs/>
          <w:sz w:val="28"/>
          <w:szCs w:val="28"/>
        </w:rPr>
      </w:pPr>
    </w:p>
    <w:p w:rsidR="00887FC8" w:rsidRDefault="00A76F83">
      <w:pPr>
        <w:jc w:val="center"/>
        <w:rPr>
          <w:b/>
          <w:bCs/>
          <w:sz w:val="28"/>
          <w:szCs w:val="28"/>
        </w:rPr>
      </w:pPr>
      <w:r>
        <w:rPr>
          <w:b/>
          <w:bCs/>
          <w:sz w:val="28"/>
          <w:szCs w:val="28"/>
        </w:rPr>
        <w:t>Перелік індикаторів виконання програми, проекту, робіт з інформатизації Червоногригорівської селищної територіальної громади на 2026-2028 роки</w:t>
      </w:r>
    </w:p>
    <w:p w:rsidR="00887FC8" w:rsidRDefault="00887FC8">
      <w:pPr>
        <w:jc w:val="center"/>
        <w:rPr>
          <w:b/>
          <w:bCs/>
          <w:sz w:val="28"/>
          <w:szCs w:val="28"/>
        </w:rPr>
      </w:pPr>
    </w:p>
    <w:tbl>
      <w:tblPr>
        <w:tblStyle w:val="afd"/>
        <w:tblW w:w="15384" w:type="dxa"/>
        <w:jc w:val="center"/>
        <w:tblLayout w:type="fixed"/>
        <w:tblLook w:val="04A0" w:firstRow="1" w:lastRow="0" w:firstColumn="1" w:lastColumn="0" w:noHBand="0" w:noVBand="1"/>
      </w:tblPr>
      <w:tblGrid>
        <w:gridCol w:w="560"/>
        <w:gridCol w:w="2668"/>
        <w:gridCol w:w="3912"/>
        <w:gridCol w:w="1524"/>
        <w:gridCol w:w="1704"/>
        <w:gridCol w:w="1334"/>
        <w:gridCol w:w="1267"/>
        <w:gridCol w:w="1203"/>
        <w:gridCol w:w="1212"/>
      </w:tblGrid>
      <w:tr w:rsidR="00887FC8">
        <w:trPr>
          <w:jc w:val="center"/>
        </w:trPr>
        <w:tc>
          <w:tcPr>
            <w:tcW w:w="560" w:type="dxa"/>
            <w:vMerge w:val="restart"/>
            <w:vAlign w:val="center"/>
          </w:tcPr>
          <w:p w:rsidR="00887FC8" w:rsidRDefault="00A76F83">
            <w:pPr>
              <w:jc w:val="center"/>
              <w:rPr>
                <w:b/>
                <w:bCs/>
              </w:rPr>
            </w:pPr>
            <w:r>
              <w:rPr>
                <w:b/>
                <w:bCs/>
                <w:sz w:val="28"/>
              </w:rPr>
              <w:t>№ з/п</w:t>
            </w:r>
          </w:p>
        </w:tc>
        <w:tc>
          <w:tcPr>
            <w:tcW w:w="2668" w:type="dxa"/>
            <w:vMerge w:val="restart"/>
            <w:vAlign w:val="center"/>
          </w:tcPr>
          <w:p w:rsidR="00887FC8" w:rsidRDefault="00A76F83">
            <w:pPr>
              <w:jc w:val="center"/>
              <w:rPr>
                <w:b/>
                <w:bCs/>
              </w:rPr>
            </w:pPr>
            <w:r>
              <w:rPr>
                <w:b/>
                <w:bCs/>
                <w:sz w:val="28"/>
              </w:rPr>
              <w:t>Назва пріоритетного напряму</w:t>
            </w:r>
          </w:p>
        </w:tc>
        <w:tc>
          <w:tcPr>
            <w:tcW w:w="3912" w:type="dxa"/>
            <w:vMerge w:val="restart"/>
            <w:vAlign w:val="center"/>
          </w:tcPr>
          <w:p w:rsidR="00887FC8" w:rsidRDefault="00A76F83">
            <w:pPr>
              <w:jc w:val="center"/>
              <w:rPr>
                <w:b/>
                <w:bCs/>
              </w:rPr>
            </w:pPr>
            <w:r>
              <w:rPr>
                <w:b/>
                <w:bCs/>
                <w:sz w:val="28"/>
              </w:rPr>
              <w:t>Найменування індикатора</w:t>
            </w:r>
          </w:p>
        </w:tc>
        <w:tc>
          <w:tcPr>
            <w:tcW w:w="1524" w:type="dxa"/>
            <w:vMerge w:val="restart"/>
            <w:vAlign w:val="center"/>
          </w:tcPr>
          <w:p w:rsidR="00887FC8" w:rsidRDefault="00A76F83">
            <w:pPr>
              <w:jc w:val="center"/>
              <w:rPr>
                <w:b/>
                <w:bCs/>
              </w:rPr>
            </w:pPr>
            <w:r>
              <w:rPr>
                <w:b/>
                <w:bCs/>
                <w:sz w:val="28"/>
              </w:rPr>
              <w:t>Одиниця виміру</w:t>
            </w:r>
          </w:p>
        </w:tc>
        <w:tc>
          <w:tcPr>
            <w:tcW w:w="1704" w:type="dxa"/>
            <w:vMerge w:val="restart"/>
            <w:vAlign w:val="center"/>
          </w:tcPr>
          <w:p w:rsidR="00887FC8" w:rsidRDefault="00A76F83">
            <w:pPr>
              <w:jc w:val="center"/>
              <w:rPr>
                <w:b/>
                <w:bCs/>
              </w:rPr>
            </w:pPr>
            <w:r>
              <w:rPr>
                <w:b/>
                <w:bCs/>
                <w:sz w:val="28"/>
              </w:rPr>
              <w:t>Базове значення (вихідні дані</w:t>
            </w:r>
          </w:p>
          <w:p w:rsidR="00887FC8" w:rsidRDefault="00A76F83">
            <w:pPr>
              <w:jc w:val="center"/>
              <w:rPr>
                <w:b/>
                <w:bCs/>
              </w:rPr>
            </w:pPr>
            <w:r>
              <w:rPr>
                <w:b/>
                <w:bCs/>
                <w:sz w:val="28"/>
              </w:rPr>
              <w:t>за рік до початку дії Програми)</w:t>
            </w:r>
          </w:p>
        </w:tc>
        <w:tc>
          <w:tcPr>
            <w:tcW w:w="3804" w:type="dxa"/>
            <w:gridSpan w:val="3"/>
            <w:vAlign w:val="center"/>
          </w:tcPr>
          <w:p w:rsidR="00887FC8" w:rsidRDefault="00A76F83">
            <w:pPr>
              <w:tabs>
                <w:tab w:val="left" w:pos="3248"/>
              </w:tabs>
              <w:jc w:val="center"/>
              <w:rPr>
                <w:b/>
                <w:bCs/>
              </w:rPr>
            </w:pPr>
            <w:r>
              <w:rPr>
                <w:b/>
                <w:bCs/>
                <w:sz w:val="28"/>
              </w:rPr>
              <w:t>Цільові значення індикатора (прогнозні дані за роками)</w:t>
            </w:r>
          </w:p>
        </w:tc>
        <w:tc>
          <w:tcPr>
            <w:tcW w:w="1212" w:type="dxa"/>
            <w:vMerge w:val="restart"/>
            <w:vAlign w:val="center"/>
          </w:tcPr>
          <w:p w:rsidR="00887FC8" w:rsidRDefault="00A76F83">
            <w:pPr>
              <w:jc w:val="center"/>
              <w:rPr>
                <w:b/>
                <w:bCs/>
              </w:rPr>
            </w:pPr>
            <w:r>
              <w:rPr>
                <w:b/>
                <w:bCs/>
                <w:sz w:val="28"/>
              </w:rPr>
              <w:t xml:space="preserve">Динаміка </w:t>
            </w:r>
          </w:p>
          <w:p w:rsidR="00887FC8" w:rsidRDefault="00A76F83">
            <w:pPr>
              <w:jc w:val="center"/>
              <w:rPr>
                <w:b/>
                <w:bCs/>
              </w:rPr>
            </w:pPr>
            <w:r>
              <w:rPr>
                <w:b/>
                <w:bCs/>
                <w:sz w:val="28"/>
              </w:rPr>
              <w:t>(+/-, %)</w:t>
            </w:r>
          </w:p>
        </w:tc>
      </w:tr>
      <w:tr w:rsidR="00887FC8">
        <w:trPr>
          <w:jc w:val="center"/>
        </w:trPr>
        <w:tc>
          <w:tcPr>
            <w:tcW w:w="560" w:type="dxa"/>
            <w:vMerge/>
            <w:vAlign w:val="center"/>
          </w:tcPr>
          <w:p w:rsidR="00887FC8" w:rsidRDefault="00887FC8">
            <w:pPr>
              <w:jc w:val="center"/>
              <w:rPr>
                <w:b/>
                <w:bCs/>
              </w:rPr>
            </w:pPr>
          </w:p>
        </w:tc>
        <w:tc>
          <w:tcPr>
            <w:tcW w:w="2668" w:type="dxa"/>
            <w:vMerge/>
            <w:vAlign w:val="center"/>
          </w:tcPr>
          <w:p w:rsidR="00887FC8" w:rsidRDefault="00887FC8">
            <w:pPr>
              <w:jc w:val="center"/>
              <w:rPr>
                <w:b/>
                <w:bCs/>
              </w:rPr>
            </w:pPr>
          </w:p>
        </w:tc>
        <w:tc>
          <w:tcPr>
            <w:tcW w:w="3912" w:type="dxa"/>
            <w:vMerge/>
            <w:vAlign w:val="center"/>
          </w:tcPr>
          <w:p w:rsidR="00887FC8" w:rsidRDefault="00887FC8">
            <w:pPr>
              <w:jc w:val="center"/>
              <w:rPr>
                <w:b/>
                <w:bCs/>
              </w:rPr>
            </w:pPr>
          </w:p>
        </w:tc>
        <w:tc>
          <w:tcPr>
            <w:tcW w:w="1524" w:type="dxa"/>
            <w:vMerge/>
            <w:vAlign w:val="center"/>
          </w:tcPr>
          <w:p w:rsidR="00887FC8" w:rsidRDefault="00887FC8">
            <w:pPr>
              <w:jc w:val="center"/>
              <w:rPr>
                <w:b/>
                <w:bCs/>
              </w:rPr>
            </w:pPr>
          </w:p>
        </w:tc>
        <w:tc>
          <w:tcPr>
            <w:tcW w:w="1704" w:type="dxa"/>
            <w:vMerge/>
            <w:vAlign w:val="center"/>
          </w:tcPr>
          <w:p w:rsidR="00887FC8" w:rsidRDefault="00887FC8">
            <w:pPr>
              <w:jc w:val="center"/>
              <w:rPr>
                <w:b/>
                <w:bCs/>
              </w:rPr>
            </w:pPr>
          </w:p>
        </w:tc>
        <w:tc>
          <w:tcPr>
            <w:tcW w:w="1334" w:type="dxa"/>
            <w:vAlign w:val="center"/>
          </w:tcPr>
          <w:p w:rsidR="00887FC8" w:rsidRDefault="00A76F83">
            <w:pPr>
              <w:jc w:val="center"/>
              <w:rPr>
                <w:b/>
                <w:bCs/>
              </w:rPr>
            </w:pPr>
            <w:r>
              <w:rPr>
                <w:b/>
                <w:bCs/>
                <w:sz w:val="28"/>
              </w:rPr>
              <w:t>2026</w:t>
            </w:r>
          </w:p>
        </w:tc>
        <w:tc>
          <w:tcPr>
            <w:tcW w:w="1267" w:type="dxa"/>
            <w:vAlign w:val="center"/>
          </w:tcPr>
          <w:p w:rsidR="00887FC8" w:rsidRDefault="00A76F83">
            <w:pPr>
              <w:jc w:val="center"/>
              <w:rPr>
                <w:b/>
                <w:bCs/>
              </w:rPr>
            </w:pPr>
            <w:r>
              <w:rPr>
                <w:b/>
                <w:bCs/>
                <w:sz w:val="28"/>
              </w:rPr>
              <w:t>2027</w:t>
            </w:r>
          </w:p>
        </w:tc>
        <w:tc>
          <w:tcPr>
            <w:tcW w:w="1203" w:type="dxa"/>
            <w:vAlign w:val="center"/>
          </w:tcPr>
          <w:p w:rsidR="00887FC8" w:rsidRDefault="00A76F83">
            <w:pPr>
              <w:jc w:val="center"/>
              <w:rPr>
                <w:b/>
                <w:bCs/>
              </w:rPr>
            </w:pPr>
            <w:r>
              <w:rPr>
                <w:b/>
                <w:bCs/>
                <w:sz w:val="28"/>
              </w:rPr>
              <w:t>2028</w:t>
            </w:r>
          </w:p>
        </w:tc>
        <w:tc>
          <w:tcPr>
            <w:tcW w:w="1212" w:type="dxa"/>
            <w:vMerge/>
            <w:vAlign w:val="center"/>
          </w:tcPr>
          <w:p w:rsidR="00887FC8" w:rsidRDefault="00887FC8">
            <w:pPr>
              <w:jc w:val="center"/>
              <w:rPr>
                <w:b/>
                <w:bCs/>
              </w:rPr>
            </w:pPr>
          </w:p>
        </w:tc>
      </w:tr>
      <w:tr w:rsidR="00887FC8">
        <w:trPr>
          <w:jc w:val="center"/>
        </w:trPr>
        <w:tc>
          <w:tcPr>
            <w:tcW w:w="560" w:type="dxa"/>
            <w:vMerge w:val="restart"/>
            <w:vAlign w:val="center"/>
          </w:tcPr>
          <w:p w:rsidR="00887FC8" w:rsidRDefault="00A76F83">
            <w:pPr>
              <w:jc w:val="center"/>
              <w:rPr>
                <w:sz w:val="28"/>
              </w:rPr>
            </w:pPr>
            <w:r>
              <w:rPr>
                <w:sz w:val="28"/>
              </w:rPr>
              <w:t>1.</w:t>
            </w:r>
          </w:p>
        </w:tc>
        <w:tc>
          <w:tcPr>
            <w:tcW w:w="2668" w:type="dxa"/>
            <w:vMerge w:val="restart"/>
            <w:vAlign w:val="center"/>
          </w:tcPr>
          <w:p w:rsidR="00887FC8" w:rsidRDefault="00A76F83">
            <w:pPr>
              <w:jc w:val="center"/>
              <w:rPr>
                <w:sz w:val="28"/>
              </w:rPr>
            </w:pPr>
            <w:r>
              <w:rPr>
                <w:sz w:val="28"/>
              </w:rPr>
              <w:t>Цифрова трансформація управління територіальною громадою</w:t>
            </w:r>
          </w:p>
        </w:tc>
        <w:tc>
          <w:tcPr>
            <w:tcW w:w="3912" w:type="dxa"/>
            <w:vAlign w:val="center"/>
          </w:tcPr>
          <w:p w:rsidR="00887FC8" w:rsidRPr="00AC0316" w:rsidRDefault="00A76F83">
            <w:pPr>
              <w:jc w:val="both"/>
              <w:rPr>
                <w:sz w:val="28"/>
              </w:rPr>
            </w:pPr>
            <w:r w:rsidRPr="00AC0316">
              <w:rPr>
                <w:sz w:val="28"/>
              </w:rPr>
              <w:t>Розвиток системи електронного документообігу в органі місцевого самоврядування, заснованих ним підприємс</w:t>
            </w:r>
            <w:r w:rsidR="00DE7270" w:rsidRPr="00AC0316">
              <w:rPr>
                <w:sz w:val="28"/>
              </w:rPr>
              <w:t>твах, установах та організаціях</w:t>
            </w:r>
          </w:p>
        </w:tc>
        <w:tc>
          <w:tcPr>
            <w:tcW w:w="1524" w:type="dxa"/>
            <w:vAlign w:val="center"/>
          </w:tcPr>
          <w:p w:rsidR="00887FC8" w:rsidRDefault="00A76F83">
            <w:pPr>
              <w:jc w:val="center"/>
              <w:rPr>
                <w:sz w:val="28"/>
              </w:rPr>
            </w:pPr>
            <w:r>
              <w:rPr>
                <w:sz w:val="28"/>
              </w:rPr>
              <w:t>%</w:t>
            </w:r>
          </w:p>
        </w:tc>
        <w:tc>
          <w:tcPr>
            <w:tcW w:w="1704" w:type="dxa"/>
            <w:vAlign w:val="center"/>
          </w:tcPr>
          <w:p w:rsidR="00887FC8" w:rsidRDefault="00A76F83">
            <w:pPr>
              <w:jc w:val="center"/>
              <w:rPr>
                <w:sz w:val="28"/>
              </w:rPr>
            </w:pPr>
            <w:r>
              <w:rPr>
                <w:sz w:val="28"/>
              </w:rPr>
              <w:t>70</w:t>
            </w:r>
          </w:p>
        </w:tc>
        <w:tc>
          <w:tcPr>
            <w:tcW w:w="1334" w:type="dxa"/>
            <w:vAlign w:val="center"/>
          </w:tcPr>
          <w:p w:rsidR="00887FC8" w:rsidRDefault="00A76F83">
            <w:pPr>
              <w:jc w:val="center"/>
              <w:rPr>
                <w:sz w:val="28"/>
              </w:rPr>
            </w:pPr>
            <w:r>
              <w:rPr>
                <w:sz w:val="28"/>
              </w:rPr>
              <w:t>10</w:t>
            </w:r>
          </w:p>
        </w:tc>
        <w:tc>
          <w:tcPr>
            <w:tcW w:w="1267" w:type="dxa"/>
            <w:vAlign w:val="center"/>
          </w:tcPr>
          <w:p w:rsidR="00887FC8" w:rsidRDefault="00A76F83">
            <w:pPr>
              <w:jc w:val="center"/>
              <w:rPr>
                <w:sz w:val="28"/>
              </w:rPr>
            </w:pPr>
            <w:r>
              <w:rPr>
                <w:sz w:val="28"/>
              </w:rPr>
              <w:t>10</w:t>
            </w:r>
          </w:p>
        </w:tc>
        <w:tc>
          <w:tcPr>
            <w:tcW w:w="1203" w:type="dxa"/>
            <w:vAlign w:val="center"/>
          </w:tcPr>
          <w:p w:rsidR="00887FC8" w:rsidRDefault="00A76F83">
            <w:pPr>
              <w:jc w:val="center"/>
              <w:rPr>
                <w:sz w:val="28"/>
              </w:rPr>
            </w:pPr>
            <w:r>
              <w:rPr>
                <w:sz w:val="28"/>
              </w:rPr>
              <w:t>10</w:t>
            </w:r>
          </w:p>
        </w:tc>
        <w:tc>
          <w:tcPr>
            <w:tcW w:w="1212" w:type="dxa"/>
            <w:vAlign w:val="center"/>
          </w:tcPr>
          <w:p w:rsidR="00887FC8" w:rsidRDefault="00A76F83">
            <w:pPr>
              <w:jc w:val="center"/>
              <w:rPr>
                <w:sz w:val="28"/>
              </w:rPr>
            </w:pPr>
            <w:r>
              <w:rPr>
                <w:sz w:val="28"/>
              </w:rPr>
              <w:t>30</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Створення (модернізація) інформаційно-комунікаційних систем (закупівля комп’ютерного, с</w:t>
            </w:r>
            <w:r w:rsidR="00DE7270">
              <w:rPr>
                <w:sz w:val="28"/>
              </w:rPr>
              <w:t>ерверного та іншого обладнання)</w:t>
            </w:r>
          </w:p>
        </w:tc>
        <w:tc>
          <w:tcPr>
            <w:tcW w:w="1524" w:type="dxa"/>
            <w:vAlign w:val="center"/>
          </w:tcPr>
          <w:p w:rsidR="00887FC8" w:rsidRDefault="00A76F83">
            <w:pPr>
              <w:jc w:val="center"/>
              <w:rPr>
                <w:sz w:val="28"/>
              </w:rPr>
            </w:pPr>
            <w:r>
              <w:rPr>
                <w:sz w:val="28"/>
              </w:rPr>
              <w:t>шт.</w:t>
            </w:r>
          </w:p>
        </w:tc>
        <w:tc>
          <w:tcPr>
            <w:tcW w:w="1704" w:type="dxa"/>
            <w:vAlign w:val="center"/>
          </w:tcPr>
          <w:p w:rsidR="00887FC8" w:rsidRDefault="00A76F83">
            <w:pPr>
              <w:jc w:val="center"/>
              <w:rPr>
                <w:sz w:val="28"/>
              </w:rPr>
            </w:pPr>
            <w:r>
              <w:rPr>
                <w:sz w:val="28"/>
              </w:rPr>
              <w:t>10</w:t>
            </w:r>
          </w:p>
        </w:tc>
        <w:tc>
          <w:tcPr>
            <w:tcW w:w="1334" w:type="dxa"/>
            <w:vAlign w:val="center"/>
          </w:tcPr>
          <w:p w:rsidR="00887FC8" w:rsidRDefault="00A76F83">
            <w:pPr>
              <w:jc w:val="center"/>
              <w:rPr>
                <w:sz w:val="28"/>
              </w:rPr>
            </w:pPr>
            <w:r>
              <w:rPr>
                <w:sz w:val="28"/>
              </w:rPr>
              <w:t>30</w:t>
            </w:r>
          </w:p>
        </w:tc>
        <w:tc>
          <w:tcPr>
            <w:tcW w:w="1267" w:type="dxa"/>
            <w:vAlign w:val="center"/>
          </w:tcPr>
          <w:p w:rsidR="00887FC8" w:rsidRDefault="00A76F83">
            <w:pPr>
              <w:jc w:val="center"/>
              <w:rPr>
                <w:sz w:val="28"/>
              </w:rPr>
            </w:pPr>
            <w:r>
              <w:rPr>
                <w:sz w:val="28"/>
              </w:rPr>
              <w:t>30</w:t>
            </w:r>
          </w:p>
        </w:tc>
        <w:tc>
          <w:tcPr>
            <w:tcW w:w="1203" w:type="dxa"/>
            <w:vAlign w:val="center"/>
          </w:tcPr>
          <w:p w:rsidR="00887FC8" w:rsidRDefault="00A76F83">
            <w:pPr>
              <w:jc w:val="center"/>
              <w:rPr>
                <w:sz w:val="28"/>
              </w:rPr>
            </w:pPr>
            <w:r>
              <w:rPr>
                <w:sz w:val="28"/>
              </w:rPr>
              <w:t>30</w:t>
            </w:r>
          </w:p>
        </w:tc>
        <w:tc>
          <w:tcPr>
            <w:tcW w:w="1212" w:type="dxa"/>
            <w:vAlign w:val="center"/>
          </w:tcPr>
          <w:p w:rsidR="00887FC8" w:rsidRDefault="00A76F83">
            <w:pPr>
              <w:jc w:val="center"/>
              <w:rPr>
                <w:sz w:val="28"/>
              </w:rPr>
            </w:pPr>
            <w:r>
              <w:rPr>
                <w:sz w:val="28"/>
              </w:rPr>
              <w:t>90</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 xml:space="preserve">Забезпечення функціонування інформаційно-комунікаційних систем (оновлення ліцензій програмних продуктів, обслуговування інформаційно-комунікаційних </w:t>
            </w:r>
            <w:r w:rsidR="00DE7270">
              <w:rPr>
                <w:sz w:val="28"/>
              </w:rPr>
              <w:lastRenderedPageBreak/>
              <w:t>систем тощо)</w:t>
            </w:r>
          </w:p>
        </w:tc>
        <w:tc>
          <w:tcPr>
            <w:tcW w:w="1524" w:type="dxa"/>
            <w:vAlign w:val="center"/>
          </w:tcPr>
          <w:p w:rsidR="00887FC8" w:rsidRDefault="00A76F83">
            <w:pPr>
              <w:jc w:val="center"/>
              <w:rPr>
                <w:sz w:val="28"/>
              </w:rPr>
            </w:pPr>
            <w:r>
              <w:rPr>
                <w:sz w:val="28"/>
              </w:rPr>
              <w:lastRenderedPageBreak/>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CD3C54" w:rsidRPr="00CD3C54" w:rsidRDefault="00CD3C54" w:rsidP="00CD3C54">
            <w:pPr>
              <w:jc w:val="both"/>
              <w:rPr>
                <w:sz w:val="28"/>
                <w:szCs w:val="28"/>
              </w:rPr>
            </w:pPr>
            <w:r w:rsidRPr="00CD3C54">
              <w:rPr>
                <w:sz w:val="28"/>
                <w:szCs w:val="28"/>
              </w:rPr>
              <w:t xml:space="preserve">Робота з населенням громади із застосуванням сучасних </w:t>
            </w:r>
            <w:r>
              <w:rPr>
                <w:sz w:val="28"/>
                <w:szCs w:val="28"/>
              </w:rPr>
              <w:t xml:space="preserve">                         </w:t>
            </w:r>
            <w:proofErr w:type="spellStart"/>
            <w:r w:rsidRPr="00CD3C54">
              <w:rPr>
                <w:sz w:val="28"/>
                <w:szCs w:val="28"/>
              </w:rPr>
              <w:t>ІТ-засобів</w:t>
            </w:r>
            <w:proofErr w:type="spellEnd"/>
            <w:r w:rsidRPr="00CD3C54">
              <w:rPr>
                <w:sz w:val="28"/>
                <w:szCs w:val="28"/>
              </w:rPr>
              <w:t>.</w:t>
            </w:r>
          </w:p>
          <w:p w:rsidR="00887FC8" w:rsidRPr="00CD3C54" w:rsidRDefault="00CD3C54" w:rsidP="00CD3C54">
            <w:pPr>
              <w:jc w:val="both"/>
              <w:rPr>
                <w:sz w:val="28"/>
                <w:szCs w:val="28"/>
              </w:rPr>
            </w:pPr>
            <w:r w:rsidRPr="00CD3C54">
              <w:rPr>
                <w:sz w:val="28"/>
                <w:szCs w:val="28"/>
              </w:rPr>
              <w:t xml:space="preserve">Впровадження новітніх інформаційних технологій у взаємодію з мешканцями громади, зокрема: електронні петиції, </w:t>
            </w:r>
            <w:proofErr w:type="spellStart"/>
            <w:r w:rsidRPr="00CD3C54">
              <w:rPr>
                <w:sz w:val="28"/>
                <w:szCs w:val="28"/>
              </w:rPr>
              <w:t>онлайн-опитування</w:t>
            </w:r>
            <w:proofErr w:type="spellEnd"/>
            <w:r w:rsidRPr="00CD3C54">
              <w:rPr>
                <w:sz w:val="28"/>
                <w:szCs w:val="28"/>
              </w:rPr>
              <w:t xml:space="preserve">, електронні звернення, обговорення </w:t>
            </w:r>
            <w:proofErr w:type="spellStart"/>
            <w:r w:rsidRPr="00CD3C54">
              <w:rPr>
                <w:sz w:val="28"/>
                <w:szCs w:val="28"/>
              </w:rPr>
              <w:t>проєктів</w:t>
            </w:r>
            <w:proofErr w:type="spellEnd"/>
            <w:r w:rsidRPr="00CD3C54">
              <w:rPr>
                <w:sz w:val="28"/>
                <w:szCs w:val="28"/>
              </w:rPr>
              <w:t xml:space="preserve"> нормативно-правових актів, реалізація громадського бюджету.</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так</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Забезпечення дотримання вимог ДСТУ EN 301 549:2022.</w:t>
            </w:r>
          </w:p>
          <w:p w:rsidR="00887FC8" w:rsidRDefault="00A76F83">
            <w:pPr>
              <w:jc w:val="both"/>
              <w:rPr>
                <w:sz w:val="28"/>
              </w:rPr>
            </w:pPr>
            <w:r>
              <w:rPr>
                <w:sz w:val="28"/>
              </w:rPr>
              <w:t>Робота з нормами чинного законодавства, дисципліна в роботі з документами, оформленням постів, комунікація з державними сайтами (платформами).</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так</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984901" w:rsidRPr="00984901" w:rsidRDefault="00984901" w:rsidP="00984901">
            <w:pPr>
              <w:jc w:val="both"/>
              <w:rPr>
                <w:sz w:val="28"/>
                <w:szCs w:val="28"/>
              </w:rPr>
            </w:pPr>
            <w:r w:rsidRPr="00984901">
              <w:rPr>
                <w:sz w:val="28"/>
                <w:szCs w:val="28"/>
              </w:rPr>
              <w:t>Покращення доступу громадськості, бізнесу та ЗМІ до актуальної інформації.</w:t>
            </w:r>
          </w:p>
          <w:p w:rsidR="00887FC8" w:rsidRPr="00984901" w:rsidRDefault="00984901" w:rsidP="00984901">
            <w:pPr>
              <w:jc w:val="both"/>
              <w:rPr>
                <w:sz w:val="28"/>
                <w:szCs w:val="28"/>
              </w:rPr>
            </w:pPr>
            <w:r w:rsidRPr="00984901">
              <w:rPr>
                <w:sz w:val="28"/>
                <w:szCs w:val="28"/>
              </w:rPr>
              <w:t>Виконання вимог Закону України «Про доступ до публічної інформації» та постанов КМУ щодо відкритих даних</w:t>
            </w:r>
          </w:p>
        </w:tc>
        <w:tc>
          <w:tcPr>
            <w:tcW w:w="1524" w:type="dxa"/>
            <w:vAlign w:val="center"/>
          </w:tcPr>
          <w:p w:rsidR="00887FC8" w:rsidRDefault="00A76F83">
            <w:pPr>
              <w:jc w:val="center"/>
              <w:rPr>
                <w:sz w:val="28"/>
              </w:rPr>
            </w:pPr>
            <w:r>
              <w:rPr>
                <w:sz w:val="28"/>
              </w:rPr>
              <w:t>%</w:t>
            </w:r>
          </w:p>
        </w:tc>
        <w:tc>
          <w:tcPr>
            <w:tcW w:w="1704" w:type="dxa"/>
            <w:vAlign w:val="center"/>
          </w:tcPr>
          <w:p w:rsidR="00887FC8" w:rsidRDefault="00A76F83">
            <w:pPr>
              <w:jc w:val="center"/>
              <w:rPr>
                <w:sz w:val="28"/>
              </w:rPr>
            </w:pPr>
            <w:r>
              <w:rPr>
                <w:sz w:val="28"/>
              </w:rPr>
              <w:t>70</w:t>
            </w:r>
          </w:p>
        </w:tc>
        <w:tc>
          <w:tcPr>
            <w:tcW w:w="1334" w:type="dxa"/>
            <w:vAlign w:val="center"/>
          </w:tcPr>
          <w:p w:rsidR="00887FC8" w:rsidRDefault="00A76F83">
            <w:pPr>
              <w:jc w:val="center"/>
              <w:rPr>
                <w:sz w:val="28"/>
              </w:rPr>
            </w:pPr>
            <w:r>
              <w:rPr>
                <w:sz w:val="28"/>
              </w:rPr>
              <w:t>10</w:t>
            </w:r>
          </w:p>
        </w:tc>
        <w:tc>
          <w:tcPr>
            <w:tcW w:w="1267" w:type="dxa"/>
            <w:vAlign w:val="center"/>
          </w:tcPr>
          <w:p w:rsidR="00887FC8" w:rsidRDefault="00A76F83">
            <w:pPr>
              <w:jc w:val="center"/>
              <w:rPr>
                <w:sz w:val="28"/>
              </w:rPr>
            </w:pPr>
            <w:r>
              <w:rPr>
                <w:sz w:val="28"/>
              </w:rPr>
              <w:t>10</w:t>
            </w:r>
          </w:p>
        </w:tc>
        <w:tc>
          <w:tcPr>
            <w:tcW w:w="1203" w:type="dxa"/>
            <w:vAlign w:val="center"/>
          </w:tcPr>
          <w:p w:rsidR="00887FC8" w:rsidRDefault="00A76F83">
            <w:pPr>
              <w:jc w:val="center"/>
              <w:rPr>
                <w:sz w:val="28"/>
              </w:rPr>
            </w:pPr>
            <w:r>
              <w:rPr>
                <w:sz w:val="28"/>
              </w:rPr>
              <w:t>10</w:t>
            </w:r>
          </w:p>
        </w:tc>
        <w:tc>
          <w:tcPr>
            <w:tcW w:w="1212" w:type="dxa"/>
            <w:vAlign w:val="center"/>
          </w:tcPr>
          <w:p w:rsidR="00887FC8" w:rsidRDefault="00A76F83">
            <w:pPr>
              <w:jc w:val="center"/>
              <w:rPr>
                <w:sz w:val="28"/>
              </w:rPr>
            </w:pPr>
            <w:r>
              <w:rPr>
                <w:sz w:val="28"/>
              </w:rPr>
              <w:t>30</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Система голосування.</w:t>
            </w:r>
          </w:p>
          <w:p w:rsidR="00887FC8" w:rsidRDefault="00A76F83">
            <w:pPr>
              <w:jc w:val="both"/>
              <w:rPr>
                <w:sz w:val="28"/>
              </w:rPr>
            </w:pPr>
            <w:r>
              <w:rPr>
                <w:sz w:val="28"/>
              </w:rPr>
              <w:lastRenderedPageBreak/>
              <w:t>Автоматизації повного циклу роботи ради в процесі підготовки та проведення засідань, сесій, публікації результатів, та аналізу роботи депутатів і ради.</w:t>
            </w:r>
          </w:p>
        </w:tc>
        <w:tc>
          <w:tcPr>
            <w:tcW w:w="1524" w:type="dxa"/>
            <w:vAlign w:val="center"/>
          </w:tcPr>
          <w:p w:rsidR="00887FC8" w:rsidRDefault="00A76F83">
            <w:pPr>
              <w:jc w:val="center"/>
              <w:rPr>
                <w:sz w:val="28"/>
              </w:rPr>
            </w:pPr>
            <w:r>
              <w:rPr>
                <w:sz w:val="28"/>
              </w:rPr>
              <w:lastRenderedPageBreak/>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w:t>
            </w:r>
          </w:p>
        </w:tc>
        <w:tc>
          <w:tcPr>
            <w:tcW w:w="1267" w:type="dxa"/>
            <w:vAlign w:val="center"/>
          </w:tcPr>
          <w:p w:rsidR="00887FC8" w:rsidRDefault="00A76F83">
            <w:pPr>
              <w:jc w:val="center"/>
              <w:rPr>
                <w:sz w:val="28"/>
              </w:rPr>
            </w:pPr>
            <w:r>
              <w:rPr>
                <w:sz w:val="28"/>
              </w:rPr>
              <w:t>-</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restart"/>
            <w:vAlign w:val="center"/>
          </w:tcPr>
          <w:p w:rsidR="00887FC8" w:rsidRDefault="00A76F83">
            <w:pPr>
              <w:jc w:val="center"/>
              <w:rPr>
                <w:sz w:val="28"/>
              </w:rPr>
            </w:pPr>
            <w:r>
              <w:rPr>
                <w:sz w:val="28"/>
              </w:rPr>
              <w:lastRenderedPageBreak/>
              <w:t>2.</w:t>
            </w:r>
          </w:p>
        </w:tc>
        <w:tc>
          <w:tcPr>
            <w:tcW w:w="2668" w:type="dxa"/>
            <w:vMerge w:val="restart"/>
            <w:vAlign w:val="center"/>
          </w:tcPr>
          <w:p w:rsidR="00887FC8" w:rsidRDefault="00A76F83">
            <w:pPr>
              <w:jc w:val="center"/>
              <w:rPr>
                <w:sz w:val="28"/>
              </w:rPr>
            </w:pPr>
            <w:proofErr w:type="spellStart"/>
            <w:r>
              <w:rPr>
                <w:sz w:val="28"/>
              </w:rPr>
              <w:t>Цифровізація</w:t>
            </w:r>
            <w:proofErr w:type="spellEnd"/>
            <w:r>
              <w:rPr>
                <w:sz w:val="28"/>
              </w:rPr>
              <w:t xml:space="preserve"> публічних послуг</w:t>
            </w:r>
          </w:p>
        </w:tc>
        <w:tc>
          <w:tcPr>
            <w:tcW w:w="3912" w:type="dxa"/>
            <w:vAlign w:val="center"/>
          </w:tcPr>
          <w:p w:rsidR="00887FC8" w:rsidRDefault="00A76F83">
            <w:pPr>
              <w:jc w:val="both"/>
              <w:rPr>
                <w:sz w:val="28"/>
              </w:rPr>
            </w:pPr>
            <w:r>
              <w:rPr>
                <w:sz w:val="28"/>
              </w:rPr>
              <w:t>Встановлення обладнання для QR-</w:t>
            </w:r>
            <w:proofErr w:type="spellStart"/>
            <w:r>
              <w:rPr>
                <w:sz w:val="28"/>
              </w:rPr>
              <w:t>валідації</w:t>
            </w:r>
            <w:proofErr w:type="spellEnd"/>
            <w:r>
              <w:rPr>
                <w:sz w:val="28"/>
              </w:rPr>
              <w:t>, зчитування ID-карток, використанн</w:t>
            </w:r>
            <w:r w:rsidR="00DE7270">
              <w:rPr>
                <w:sz w:val="28"/>
              </w:rPr>
              <w:t>я мобільних цифрових валіз тощо</w:t>
            </w:r>
          </w:p>
        </w:tc>
        <w:tc>
          <w:tcPr>
            <w:tcW w:w="1524" w:type="dxa"/>
            <w:vAlign w:val="center"/>
          </w:tcPr>
          <w:p w:rsidR="00887FC8" w:rsidRDefault="00A76F83">
            <w:pPr>
              <w:jc w:val="center"/>
              <w:rPr>
                <w:sz w:val="28"/>
              </w:rPr>
            </w:pPr>
            <w:r>
              <w:rPr>
                <w:sz w:val="28"/>
              </w:rPr>
              <w:t>шт.</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5B51F5" w:rsidP="005B51F5">
            <w:pPr>
              <w:jc w:val="both"/>
              <w:rPr>
                <w:sz w:val="28"/>
              </w:rPr>
            </w:pPr>
            <w:r w:rsidRPr="005B51F5">
              <w:rPr>
                <w:sz w:val="28"/>
                <w:szCs w:val="28"/>
              </w:rPr>
              <w:t xml:space="preserve">Удосконалення процесу </w:t>
            </w:r>
            <w:proofErr w:type="spellStart"/>
            <w:r w:rsidRPr="005B51F5">
              <w:rPr>
                <w:sz w:val="28"/>
                <w:szCs w:val="28"/>
              </w:rPr>
              <w:t>онлайн-запису</w:t>
            </w:r>
            <w:proofErr w:type="spellEnd"/>
            <w:r w:rsidRPr="005B51F5">
              <w:rPr>
                <w:sz w:val="28"/>
                <w:szCs w:val="28"/>
              </w:rPr>
              <w:t xml:space="preserve"> до закладів дошкільної освіти. Впровадження електронних інструментів у закладах освіти, зокрема електронних щоденників, журналів та систем управління навчальним процесом.</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так</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Створення цифрових можливостей для ветеранів війни, осіб, які мають особливі заслуги перед Батьківщиною, постраждалих учасників Ре</w:t>
            </w:r>
            <w:r w:rsidR="00DE7270">
              <w:rPr>
                <w:sz w:val="28"/>
              </w:rPr>
              <w:t>волюції Гідності та їхніх сімей</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 xml:space="preserve">Забезпечення ведення випадку «кейс-менеджмент» в Єдиній інформаційній системі соціальної сфери як </w:t>
            </w:r>
            <w:r>
              <w:rPr>
                <w:sz w:val="28"/>
              </w:rPr>
              <w:lastRenderedPageBreak/>
              <w:t>ключового інструменту</w:t>
            </w:r>
            <w:r w:rsidR="00DE7270">
              <w:rPr>
                <w:sz w:val="28"/>
              </w:rPr>
              <w:t xml:space="preserve"> </w:t>
            </w:r>
            <w:proofErr w:type="spellStart"/>
            <w:r w:rsidR="00DE7270">
              <w:rPr>
                <w:sz w:val="28"/>
              </w:rPr>
              <w:t>цифровізації</w:t>
            </w:r>
            <w:proofErr w:type="spellEnd"/>
            <w:r w:rsidR="00DE7270">
              <w:rPr>
                <w:sz w:val="28"/>
              </w:rPr>
              <w:t xml:space="preserve"> соціальних послуг</w:t>
            </w:r>
          </w:p>
        </w:tc>
        <w:tc>
          <w:tcPr>
            <w:tcW w:w="1524" w:type="dxa"/>
            <w:vAlign w:val="center"/>
          </w:tcPr>
          <w:p w:rsidR="00887FC8" w:rsidRDefault="00A76F83">
            <w:pPr>
              <w:jc w:val="center"/>
              <w:rPr>
                <w:sz w:val="28"/>
              </w:rPr>
            </w:pPr>
            <w:r>
              <w:rPr>
                <w:sz w:val="28"/>
              </w:rPr>
              <w:lastRenderedPageBreak/>
              <w:t>так/ні</w:t>
            </w:r>
          </w:p>
        </w:tc>
        <w:tc>
          <w:tcPr>
            <w:tcW w:w="1704" w:type="dxa"/>
            <w:vAlign w:val="center"/>
          </w:tcPr>
          <w:p w:rsidR="00887FC8" w:rsidRDefault="00A76F83">
            <w:pPr>
              <w:jc w:val="center"/>
              <w:rPr>
                <w:sz w:val="28"/>
              </w:rPr>
            </w:pPr>
            <w:r>
              <w:rPr>
                <w:sz w:val="28"/>
              </w:rPr>
              <w:t>так</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 xml:space="preserve">Розвиток </w:t>
            </w:r>
            <w:proofErr w:type="spellStart"/>
            <w:r>
              <w:rPr>
                <w:sz w:val="28"/>
              </w:rPr>
              <w:t>геоінформаційної</w:t>
            </w:r>
            <w:proofErr w:type="spellEnd"/>
            <w:r>
              <w:rPr>
                <w:sz w:val="28"/>
              </w:rPr>
              <w:t xml:space="preserve"> системи містобудівного кадастр</w:t>
            </w:r>
            <w:r w:rsidR="00DE7270">
              <w:rPr>
                <w:sz w:val="28"/>
              </w:rPr>
              <w:t>у та містобудівного моніторингу</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 xml:space="preserve">Забезпечення </w:t>
            </w:r>
            <w:proofErr w:type="spellStart"/>
            <w:r>
              <w:rPr>
                <w:sz w:val="28"/>
              </w:rPr>
              <w:t>цифровізації</w:t>
            </w:r>
            <w:proofErr w:type="spellEnd"/>
            <w:r>
              <w:rPr>
                <w:sz w:val="28"/>
              </w:rPr>
              <w:t xml:space="preserve"> туристичних маршрутів, об’єктів культури і культурної спадщини, туристичних відвідувань, </w:t>
            </w:r>
            <w:proofErr w:type="spellStart"/>
            <w:r>
              <w:rPr>
                <w:sz w:val="28"/>
              </w:rPr>
              <w:t>оцифрування</w:t>
            </w:r>
            <w:proofErr w:type="spellEnd"/>
            <w:r>
              <w:rPr>
                <w:sz w:val="28"/>
              </w:rPr>
              <w:t xml:space="preserve"> бі</w:t>
            </w:r>
            <w:r w:rsidR="00DE7270">
              <w:rPr>
                <w:sz w:val="28"/>
              </w:rPr>
              <w:t>бліотечного та музейного фондів</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Оплата послуг з надання пакетів оновлень програмного комплексу «КУРС «Школа»».</w:t>
            </w:r>
          </w:p>
          <w:p w:rsidR="00887FC8" w:rsidRDefault="00A76F83">
            <w:pPr>
              <w:jc w:val="both"/>
              <w:rPr>
                <w:sz w:val="28"/>
              </w:rPr>
            </w:pPr>
            <w:r>
              <w:rPr>
                <w:sz w:val="28"/>
              </w:rPr>
              <w:t>Забезпечення надання необхідної щорічної звітності закладів загальної середньої освіти.</w:t>
            </w:r>
          </w:p>
        </w:tc>
        <w:tc>
          <w:tcPr>
            <w:tcW w:w="1524" w:type="dxa"/>
            <w:vAlign w:val="center"/>
          </w:tcPr>
          <w:p w:rsidR="00887FC8" w:rsidRDefault="00A76F83">
            <w:pPr>
              <w:jc w:val="center"/>
              <w:rPr>
                <w:sz w:val="28"/>
              </w:rPr>
            </w:pPr>
            <w:r>
              <w:rPr>
                <w:sz w:val="28"/>
              </w:rPr>
              <w:t>%</w:t>
            </w:r>
          </w:p>
        </w:tc>
        <w:tc>
          <w:tcPr>
            <w:tcW w:w="1704" w:type="dxa"/>
            <w:vAlign w:val="center"/>
          </w:tcPr>
          <w:p w:rsidR="00887FC8" w:rsidRDefault="00A76F83">
            <w:pPr>
              <w:jc w:val="center"/>
              <w:rPr>
                <w:sz w:val="28"/>
              </w:rPr>
            </w:pPr>
            <w:r>
              <w:rPr>
                <w:sz w:val="28"/>
              </w:rPr>
              <w:t>70</w:t>
            </w:r>
          </w:p>
        </w:tc>
        <w:tc>
          <w:tcPr>
            <w:tcW w:w="1334" w:type="dxa"/>
            <w:vAlign w:val="center"/>
          </w:tcPr>
          <w:p w:rsidR="00887FC8" w:rsidRDefault="00A76F83">
            <w:pPr>
              <w:jc w:val="center"/>
              <w:rPr>
                <w:sz w:val="28"/>
              </w:rPr>
            </w:pPr>
            <w:r>
              <w:rPr>
                <w:sz w:val="28"/>
              </w:rPr>
              <w:t>10</w:t>
            </w:r>
          </w:p>
        </w:tc>
        <w:tc>
          <w:tcPr>
            <w:tcW w:w="1267" w:type="dxa"/>
            <w:vAlign w:val="center"/>
          </w:tcPr>
          <w:p w:rsidR="00887FC8" w:rsidRDefault="00A76F83">
            <w:pPr>
              <w:jc w:val="center"/>
              <w:rPr>
                <w:sz w:val="28"/>
              </w:rPr>
            </w:pPr>
            <w:r>
              <w:rPr>
                <w:sz w:val="28"/>
              </w:rPr>
              <w:t>10</w:t>
            </w:r>
          </w:p>
        </w:tc>
        <w:tc>
          <w:tcPr>
            <w:tcW w:w="1203" w:type="dxa"/>
            <w:vAlign w:val="center"/>
          </w:tcPr>
          <w:p w:rsidR="00887FC8" w:rsidRDefault="00A76F83">
            <w:pPr>
              <w:jc w:val="center"/>
              <w:rPr>
                <w:sz w:val="28"/>
              </w:rPr>
            </w:pPr>
            <w:r>
              <w:rPr>
                <w:sz w:val="28"/>
              </w:rPr>
              <w:t>10</w:t>
            </w:r>
          </w:p>
        </w:tc>
        <w:tc>
          <w:tcPr>
            <w:tcW w:w="1212" w:type="dxa"/>
            <w:vAlign w:val="center"/>
          </w:tcPr>
          <w:p w:rsidR="00887FC8" w:rsidRDefault="00A76F83">
            <w:pPr>
              <w:jc w:val="center"/>
              <w:rPr>
                <w:sz w:val="28"/>
              </w:rPr>
            </w:pPr>
            <w:r>
              <w:rPr>
                <w:sz w:val="28"/>
              </w:rPr>
              <w:t>30</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Оплата послуг з надання доступу в режимі он-лайн до електронних баз наукової та науково-технічної інф</w:t>
            </w:r>
            <w:r w:rsidR="00DE7270">
              <w:rPr>
                <w:sz w:val="28"/>
              </w:rPr>
              <w:t>ормації, інформаційних ресурсів</w:t>
            </w:r>
          </w:p>
        </w:tc>
        <w:tc>
          <w:tcPr>
            <w:tcW w:w="1524" w:type="dxa"/>
            <w:vAlign w:val="center"/>
          </w:tcPr>
          <w:p w:rsidR="00887FC8" w:rsidRDefault="00A76F83">
            <w:pPr>
              <w:jc w:val="center"/>
              <w:rPr>
                <w:sz w:val="28"/>
              </w:rPr>
            </w:pPr>
            <w:r>
              <w:rPr>
                <w:sz w:val="28"/>
              </w:rPr>
              <w:t>%</w:t>
            </w:r>
          </w:p>
        </w:tc>
        <w:tc>
          <w:tcPr>
            <w:tcW w:w="1704" w:type="dxa"/>
            <w:vAlign w:val="center"/>
          </w:tcPr>
          <w:p w:rsidR="00887FC8" w:rsidRDefault="00A76F83">
            <w:pPr>
              <w:jc w:val="center"/>
              <w:rPr>
                <w:sz w:val="28"/>
              </w:rPr>
            </w:pPr>
            <w:r>
              <w:rPr>
                <w:sz w:val="28"/>
              </w:rPr>
              <w:t>40</w:t>
            </w:r>
          </w:p>
        </w:tc>
        <w:tc>
          <w:tcPr>
            <w:tcW w:w="1334" w:type="dxa"/>
            <w:vAlign w:val="center"/>
          </w:tcPr>
          <w:p w:rsidR="00887FC8" w:rsidRDefault="00A76F83">
            <w:pPr>
              <w:jc w:val="center"/>
              <w:rPr>
                <w:sz w:val="28"/>
              </w:rPr>
            </w:pPr>
            <w:r>
              <w:rPr>
                <w:sz w:val="28"/>
              </w:rPr>
              <w:t>20</w:t>
            </w:r>
          </w:p>
        </w:tc>
        <w:tc>
          <w:tcPr>
            <w:tcW w:w="1267" w:type="dxa"/>
            <w:vAlign w:val="center"/>
          </w:tcPr>
          <w:p w:rsidR="00887FC8" w:rsidRDefault="00A76F83">
            <w:pPr>
              <w:jc w:val="center"/>
              <w:rPr>
                <w:sz w:val="28"/>
              </w:rPr>
            </w:pPr>
            <w:r>
              <w:rPr>
                <w:sz w:val="28"/>
              </w:rPr>
              <w:t>20</w:t>
            </w:r>
          </w:p>
        </w:tc>
        <w:tc>
          <w:tcPr>
            <w:tcW w:w="1203" w:type="dxa"/>
            <w:vAlign w:val="center"/>
          </w:tcPr>
          <w:p w:rsidR="00887FC8" w:rsidRDefault="00A76F83">
            <w:pPr>
              <w:jc w:val="center"/>
              <w:rPr>
                <w:sz w:val="28"/>
              </w:rPr>
            </w:pPr>
            <w:r>
              <w:rPr>
                <w:sz w:val="28"/>
              </w:rPr>
              <w:t>20</w:t>
            </w:r>
          </w:p>
        </w:tc>
        <w:tc>
          <w:tcPr>
            <w:tcW w:w="1212" w:type="dxa"/>
            <w:vAlign w:val="center"/>
          </w:tcPr>
          <w:p w:rsidR="00887FC8" w:rsidRDefault="00A76F83">
            <w:pPr>
              <w:jc w:val="center"/>
              <w:rPr>
                <w:sz w:val="28"/>
              </w:rPr>
            </w:pPr>
            <w:r>
              <w:rPr>
                <w:sz w:val="28"/>
              </w:rPr>
              <w:t>60</w:t>
            </w:r>
          </w:p>
        </w:tc>
      </w:tr>
      <w:tr w:rsidR="00887FC8">
        <w:trPr>
          <w:jc w:val="center"/>
        </w:trPr>
        <w:tc>
          <w:tcPr>
            <w:tcW w:w="560" w:type="dxa"/>
            <w:vMerge w:val="restart"/>
            <w:vAlign w:val="center"/>
          </w:tcPr>
          <w:p w:rsidR="00887FC8" w:rsidRDefault="00A76F83">
            <w:pPr>
              <w:jc w:val="center"/>
              <w:rPr>
                <w:sz w:val="28"/>
              </w:rPr>
            </w:pPr>
            <w:r>
              <w:rPr>
                <w:sz w:val="28"/>
              </w:rPr>
              <w:t>3.</w:t>
            </w:r>
          </w:p>
        </w:tc>
        <w:tc>
          <w:tcPr>
            <w:tcW w:w="2668" w:type="dxa"/>
            <w:vMerge w:val="restart"/>
            <w:vAlign w:val="center"/>
          </w:tcPr>
          <w:p w:rsidR="00887FC8" w:rsidRDefault="00A76F83">
            <w:pPr>
              <w:jc w:val="center"/>
              <w:rPr>
                <w:sz w:val="28"/>
              </w:rPr>
            </w:pPr>
            <w:r>
              <w:rPr>
                <w:sz w:val="28"/>
              </w:rPr>
              <w:t>Розбудова інфраструктури інформатизації територіальної громади</w:t>
            </w:r>
          </w:p>
        </w:tc>
        <w:tc>
          <w:tcPr>
            <w:tcW w:w="3912" w:type="dxa"/>
            <w:vAlign w:val="center"/>
          </w:tcPr>
          <w:p w:rsidR="00887FC8" w:rsidRDefault="00A76F83">
            <w:pPr>
              <w:jc w:val="both"/>
              <w:rPr>
                <w:sz w:val="28"/>
              </w:rPr>
            </w:pPr>
            <w:r>
              <w:rPr>
                <w:sz w:val="28"/>
              </w:rPr>
              <w:t xml:space="preserve">Посилення </w:t>
            </w:r>
            <w:proofErr w:type="spellStart"/>
            <w:r>
              <w:rPr>
                <w:sz w:val="28"/>
              </w:rPr>
              <w:t>кіберзахисту</w:t>
            </w:r>
            <w:proofErr w:type="spellEnd"/>
            <w:r>
              <w:rPr>
                <w:sz w:val="28"/>
              </w:rPr>
              <w:t xml:space="preserve"> об’єктів критичної інформаційної інфраструктури, створення умов для вчасного реагування </w:t>
            </w:r>
            <w:r w:rsidR="00DE7270">
              <w:rPr>
                <w:sz w:val="28"/>
              </w:rPr>
              <w:lastRenderedPageBreak/>
              <w:t xml:space="preserve">на </w:t>
            </w:r>
            <w:proofErr w:type="spellStart"/>
            <w:r w:rsidR="00DE7270">
              <w:rPr>
                <w:sz w:val="28"/>
              </w:rPr>
              <w:t>кіберінциденти</w:t>
            </w:r>
            <w:proofErr w:type="spellEnd"/>
          </w:p>
        </w:tc>
        <w:tc>
          <w:tcPr>
            <w:tcW w:w="1524" w:type="dxa"/>
            <w:vAlign w:val="center"/>
          </w:tcPr>
          <w:p w:rsidR="00887FC8" w:rsidRDefault="00A76F83">
            <w:pPr>
              <w:jc w:val="center"/>
              <w:rPr>
                <w:sz w:val="28"/>
              </w:rPr>
            </w:pPr>
            <w:r>
              <w:rPr>
                <w:sz w:val="28"/>
              </w:rPr>
              <w:lastRenderedPageBreak/>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Забезпечення вільного доступу населення до телекомунікаційних послуг, зокрема до мережі Інтернет.</w:t>
            </w:r>
          </w:p>
          <w:p w:rsidR="00887FC8" w:rsidRDefault="00A76F83">
            <w:pPr>
              <w:jc w:val="both"/>
              <w:rPr>
                <w:sz w:val="28"/>
              </w:rPr>
            </w:pPr>
            <w:r>
              <w:rPr>
                <w:sz w:val="28"/>
              </w:rPr>
              <w:t xml:space="preserve">Облаштування відкритих </w:t>
            </w:r>
            <w:r w:rsidR="003F0572">
              <w:rPr>
                <w:sz w:val="28"/>
              </w:rPr>
              <w:t xml:space="preserve">            </w:t>
            </w:r>
            <w:r w:rsidR="00DE7270">
              <w:rPr>
                <w:sz w:val="28"/>
              </w:rPr>
              <w:t>Wi-Fi зон</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Pr="00583585" w:rsidRDefault="00A76F83">
            <w:pPr>
              <w:jc w:val="both"/>
              <w:rPr>
                <w:sz w:val="28"/>
              </w:rPr>
            </w:pPr>
            <w:r w:rsidRPr="00583585">
              <w:rPr>
                <w:sz w:val="28"/>
              </w:rPr>
              <w:t>Підключення комунальних закладів, підприємств, установ та організацій територіальної громади до широкосмугового доступу до мережі Інтер</w:t>
            </w:r>
            <w:r w:rsidR="00DE7270" w:rsidRPr="00583585">
              <w:rPr>
                <w:sz w:val="28"/>
              </w:rPr>
              <w:t xml:space="preserve">нет із швидкістю від 100 </w:t>
            </w:r>
            <w:proofErr w:type="spellStart"/>
            <w:r w:rsidR="00DE7270" w:rsidRPr="00583585">
              <w:rPr>
                <w:sz w:val="28"/>
              </w:rPr>
              <w:t>Мбіт</w:t>
            </w:r>
            <w:proofErr w:type="spellEnd"/>
            <w:r w:rsidR="00DE7270" w:rsidRPr="00583585">
              <w:rPr>
                <w:sz w:val="28"/>
              </w:rPr>
              <w:t>/с</w:t>
            </w:r>
          </w:p>
        </w:tc>
        <w:tc>
          <w:tcPr>
            <w:tcW w:w="1524" w:type="dxa"/>
            <w:vAlign w:val="center"/>
          </w:tcPr>
          <w:p w:rsidR="00887FC8" w:rsidRDefault="00A76F83">
            <w:pPr>
              <w:jc w:val="center"/>
              <w:rPr>
                <w:sz w:val="28"/>
              </w:rPr>
            </w:pPr>
            <w:r>
              <w:rPr>
                <w:sz w:val="28"/>
              </w:rPr>
              <w:t>%</w:t>
            </w:r>
          </w:p>
        </w:tc>
        <w:tc>
          <w:tcPr>
            <w:tcW w:w="1704" w:type="dxa"/>
            <w:vAlign w:val="center"/>
          </w:tcPr>
          <w:p w:rsidR="00887FC8" w:rsidRDefault="00A76F83">
            <w:pPr>
              <w:jc w:val="center"/>
              <w:rPr>
                <w:sz w:val="28"/>
              </w:rPr>
            </w:pPr>
            <w:r>
              <w:rPr>
                <w:sz w:val="28"/>
              </w:rPr>
              <w:t>40</w:t>
            </w:r>
          </w:p>
        </w:tc>
        <w:tc>
          <w:tcPr>
            <w:tcW w:w="1334" w:type="dxa"/>
            <w:vAlign w:val="center"/>
          </w:tcPr>
          <w:p w:rsidR="00887FC8" w:rsidRDefault="00A76F83">
            <w:pPr>
              <w:jc w:val="center"/>
              <w:rPr>
                <w:sz w:val="28"/>
              </w:rPr>
            </w:pPr>
            <w:r>
              <w:rPr>
                <w:sz w:val="28"/>
              </w:rPr>
              <w:t>20</w:t>
            </w:r>
          </w:p>
        </w:tc>
        <w:tc>
          <w:tcPr>
            <w:tcW w:w="1267" w:type="dxa"/>
            <w:vAlign w:val="center"/>
          </w:tcPr>
          <w:p w:rsidR="00887FC8" w:rsidRDefault="00A76F83">
            <w:pPr>
              <w:jc w:val="center"/>
              <w:rPr>
                <w:sz w:val="28"/>
              </w:rPr>
            </w:pPr>
            <w:r>
              <w:rPr>
                <w:sz w:val="28"/>
              </w:rPr>
              <w:t>20</w:t>
            </w:r>
          </w:p>
        </w:tc>
        <w:tc>
          <w:tcPr>
            <w:tcW w:w="1203" w:type="dxa"/>
            <w:vAlign w:val="center"/>
          </w:tcPr>
          <w:p w:rsidR="00887FC8" w:rsidRDefault="00A76F83">
            <w:pPr>
              <w:jc w:val="center"/>
              <w:rPr>
                <w:sz w:val="28"/>
              </w:rPr>
            </w:pPr>
            <w:r>
              <w:rPr>
                <w:sz w:val="28"/>
              </w:rPr>
              <w:t>20</w:t>
            </w:r>
          </w:p>
        </w:tc>
        <w:tc>
          <w:tcPr>
            <w:tcW w:w="1212" w:type="dxa"/>
            <w:vAlign w:val="center"/>
          </w:tcPr>
          <w:p w:rsidR="00887FC8" w:rsidRDefault="00A76F83">
            <w:pPr>
              <w:jc w:val="center"/>
              <w:rPr>
                <w:sz w:val="28"/>
              </w:rPr>
            </w:pPr>
            <w:r>
              <w:rPr>
                <w:sz w:val="28"/>
              </w:rPr>
              <w:t>60</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Pr="00583585" w:rsidRDefault="00A76F83">
            <w:pPr>
              <w:jc w:val="both"/>
              <w:rPr>
                <w:sz w:val="28"/>
              </w:rPr>
            </w:pPr>
            <w:r w:rsidRPr="00583585">
              <w:rPr>
                <w:sz w:val="28"/>
              </w:rPr>
              <w:t>Покращення стану покриття території територіальної громади мобільним широкосмуго</w:t>
            </w:r>
            <w:r w:rsidR="00DE7270" w:rsidRPr="00583585">
              <w:rPr>
                <w:sz w:val="28"/>
              </w:rPr>
              <w:t>вим доступом до мережі Інтернет</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Використання систем відеоспостереження, оповіщення населення щодо надзвичайних та аварійних ситуацій, фіксації правопорушень, контролю за якістю по</w:t>
            </w:r>
            <w:r w:rsidR="00DE7270">
              <w:rPr>
                <w:sz w:val="28"/>
              </w:rPr>
              <w:t>вітря і рівнем забруднення тощо</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 xml:space="preserve">Впровадження місцевої автоматизованої системи оповіщення. Вдосконалення оповіщення населення під час сигналу тривоги, обстрілів, </w:t>
            </w:r>
            <w:r>
              <w:rPr>
                <w:sz w:val="28"/>
              </w:rPr>
              <w:lastRenderedPageBreak/>
              <w:t>тощо.</w:t>
            </w:r>
          </w:p>
        </w:tc>
        <w:tc>
          <w:tcPr>
            <w:tcW w:w="1524" w:type="dxa"/>
            <w:vAlign w:val="center"/>
          </w:tcPr>
          <w:p w:rsidR="00887FC8" w:rsidRDefault="00A76F83">
            <w:pPr>
              <w:jc w:val="center"/>
              <w:rPr>
                <w:sz w:val="28"/>
              </w:rPr>
            </w:pPr>
            <w:r>
              <w:rPr>
                <w:sz w:val="28"/>
              </w:rPr>
              <w:lastRenderedPageBreak/>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Впровадження систем, розвиток електронної регуляції енергоспоживання. Впровадження систем енергозбереження та моніторингу енергоефективності для об’єктів комунальної власності.</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restart"/>
            <w:vAlign w:val="center"/>
          </w:tcPr>
          <w:p w:rsidR="00887FC8" w:rsidRDefault="00A76F83">
            <w:pPr>
              <w:jc w:val="center"/>
              <w:rPr>
                <w:sz w:val="28"/>
              </w:rPr>
            </w:pPr>
            <w:r>
              <w:rPr>
                <w:sz w:val="28"/>
              </w:rPr>
              <w:t>4.</w:t>
            </w:r>
          </w:p>
        </w:tc>
        <w:tc>
          <w:tcPr>
            <w:tcW w:w="2668" w:type="dxa"/>
            <w:vMerge w:val="restart"/>
            <w:vAlign w:val="center"/>
          </w:tcPr>
          <w:p w:rsidR="00887FC8" w:rsidRDefault="00A76F83">
            <w:pPr>
              <w:jc w:val="center"/>
              <w:rPr>
                <w:sz w:val="28"/>
              </w:rPr>
            </w:pPr>
            <w:r>
              <w:rPr>
                <w:sz w:val="28"/>
              </w:rPr>
              <w:t>Стимулювання зростання цифрової економіки та розвиток цифрової грамотності</w:t>
            </w:r>
          </w:p>
        </w:tc>
        <w:tc>
          <w:tcPr>
            <w:tcW w:w="3912" w:type="dxa"/>
            <w:vAlign w:val="center"/>
          </w:tcPr>
          <w:p w:rsidR="00887FC8" w:rsidRDefault="00A76F83">
            <w:pPr>
              <w:jc w:val="both"/>
              <w:rPr>
                <w:sz w:val="28"/>
              </w:rPr>
            </w:pPr>
            <w:r>
              <w:rPr>
                <w:sz w:val="28"/>
              </w:rPr>
              <w:t xml:space="preserve">Проведення заходів з підвищення рівня цифрової грамотності мешканців та культури </w:t>
            </w:r>
            <w:proofErr w:type="spellStart"/>
            <w:r>
              <w:rPr>
                <w:sz w:val="28"/>
              </w:rPr>
              <w:t>безпекового</w:t>
            </w:r>
            <w:proofErr w:type="spellEnd"/>
            <w:r>
              <w:rPr>
                <w:sz w:val="28"/>
              </w:rPr>
              <w:t xml:space="preserve"> поводження в кіберпросторі, забезпечення населення громади, інформативними публікаціями </w:t>
            </w:r>
            <w:r w:rsidR="00DE7270">
              <w:rPr>
                <w:sz w:val="28"/>
              </w:rPr>
              <w:t>щодо поводження в кіберпросторі</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 xml:space="preserve">Впровадження програм цифрової грамотності в закладах освіти; збільшення та розширення форм роботи педагогів із здобувачами освіти; «розумне» впровадження в навчальний процес штучного </w:t>
            </w:r>
            <w:r w:rsidR="00DE7270">
              <w:rPr>
                <w:sz w:val="28"/>
              </w:rPr>
              <w:t>інтелекту</w:t>
            </w:r>
          </w:p>
        </w:tc>
        <w:tc>
          <w:tcPr>
            <w:tcW w:w="1524" w:type="dxa"/>
            <w:vAlign w:val="center"/>
          </w:tcPr>
          <w:p w:rsidR="00887FC8" w:rsidRDefault="00A76F83">
            <w:pPr>
              <w:jc w:val="center"/>
              <w:rPr>
                <w:sz w:val="28"/>
              </w:rPr>
            </w:pPr>
            <w:r>
              <w:rPr>
                <w:sz w:val="28"/>
              </w:rPr>
              <w:t>так/ні</w:t>
            </w:r>
          </w:p>
        </w:tc>
        <w:tc>
          <w:tcPr>
            <w:tcW w:w="1704" w:type="dxa"/>
            <w:vAlign w:val="center"/>
          </w:tcPr>
          <w:p w:rsidR="00887FC8" w:rsidRDefault="00A76F83">
            <w:pPr>
              <w:jc w:val="center"/>
              <w:rPr>
                <w:sz w:val="28"/>
              </w:rPr>
            </w:pPr>
            <w:r>
              <w:rPr>
                <w:sz w:val="28"/>
              </w:rPr>
              <w:t>так</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r w:rsidR="00887FC8">
        <w:trPr>
          <w:jc w:val="center"/>
        </w:trPr>
        <w:tc>
          <w:tcPr>
            <w:tcW w:w="560" w:type="dxa"/>
            <w:vMerge/>
            <w:vAlign w:val="center"/>
          </w:tcPr>
          <w:p w:rsidR="00887FC8" w:rsidRDefault="00887FC8">
            <w:pPr>
              <w:jc w:val="center"/>
              <w:rPr>
                <w:sz w:val="28"/>
              </w:rPr>
            </w:pPr>
          </w:p>
        </w:tc>
        <w:tc>
          <w:tcPr>
            <w:tcW w:w="2668" w:type="dxa"/>
            <w:vMerge/>
            <w:vAlign w:val="center"/>
          </w:tcPr>
          <w:p w:rsidR="00887FC8" w:rsidRDefault="00887FC8">
            <w:pPr>
              <w:jc w:val="center"/>
              <w:rPr>
                <w:sz w:val="28"/>
              </w:rPr>
            </w:pPr>
          </w:p>
        </w:tc>
        <w:tc>
          <w:tcPr>
            <w:tcW w:w="3912" w:type="dxa"/>
            <w:vAlign w:val="center"/>
          </w:tcPr>
          <w:p w:rsidR="00887FC8" w:rsidRDefault="00A76F83">
            <w:pPr>
              <w:jc w:val="both"/>
              <w:rPr>
                <w:sz w:val="28"/>
              </w:rPr>
            </w:pPr>
            <w:r>
              <w:rPr>
                <w:sz w:val="28"/>
              </w:rPr>
              <w:t xml:space="preserve">Популяризація використання </w:t>
            </w:r>
            <w:proofErr w:type="spellStart"/>
            <w:r>
              <w:rPr>
                <w:sz w:val="28"/>
              </w:rPr>
              <w:t>веб</w:t>
            </w:r>
            <w:proofErr w:type="spellEnd"/>
            <w:r>
              <w:rPr>
                <w:sz w:val="28"/>
              </w:rPr>
              <w:t xml:space="preserve"> платформи «Дія. Освіта» та підтримка місцевих ініціатив з використання </w:t>
            </w:r>
            <w:r>
              <w:rPr>
                <w:sz w:val="28"/>
              </w:rPr>
              <w:lastRenderedPageBreak/>
              <w:t xml:space="preserve">цифрових технологій у сфері освіти. Створення </w:t>
            </w:r>
            <w:proofErr w:type="spellStart"/>
            <w:r>
              <w:rPr>
                <w:sz w:val="28"/>
              </w:rPr>
              <w:t>гугл-форм</w:t>
            </w:r>
            <w:proofErr w:type="spellEnd"/>
            <w:r>
              <w:rPr>
                <w:sz w:val="28"/>
              </w:rPr>
              <w:t xml:space="preserve"> (опитувальників), для моніторингу взаємодії населення з дотичними платформами в освітньому напрямку. Ведення статистики.</w:t>
            </w:r>
          </w:p>
        </w:tc>
        <w:tc>
          <w:tcPr>
            <w:tcW w:w="1524" w:type="dxa"/>
            <w:vAlign w:val="center"/>
          </w:tcPr>
          <w:p w:rsidR="00887FC8" w:rsidRDefault="00A76F83">
            <w:pPr>
              <w:jc w:val="center"/>
              <w:rPr>
                <w:sz w:val="28"/>
              </w:rPr>
            </w:pPr>
            <w:r>
              <w:rPr>
                <w:sz w:val="28"/>
              </w:rPr>
              <w:lastRenderedPageBreak/>
              <w:t>так/ні</w:t>
            </w:r>
          </w:p>
        </w:tc>
        <w:tc>
          <w:tcPr>
            <w:tcW w:w="1704" w:type="dxa"/>
            <w:vAlign w:val="center"/>
          </w:tcPr>
          <w:p w:rsidR="00887FC8" w:rsidRDefault="00A76F83">
            <w:pPr>
              <w:jc w:val="center"/>
              <w:rPr>
                <w:sz w:val="28"/>
              </w:rPr>
            </w:pPr>
            <w:r>
              <w:rPr>
                <w:sz w:val="28"/>
              </w:rPr>
              <w:t>ні</w:t>
            </w:r>
          </w:p>
        </w:tc>
        <w:tc>
          <w:tcPr>
            <w:tcW w:w="1334" w:type="dxa"/>
            <w:vAlign w:val="center"/>
          </w:tcPr>
          <w:p w:rsidR="00887FC8" w:rsidRDefault="00A76F83">
            <w:pPr>
              <w:jc w:val="center"/>
              <w:rPr>
                <w:sz w:val="28"/>
              </w:rPr>
            </w:pPr>
            <w:r>
              <w:rPr>
                <w:sz w:val="28"/>
              </w:rPr>
              <w:t>так</w:t>
            </w:r>
          </w:p>
        </w:tc>
        <w:tc>
          <w:tcPr>
            <w:tcW w:w="1267" w:type="dxa"/>
            <w:vAlign w:val="center"/>
          </w:tcPr>
          <w:p w:rsidR="00887FC8" w:rsidRDefault="00A76F83">
            <w:pPr>
              <w:jc w:val="center"/>
              <w:rPr>
                <w:sz w:val="28"/>
              </w:rPr>
            </w:pPr>
            <w:r>
              <w:rPr>
                <w:sz w:val="28"/>
              </w:rPr>
              <w:t>так</w:t>
            </w:r>
          </w:p>
        </w:tc>
        <w:tc>
          <w:tcPr>
            <w:tcW w:w="1203" w:type="dxa"/>
            <w:vAlign w:val="center"/>
          </w:tcPr>
          <w:p w:rsidR="00887FC8" w:rsidRDefault="00A76F83">
            <w:pPr>
              <w:jc w:val="center"/>
              <w:rPr>
                <w:sz w:val="28"/>
              </w:rPr>
            </w:pPr>
            <w:r>
              <w:rPr>
                <w:sz w:val="28"/>
              </w:rPr>
              <w:t>так</w:t>
            </w:r>
          </w:p>
        </w:tc>
        <w:tc>
          <w:tcPr>
            <w:tcW w:w="1212" w:type="dxa"/>
            <w:vAlign w:val="center"/>
          </w:tcPr>
          <w:p w:rsidR="00887FC8" w:rsidRDefault="00A76F83">
            <w:pPr>
              <w:jc w:val="center"/>
              <w:rPr>
                <w:sz w:val="28"/>
              </w:rPr>
            </w:pPr>
            <w:r>
              <w:rPr>
                <w:sz w:val="28"/>
              </w:rPr>
              <w:t>+</w:t>
            </w:r>
          </w:p>
        </w:tc>
      </w:tr>
    </w:tbl>
    <w:p w:rsidR="00887FC8" w:rsidRDefault="00887FC8">
      <w:pPr>
        <w:rPr>
          <w:sz w:val="28"/>
          <w:szCs w:val="28"/>
        </w:rPr>
      </w:pPr>
    </w:p>
    <w:p w:rsidR="00887FC8" w:rsidRDefault="00887FC8">
      <w:pPr>
        <w:rPr>
          <w:sz w:val="28"/>
          <w:szCs w:val="28"/>
        </w:rPr>
      </w:pPr>
    </w:p>
    <w:p w:rsidR="00887FC8" w:rsidRDefault="00A76F83">
      <w:pPr>
        <w:jc w:val="both"/>
        <w:rPr>
          <w:sz w:val="28"/>
          <w:szCs w:val="28"/>
        </w:rPr>
      </w:pPr>
      <w:r>
        <w:rPr>
          <w:sz w:val="28"/>
          <w:szCs w:val="28"/>
        </w:rPr>
        <w:t>Секретар селищної ради                                                                                                                                              Олена КРАЙНІК</w:t>
      </w:r>
    </w:p>
    <w:p w:rsidR="00887FC8" w:rsidRDefault="00887FC8">
      <w:pPr>
        <w:rPr>
          <w:sz w:val="28"/>
          <w:szCs w:val="28"/>
        </w:rPr>
      </w:pPr>
    </w:p>
    <w:sectPr w:rsidR="00887FC8">
      <w:headerReference w:type="default" r:id="rId14"/>
      <w:headerReference w:type="first" r:id="rId15"/>
      <w:pgSz w:w="16838" w:h="11906" w:orient="landscape"/>
      <w:pgMar w:top="765" w:right="720" w:bottom="567" w:left="720"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67A" w:rsidRDefault="00F0167A">
      <w:r>
        <w:separator/>
      </w:r>
    </w:p>
  </w:endnote>
  <w:endnote w:type="continuationSeparator" w:id="0">
    <w:p w:rsidR="00F0167A" w:rsidRDefault="00F0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67A" w:rsidRDefault="00F0167A">
      <w:r>
        <w:separator/>
      </w:r>
    </w:p>
  </w:footnote>
  <w:footnote w:type="continuationSeparator" w:id="0">
    <w:p w:rsidR="00F0167A" w:rsidRDefault="00F01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FC8" w:rsidRDefault="00887FC8">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551448"/>
      <w:docPartObj>
        <w:docPartGallery w:val="Page Numbers (Top of Page)"/>
        <w:docPartUnique/>
      </w:docPartObj>
    </w:sdtPr>
    <w:sdtEndPr/>
    <w:sdtContent>
      <w:p w:rsidR="00887FC8" w:rsidRDefault="00A76F83">
        <w:pPr>
          <w:pStyle w:val="af3"/>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4C4317">
          <w:rPr>
            <w:noProof/>
            <w:sz w:val="28"/>
            <w:szCs w:val="28"/>
          </w:rPr>
          <w:t>2</w:t>
        </w:r>
        <w:r>
          <w:rPr>
            <w:sz w:val="28"/>
            <w:szCs w:val="28"/>
          </w:rPr>
          <w:fldChar w:fldCharType="end"/>
        </w:r>
      </w:p>
    </w:sdtContent>
  </w:sdt>
  <w:p w:rsidR="00887FC8" w:rsidRDefault="00887FC8">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FC8" w:rsidRDefault="00887FC8">
    <w:pPr>
      <w:pStyle w:val="a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534283"/>
      <w:docPartObj>
        <w:docPartGallery w:val="Page Numbers (Top of Page)"/>
        <w:docPartUnique/>
      </w:docPartObj>
    </w:sdtPr>
    <w:sdtEndPr/>
    <w:sdtContent>
      <w:p w:rsidR="00887FC8" w:rsidRDefault="00A76F83">
        <w:pPr>
          <w:pStyle w:val="af3"/>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9418A4">
          <w:rPr>
            <w:noProof/>
            <w:sz w:val="28"/>
            <w:szCs w:val="28"/>
          </w:rPr>
          <w:t>6</w:t>
        </w:r>
        <w:r>
          <w:rPr>
            <w:sz w:val="28"/>
            <w:szCs w:val="28"/>
          </w:rPr>
          <w:fldChar w:fldCharType="end"/>
        </w:r>
      </w:p>
    </w:sdtContent>
  </w:sdt>
  <w:p w:rsidR="00887FC8" w:rsidRDefault="00887FC8">
    <w:pPr>
      <w:pStyle w:val="af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FC8" w:rsidRDefault="00887FC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283308"/>
      <w:docPartObj>
        <w:docPartGallery w:val="Page Numbers (Top of Page)"/>
        <w:docPartUnique/>
      </w:docPartObj>
    </w:sdtPr>
    <w:sdtEndPr/>
    <w:sdtContent>
      <w:p w:rsidR="00887FC8" w:rsidRDefault="00A76F83">
        <w:pPr>
          <w:pStyle w:val="af3"/>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5F794F">
          <w:rPr>
            <w:noProof/>
            <w:sz w:val="28"/>
            <w:szCs w:val="28"/>
          </w:rPr>
          <w:t>23</w:t>
        </w:r>
        <w:r>
          <w:rPr>
            <w:sz w:val="28"/>
            <w:szCs w:val="28"/>
          </w:rPr>
          <w:fldChar w:fldCharType="end"/>
        </w:r>
      </w:p>
    </w:sdtContent>
  </w:sdt>
  <w:p w:rsidR="00887FC8" w:rsidRDefault="00887FC8">
    <w:pPr>
      <w:pStyle w:val="af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917979"/>
      <w:docPartObj>
        <w:docPartGallery w:val="Page Numbers (Top of Page)"/>
        <w:docPartUnique/>
      </w:docPartObj>
    </w:sdtPr>
    <w:sdtEndPr/>
    <w:sdtContent>
      <w:p w:rsidR="00887FC8" w:rsidRDefault="00A76F83">
        <w:pPr>
          <w:pStyle w:val="af3"/>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5F794F">
          <w:rPr>
            <w:noProof/>
            <w:sz w:val="28"/>
            <w:szCs w:val="28"/>
          </w:rPr>
          <w:t>22</w:t>
        </w:r>
        <w:r>
          <w:rPr>
            <w:sz w:val="28"/>
            <w:szCs w:val="28"/>
          </w:rPr>
          <w:fldChar w:fldCharType="end"/>
        </w:r>
      </w:p>
    </w:sdtContent>
  </w:sdt>
  <w:p w:rsidR="00887FC8" w:rsidRDefault="00887FC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32CE5"/>
    <w:multiLevelType w:val="multilevel"/>
    <w:tmpl w:val="281E7C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54D70F06"/>
    <w:multiLevelType w:val="multilevel"/>
    <w:tmpl w:val="2FECF8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887FC8"/>
    <w:rsid w:val="00061C36"/>
    <w:rsid w:val="00061CC6"/>
    <w:rsid w:val="00073CAC"/>
    <w:rsid w:val="00090EEB"/>
    <w:rsid w:val="00091DC2"/>
    <w:rsid w:val="00117A3D"/>
    <w:rsid w:val="00120FBB"/>
    <w:rsid w:val="001216C6"/>
    <w:rsid w:val="00127970"/>
    <w:rsid w:val="00127A4F"/>
    <w:rsid w:val="00161FE6"/>
    <w:rsid w:val="00163410"/>
    <w:rsid w:val="00180FB5"/>
    <w:rsid w:val="0018332D"/>
    <w:rsid w:val="001F3940"/>
    <w:rsid w:val="0022723B"/>
    <w:rsid w:val="002343DD"/>
    <w:rsid w:val="00235C53"/>
    <w:rsid w:val="00247416"/>
    <w:rsid w:val="002832C9"/>
    <w:rsid w:val="0028721E"/>
    <w:rsid w:val="00296B97"/>
    <w:rsid w:val="00297D76"/>
    <w:rsid w:val="002B0A29"/>
    <w:rsid w:val="002B45EE"/>
    <w:rsid w:val="002E044C"/>
    <w:rsid w:val="002E4FF7"/>
    <w:rsid w:val="002F315E"/>
    <w:rsid w:val="002F5B9F"/>
    <w:rsid w:val="00312943"/>
    <w:rsid w:val="003427D5"/>
    <w:rsid w:val="003474E2"/>
    <w:rsid w:val="003625AF"/>
    <w:rsid w:val="003A761A"/>
    <w:rsid w:val="003E479E"/>
    <w:rsid w:val="003F0572"/>
    <w:rsid w:val="003F3B0E"/>
    <w:rsid w:val="00403C56"/>
    <w:rsid w:val="00413A5A"/>
    <w:rsid w:val="00426524"/>
    <w:rsid w:val="00472553"/>
    <w:rsid w:val="004C4317"/>
    <w:rsid w:val="004D54D4"/>
    <w:rsid w:val="004F5CB0"/>
    <w:rsid w:val="00500DD2"/>
    <w:rsid w:val="00515AE5"/>
    <w:rsid w:val="00534D5A"/>
    <w:rsid w:val="005408DA"/>
    <w:rsid w:val="00566AE4"/>
    <w:rsid w:val="0057584A"/>
    <w:rsid w:val="00583585"/>
    <w:rsid w:val="005851C5"/>
    <w:rsid w:val="005A4A51"/>
    <w:rsid w:val="005B51F5"/>
    <w:rsid w:val="005D78FE"/>
    <w:rsid w:val="005E1E00"/>
    <w:rsid w:val="005F794F"/>
    <w:rsid w:val="006043DA"/>
    <w:rsid w:val="00615FDB"/>
    <w:rsid w:val="0061715F"/>
    <w:rsid w:val="00635B80"/>
    <w:rsid w:val="006A312D"/>
    <w:rsid w:val="006A3455"/>
    <w:rsid w:val="006A796A"/>
    <w:rsid w:val="006C1F48"/>
    <w:rsid w:val="006D5AEA"/>
    <w:rsid w:val="006F4C46"/>
    <w:rsid w:val="006F4EB5"/>
    <w:rsid w:val="00704301"/>
    <w:rsid w:val="00733A23"/>
    <w:rsid w:val="0077654D"/>
    <w:rsid w:val="00782499"/>
    <w:rsid w:val="007B029C"/>
    <w:rsid w:val="007B50C0"/>
    <w:rsid w:val="007B6335"/>
    <w:rsid w:val="007D3B8A"/>
    <w:rsid w:val="00801E42"/>
    <w:rsid w:val="00821E50"/>
    <w:rsid w:val="008421D1"/>
    <w:rsid w:val="00861BEA"/>
    <w:rsid w:val="00866B61"/>
    <w:rsid w:val="00887FC8"/>
    <w:rsid w:val="008A1FA2"/>
    <w:rsid w:val="008B07C7"/>
    <w:rsid w:val="008C55C5"/>
    <w:rsid w:val="008D5764"/>
    <w:rsid w:val="008D70F3"/>
    <w:rsid w:val="008F048D"/>
    <w:rsid w:val="008F6F19"/>
    <w:rsid w:val="009001C5"/>
    <w:rsid w:val="00906B4C"/>
    <w:rsid w:val="009176FC"/>
    <w:rsid w:val="00937508"/>
    <w:rsid w:val="009418A4"/>
    <w:rsid w:val="00945B5E"/>
    <w:rsid w:val="00957FF3"/>
    <w:rsid w:val="00974186"/>
    <w:rsid w:val="00984901"/>
    <w:rsid w:val="0099041E"/>
    <w:rsid w:val="009F2135"/>
    <w:rsid w:val="00A15113"/>
    <w:rsid w:val="00A24413"/>
    <w:rsid w:val="00A57BCB"/>
    <w:rsid w:val="00A66A16"/>
    <w:rsid w:val="00A76F83"/>
    <w:rsid w:val="00A77681"/>
    <w:rsid w:val="00AA133D"/>
    <w:rsid w:val="00AA3F13"/>
    <w:rsid w:val="00AC0316"/>
    <w:rsid w:val="00AF4EB9"/>
    <w:rsid w:val="00B0142B"/>
    <w:rsid w:val="00B03FC9"/>
    <w:rsid w:val="00B354BA"/>
    <w:rsid w:val="00B457CC"/>
    <w:rsid w:val="00B651DE"/>
    <w:rsid w:val="00B676CF"/>
    <w:rsid w:val="00B736B2"/>
    <w:rsid w:val="00B7545C"/>
    <w:rsid w:val="00B825A4"/>
    <w:rsid w:val="00B84083"/>
    <w:rsid w:val="00B845E6"/>
    <w:rsid w:val="00BD2E57"/>
    <w:rsid w:val="00BF3789"/>
    <w:rsid w:val="00C13A4C"/>
    <w:rsid w:val="00C37028"/>
    <w:rsid w:val="00C71C1C"/>
    <w:rsid w:val="00C8420D"/>
    <w:rsid w:val="00CD3C54"/>
    <w:rsid w:val="00CE01D7"/>
    <w:rsid w:val="00CE6FF3"/>
    <w:rsid w:val="00D15475"/>
    <w:rsid w:val="00D2241B"/>
    <w:rsid w:val="00D26DFA"/>
    <w:rsid w:val="00D33449"/>
    <w:rsid w:val="00D6026F"/>
    <w:rsid w:val="00DE60A1"/>
    <w:rsid w:val="00DE7270"/>
    <w:rsid w:val="00E0349C"/>
    <w:rsid w:val="00E16737"/>
    <w:rsid w:val="00E23097"/>
    <w:rsid w:val="00E4054D"/>
    <w:rsid w:val="00E665CB"/>
    <w:rsid w:val="00E6734F"/>
    <w:rsid w:val="00E77558"/>
    <w:rsid w:val="00EA472A"/>
    <w:rsid w:val="00EB1577"/>
    <w:rsid w:val="00EC2F2D"/>
    <w:rsid w:val="00EC3916"/>
    <w:rsid w:val="00ED4FD5"/>
    <w:rsid w:val="00EE1B2E"/>
    <w:rsid w:val="00EF238E"/>
    <w:rsid w:val="00EF663A"/>
    <w:rsid w:val="00F0167A"/>
    <w:rsid w:val="00F26819"/>
    <w:rsid w:val="00F26C4E"/>
    <w:rsid w:val="00F314DD"/>
    <w:rsid w:val="00F40C9A"/>
    <w:rsid w:val="00F61FBF"/>
    <w:rsid w:val="00F75184"/>
    <w:rsid w:val="00F84D8A"/>
    <w:rsid w:val="00F864C7"/>
    <w:rsid w:val="00FD5404"/>
    <w:rsid w:val="00FE58F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kern w:val="2"/>
        <w:sz w:val="28"/>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DFE"/>
    <w:pPr>
      <w:widowControl w:val="0"/>
    </w:pPr>
    <w:rPr>
      <w:rFonts w:eastAsia="Times New Roman" w:cs="Times New Roman"/>
      <w:kern w:val="0"/>
      <w:sz w:val="22"/>
    </w:rPr>
  </w:style>
  <w:style w:type="paragraph" w:styleId="1">
    <w:name w:val="heading 1"/>
    <w:basedOn w:val="a"/>
    <w:next w:val="a"/>
    <w:link w:val="10"/>
    <w:uiPriority w:val="9"/>
    <w:qFormat/>
    <w:rsid w:val="000A2D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A2D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A2DF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0A2D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0A2DFE"/>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0A2DFE"/>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A2DFE"/>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A2DFE"/>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A2DFE"/>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0A2DF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sid w:val="000A2DF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sid w:val="000A2DFE"/>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qFormat/>
    <w:rsid w:val="000A2DFE"/>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qFormat/>
    <w:rsid w:val="000A2DFE"/>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qFormat/>
    <w:rsid w:val="000A2DFE"/>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qFormat/>
    <w:rsid w:val="000A2DFE"/>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qFormat/>
    <w:rsid w:val="000A2DFE"/>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qFormat/>
    <w:rsid w:val="000A2DFE"/>
    <w:rPr>
      <w:rFonts w:asciiTheme="minorHAnsi" w:eastAsiaTheme="majorEastAsia" w:hAnsiTheme="minorHAnsi" w:cstheme="majorBidi"/>
      <w:color w:val="272727" w:themeColor="text1" w:themeTint="D8"/>
    </w:rPr>
  </w:style>
  <w:style w:type="character" w:customStyle="1" w:styleId="a3">
    <w:name w:val="Название Знак"/>
    <w:basedOn w:val="a0"/>
    <w:link w:val="a4"/>
    <w:uiPriority w:val="10"/>
    <w:qFormat/>
    <w:rsid w:val="000A2DFE"/>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0A2DFE"/>
    <w:rPr>
      <w:rFonts w:asciiTheme="minorHAnsi" w:eastAsiaTheme="majorEastAsia" w:hAnsiTheme="minorHAnsi" w:cstheme="majorBidi"/>
      <w:color w:val="595959" w:themeColor="text1" w:themeTint="A6"/>
      <w:spacing w:val="15"/>
      <w:szCs w:val="28"/>
    </w:rPr>
  </w:style>
  <w:style w:type="character" w:customStyle="1" w:styleId="21">
    <w:name w:val="Цитата 2 Знак"/>
    <w:basedOn w:val="a0"/>
    <w:link w:val="22"/>
    <w:uiPriority w:val="29"/>
    <w:qFormat/>
    <w:rsid w:val="000A2DFE"/>
    <w:rPr>
      <w:i/>
      <w:iCs/>
      <w:color w:val="404040" w:themeColor="text1" w:themeTint="BF"/>
    </w:rPr>
  </w:style>
  <w:style w:type="character" w:styleId="a7">
    <w:name w:val="Intense Emphasis"/>
    <w:basedOn w:val="a0"/>
    <w:uiPriority w:val="21"/>
    <w:qFormat/>
    <w:rsid w:val="000A2DFE"/>
    <w:rPr>
      <w:i/>
      <w:iCs/>
      <w:color w:val="2F5496" w:themeColor="accent1" w:themeShade="BF"/>
    </w:rPr>
  </w:style>
  <w:style w:type="character" w:customStyle="1" w:styleId="a8">
    <w:name w:val="Выделенная цитата Знак"/>
    <w:basedOn w:val="a0"/>
    <w:link w:val="a9"/>
    <w:uiPriority w:val="30"/>
    <w:qFormat/>
    <w:rsid w:val="000A2DFE"/>
    <w:rPr>
      <w:i/>
      <w:iCs/>
      <w:color w:val="2F5496" w:themeColor="accent1" w:themeShade="BF"/>
    </w:rPr>
  </w:style>
  <w:style w:type="character" w:styleId="aa">
    <w:name w:val="Intense Reference"/>
    <w:basedOn w:val="a0"/>
    <w:uiPriority w:val="32"/>
    <w:qFormat/>
    <w:rsid w:val="000A2DFE"/>
    <w:rPr>
      <w:b/>
      <w:bCs/>
      <w:smallCaps/>
      <w:color w:val="2F5496" w:themeColor="accent1" w:themeShade="BF"/>
      <w:spacing w:val="5"/>
    </w:rPr>
  </w:style>
  <w:style w:type="character" w:customStyle="1" w:styleId="ab">
    <w:name w:val="Основной текст Знак"/>
    <w:basedOn w:val="a0"/>
    <w:link w:val="ac"/>
    <w:uiPriority w:val="1"/>
    <w:qFormat/>
    <w:rsid w:val="000A2DFE"/>
    <w:rPr>
      <w:rFonts w:eastAsia="Times New Roman" w:cs="Times New Roman"/>
      <w:kern w:val="0"/>
      <w:sz w:val="26"/>
      <w:szCs w:val="26"/>
    </w:rPr>
  </w:style>
  <w:style w:type="character" w:customStyle="1" w:styleId="ad">
    <w:name w:val="Абзац списка Знак"/>
    <w:link w:val="ae"/>
    <w:uiPriority w:val="34"/>
    <w:qFormat/>
    <w:locked/>
    <w:rsid w:val="000A2DFE"/>
  </w:style>
  <w:style w:type="character" w:styleId="af">
    <w:name w:val="Hyperlink"/>
    <w:basedOn w:val="a0"/>
    <w:uiPriority w:val="99"/>
    <w:semiHidden/>
    <w:unhideWhenUsed/>
    <w:rsid w:val="00AA48F7"/>
    <w:rPr>
      <w:color w:val="1155CC"/>
      <w:u w:val="single"/>
    </w:rPr>
  </w:style>
  <w:style w:type="character" w:customStyle="1" w:styleId="af0">
    <w:name w:val="Текст выноски Знак"/>
    <w:basedOn w:val="a0"/>
    <w:link w:val="af1"/>
    <w:uiPriority w:val="99"/>
    <w:semiHidden/>
    <w:qFormat/>
    <w:rsid w:val="00565356"/>
    <w:rPr>
      <w:rFonts w:ascii="Tahoma" w:eastAsia="Times New Roman" w:hAnsi="Tahoma" w:cs="Tahoma"/>
      <w:kern w:val="0"/>
      <w:sz w:val="16"/>
      <w:szCs w:val="16"/>
    </w:rPr>
  </w:style>
  <w:style w:type="character" w:customStyle="1" w:styleId="af2">
    <w:name w:val="Верхний колонтитул Знак"/>
    <w:basedOn w:val="a0"/>
    <w:link w:val="af3"/>
    <w:uiPriority w:val="99"/>
    <w:qFormat/>
    <w:rsid w:val="00BC3846"/>
    <w:rPr>
      <w:rFonts w:eastAsia="Times New Roman" w:cs="Times New Roman"/>
      <w:kern w:val="0"/>
      <w:sz w:val="22"/>
    </w:rPr>
  </w:style>
  <w:style w:type="character" w:customStyle="1" w:styleId="af4">
    <w:name w:val="Нижний колонтитул Знак"/>
    <w:basedOn w:val="a0"/>
    <w:link w:val="af5"/>
    <w:uiPriority w:val="99"/>
    <w:qFormat/>
    <w:rsid w:val="00BC3846"/>
    <w:rPr>
      <w:rFonts w:eastAsia="Times New Roman" w:cs="Times New Roman"/>
      <w:kern w:val="0"/>
      <w:sz w:val="22"/>
    </w:rPr>
  </w:style>
  <w:style w:type="paragraph" w:customStyle="1" w:styleId="af6">
    <w:name w:val="Заголовок"/>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link w:val="ab"/>
    <w:uiPriority w:val="1"/>
    <w:qFormat/>
    <w:rsid w:val="000A2DFE"/>
    <w:pPr>
      <w:ind w:left="1146"/>
      <w:jc w:val="both"/>
    </w:pPr>
    <w:rPr>
      <w:sz w:val="26"/>
      <w:szCs w:val="26"/>
    </w:rPr>
  </w:style>
  <w:style w:type="paragraph" w:styleId="af7">
    <w:name w:val="List"/>
    <w:basedOn w:val="ac"/>
    <w:rPr>
      <w:rFonts w:cs="Arial"/>
    </w:rPr>
  </w:style>
  <w:style w:type="paragraph" w:styleId="af8">
    <w:name w:val="caption"/>
    <w:basedOn w:val="a"/>
    <w:qFormat/>
    <w:pPr>
      <w:suppressLineNumbers/>
      <w:spacing w:before="120" w:after="120"/>
    </w:pPr>
    <w:rPr>
      <w:rFonts w:cs="Arial"/>
      <w:i/>
      <w:iCs/>
      <w:sz w:val="24"/>
      <w:szCs w:val="24"/>
    </w:rPr>
  </w:style>
  <w:style w:type="paragraph" w:customStyle="1" w:styleId="af9">
    <w:name w:val="Покажчик"/>
    <w:basedOn w:val="a"/>
    <w:qFormat/>
    <w:pPr>
      <w:suppressLineNumbers/>
    </w:pPr>
    <w:rPr>
      <w:rFonts w:cs="Arial"/>
    </w:rPr>
  </w:style>
  <w:style w:type="paragraph" w:styleId="a4">
    <w:name w:val="Title"/>
    <w:basedOn w:val="a"/>
    <w:next w:val="a"/>
    <w:link w:val="a3"/>
    <w:uiPriority w:val="10"/>
    <w:qFormat/>
    <w:rsid w:val="000A2DFE"/>
    <w:pPr>
      <w:spacing w:after="80"/>
      <w:contextualSpacing/>
    </w:pPr>
    <w:rPr>
      <w:rFonts w:asciiTheme="majorHAnsi" w:eastAsiaTheme="majorEastAsia" w:hAnsiTheme="majorHAnsi" w:cstheme="majorBidi"/>
      <w:spacing w:val="-10"/>
      <w:kern w:val="2"/>
      <w:sz w:val="56"/>
      <w:szCs w:val="56"/>
    </w:rPr>
  </w:style>
  <w:style w:type="paragraph" w:styleId="a6">
    <w:name w:val="Subtitle"/>
    <w:basedOn w:val="a"/>
    <w:next w:val="a"/>
    <w:link w:val="a5"/>
    <w:uiPriority w:val="11"/>
    <w:qFormat/>
    <w:rsid w:val="000A2DFE"/>
    <w:rPr>
      <w:rFonts w:asciiTheme="minorHAnsi" w:eastAsiaTheme="majorEastAsia" w:hAnsiTheme="minorHAnsi" w:cstheme="majorBidi"/>
      <w:color w:val="595959" w:themeColor="text1" w:themeTint="A6"/>
      <w:spacing w:val="15"/>
      <w:szCs w:val="28"/>
    </w:rPr>
  </w:style>
  <w:style w:type="paragraph" w:styleId="22">
    <w:name w:val="Quote"/>
    <w:basedOn w:val="a"/>
    <w:next w:val="a"/>
    <w:link w:val="21"/>
    <w:uiPriority w:val="29"/>
    <w:qFormat/>
    <w:rsid w:val="000A2DFE"/>
    <w:pPr>
      <w:spacing w:before="160"/>
      <w:jc w:val="center"/>
    </w:pPr>
    <w:rPr>
      <w:i/>
      <w:iCs/>
      <w:color w:val="404040" w:themeColor="text1" w:themeTint="BF"/>
    </w:rPr>
  </w:style>
  <w:style w:type="paragraph" w:styleId="ae">
    <w:name w:val="List Paragraph"/>
    <w:basedOn w:val="a"/>
    <w:link w:val="ad"/>
    <w:uiPriority w:val="34"/>
    <w:qFormat/>
    <w:rsid w:val="000A2DFE"/>
    <w:pPr>
      <w:ind w:left="720"/>
      <w:contextualSpacing/>
    </w:pPr>
  </w:style>
  <w:style w:type="paragraph" w:styleId="a9">
    <w:name w:val="Intense Quote"/>
    <w:basedOn w:val="a"/>
    <w:next w:val="a"/>
    <w:link w:val="a8"/>
    <w:uiPriority w:val="30"/>
    <w:qFormat/>
    <w:rsid w:val="000A2D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TableParagraph">
    <w:name w:val="Table Paragraph"/>
    <w:basedOn w:val="a"/>
    <w:uiPriority w:val="1"/>
    <w:qFormat/>
    <w:rsid w:val="000A2DFE"/>
  </w:style>
  <w:style w:type="paragraph" w:styleId="af1">
    <w:name w:val="Balloon Text"/>
    <w:basedOn w:val="a"/>
    <w:link w:val="af0"/>
    <w:uiPriority w:val="99"/>
    <w:semiHidden/>
    <w:unhideWhenUsed/>
    <w:qFormat/>
    <w:rsid w:val="00565356"/>
    <w:rPr>
      <w:rFonts w:ascii="Tahoma" w:hAnsi="Tahoma" w:cs="Tahoma"/>
      <w:sz w:val="16"/>
      <w:szCs w:val="16"/>
    </w:rPr>
  </w:style>
  <w:style w:type="paragraph" w:customStyle="1" w:styleId="afa">
    <w:name w:val="Верхній і нижній колонтитули"/>
    <w:basedOn w:val="a"/>
    <w:qFormat/>
  </w:style>
  <w:style w:type="paragraph" w:styleId="af3">
    <w:name w:val="header"/>
    <w:basedOn w:val="a"/>
    <w:link w:val="af2"/>
    <w:uiPriority w:val="99"/>
    <w:unhideWhenUsed/>
    <w:rsid w:val="00BC3846"/>
    <w:pPr>
      <w:tabs>
        <w:tab w:val="center" w:pos="4819"/>
        <w:tab w:val="right" w:pos="9639"/>
      </w:tabs>
    </w:pPr>
  </w:style>
  <w:style w:type="paragraph" w:styleId="af5">
    <w:name w:val="footer"/>
    <w:basedOn w:val="a"/>
    <w:link w:val="af4"/>
    <w:uiPriority w:val="99"/>
    <w:unhideWhenUsed/>
    <w:rsid w:val="00BC3846"/>
    <w:pPr>
      <w:tabs>
        <w:tab w:val="center" w:pos="4819"/>
        <w:tab w:val="right" w:pos="9639"/>
      </w:tabs>
    </w:pPr>
  </w:style>
  <w:style w:type="paragraph" w:customStyle="1" w:styleId="afb">
    <w:name w:val="Верхній колонтитул ліворуч"/>
    <w:basedOn w:val="af3"/>
    <w:qFormat/>
  </w:style>
  <w:style w:type="numbering" w:customStyle="1" w:styleId="afc">
    <w:name w:val="Без маркерів"/>
    <w:uiPriority w:val="99"/>
    <w:semiHidden/>
    <w:unhideWhenUsed/>
    <w:qFormat/>
  </w:style>
  <w:style w:type="table" w:customStyle="1" w:styleId="TableNormal">
    <w:name w:val="Table Normal"/>
    <w:uiPriority w:val="2"/>
    <w:semiHidden/>
    <w:unhideWhenUsed/>
    <w:qFormat/>
    <w:rsid w:val="000A2DFE"/>
    <w:rPr>
      <w:rFonts w:asciiTheme="minorHAnsi" w:hAnsiTheme="minorHAnsi" w:cstheme="minorBidi"/>
      <w:sz w:val="22"/>
      <w:lang w:val="en-US"/>
    </w:rPr>
    <w:tblPr>
      <w:tblCellMar>
        <w:top w:w="0" w:type="dxa"/>
        <w:left w:w="0" w:type="dxa"/>
        <w:bottom w:w="0" w:type="dxa"/>
        <w:right w:w="0" w:type="dxa"/>
      </w:tblCellMar>
    </w:tblPr>
  </w:style>
  <w:style w:type="table" w:styleId="afd">
    <w:name w:val="Table Grid"/>
    <w:basedOn w:val="a1"/>
    <w:uiPriority w:val="39"/>
    <w:rsid w:val="00C919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hervonogr.otg.dp.gov.ua/" TargetMode="Externa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2122</TotalTime>
  <Pages>43</Pages>
  <Words>37805</Words>
  <Characters>21550</Characters>
  <Application>Microsoft Office Word</Application>
  <DocSecurity>0</DocSecurity>
  <Lines>179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Solodovnyk Oleksander</dc:creator>
  <dc:description/>
  <cp:lastModifiedBy>user</cp:lastModifiedBy>
  <cp:revision>576</cp:revision>
  <cp:lastPrinted>2025-12-02T07:02:00Z</cp:lastPrinted>
  <dcterms:created xsi:type="dcterms:W3CDTF">2025-08-06T06:01:00Z</dcterms:created>
  <dcterms:modified xsi:type="dcterms:W3CDTF">2025-12-04T12:59:00Z</dcterms:modified>
  <dc:language>uk-UA</dc:language>
</cp:coreProperties>
</file>