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CC6" w:rsidRPr="003D539A" w:rsidRDefault="00A85CC6" w:rsidP="003D539A">
      <w:pPr>
        <w:jc w:val="both"/>
        <w:rPr>
          <w:rFonts w:ascii="Times New Roman" w:hAnsi="Times New Roman" w:cs="Times New Roman"/>
          <w:sz w:val="24"/>
          <w:szCs w:val="24"/>
        </w:rPr>
      </w:pPr>
      <w:r w:rsidRPr="003D539A">
        <w:rPr>
          <w:rFonts w:ascii="Times New Roman" w:hAnsi="Times New Roman" w:cs="Times New Roman"/>
          <w:b/>
          <w:bCs/>
          <w:sz w:val="24"/>
          <w:szCs w:val="24"/>
        </w:rPr>
        <w:t>Про оздоровлення та відпочинок дітей у 2026 році</w:t>
      </w:r>
    </w:p>
    <w:p w:rsidR="00A85CC6" w:rsidRPr="003D539A" w:rsidRDefault="00A85CC6" w:rsidP="003D539A">
      <w:pPr>
        <w:jc w:val="both"/>
        <w:rPr>
          <w:rFonts w:ascii="Times New Roman" w:hAnsi="Times New Roman" w:cs="Times New Roman"/>
          <w:sz w:val="24"/>
          <w:szCs w:val="24"/>
        </w:rPr>
      </w:pPr>
      <w:r w:rsidRPr="003D539A">
        <w:rPr>
          <w:rFonts w:ascii="Times New Roman" w:hAnsi="Times New Roman" w:cs="Times New Roman"/>
          <w:sz w:val="24"/>
          <w:szCs w:val="24"/>
        </w:rPr>
        <w:t xml:space="preserve">Відповідно до постанови Кабінету Міністрів України від 25 лютого 2026 р. №259 «Деякі питання оздоровлення та відпочинку дітей» (офіційне джерело: </w:t>
      </w:r>
      <w:hyperlink r:id="rId5" w:history="1">
        <w:r w:rsidRPr="003D539A">
          <w:rPr>
            <w:rStyle w:val="ac"/>
            <w:rFonts w:ascii="Times New Roman" w:hAnsi="Times New Roman" w:cs="Times New Roman"/>
            <w:sz w:val="24"/>
            <w:szCs w:val="24"/>
          </w:rPr>
          <w:t>https://zakon.rada.gov.ua/laws/show/259-2026-%D0%BF</w:t>
        </w:r>
      </w:hyperlink>
      <w:r w:rsidRPr="003D539A">
        <w:rPr>
          <w:rFonts w:ascii="Times New Roman" w:hAnsi="Times New Roman" w:cs="Times New Roman"/>
          <w:sz w:val="24"/>
          <w:szCs w:val="24"/>
        </w:rPr>
        <w:t xml:space="preserve">) у 2026 році забезпечується можливість </w:t>
      </w:r>
      <w:r w:rsidRPr="003D539A">
        <w:rPr>
          <w:rFonts w:ascii="Times New Roman" w:hAnsi="Times New Roman" w:cs="Times New Roman"/>
          <w:b/>
          <w:bCs/>
          <w:sz w:val="24"/>
          <w:szCs w:val="24"/>
        </w:rPr>
        <w:t>безоплатного оздоровлення та відпочинку дітей</w:t>
      </w:r>
      <w:r w:rsidRPr="003D539A">
        <w:rPr>
          <w:rFonts w:ascii="Times New Roman" w:hAnsi="Times New Roman" w:cs="Times New Roman"/>
          <w:sz w:val="24"/>
          <w:szCs w:val="24"/>
        </w:rPr>
        <w:t>.</w:t>
      </w:r>
    </w:p>
    <w:p w:rsidR="00A85CC6" w:rsidRPr="003D539A" w:rsidRDefault="00A85CC6" w:rsidP="003D539A">
      <w:pPr>
        <w:jc w:val="both"/>
        <w:rPr>
          <w:rFonts w:ascii="Times New Roman" w:hAnsi="Times New Roman" w:cs="Times New Roman"/>
          <w:sz w:val="24"/>
          <w:szCs w:val="24"/>
        </w:rPr>
      </w:pPr>
      <w:r w:rsidRPr="003D539A">
        <w:rPr>
          <w:rFonts w:ascii="Times New Roman" w:hAnsi="Times New Roman" w:cs="Times New Roman"/>
          <w:sz w:val="24"/>
          <w:szCs w:val="24"/>
        </w:rPr>
        <w:t xml:space="preserve">Послуги надаються за рахунок державних коштів. Батьки </w:t>
      </w:r>
      <w:r w:rsidR="00324F16" w:rsidRPr="003D539A">
        <w:rPr>
          <w:rFonts w:ascii="Times New Roman" w:hAnsi="Times New Roman" w:cs="Times New Roman"/>
          <w:sz w:val="24"/>
          <w:szCs w:val="24"/>
        </w:rPr>
        <w:t xml:space="preserve">САМОСТІЙНО ОБИРАЮТЬ </w:t>
      </w:r>
      <w:r w:rsidRPr="003D539A">
        <w:rPr>
          <w:rFonts w:ascii="Times New Roman" w:hAnsi="Times New Roman" w:cs="Times New Roman"/>
          <w:sz w:val="24"/>
          <w:szCs w:val="24"/>
        </w:rPr>
        <w:t xml:space="preserve">один із </w:t>
      </w:r>
      <w:r w:rsidRPr="003D539A">
        <w:rPr>
          <w:rFonts w:ascii="Times New Roman" w:hAnsi="Times New Roman" w:cs="Times New Roman"/>
          <w:b/>
          <w:bCs/>
          <w:sz w:val="24"/>
          <w:szCs w:val="24"/>
        </w:rPr>
        <w:t>трьох дитячих закладів оздоровлення та відпочинку</w:t>
      </w:r>
      <w:r w:rsidRPr="003D539A">
        <w:rPr>
          <w:rFonts w:ascii="Times New Roman" w:hAnsi="Times New Roman" w:cs="Times New Roman"/>
          <w:sz w:val="24"/>
          <w:szCs w:val="24"/>
        </w:rPr>
        <w:t>, які мають відповідний договір з Фондом соціального захисту осіб з інвалідністю.</w:t>
      </w:r>
    </w:p>
    <w:p w:rsidR="003D539A" w:rsidRPr="003D539A" w:rsidRDefault="003D539A" w:rsidP="003D5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39A">
        <w:rPr>
          <w:rFonts w:ascii="Times New Roman" w:hAnsi="Times New Roman" w:cs="Times New Roman"/>
          <w:sz w:val="24"/>
          <w:szCs w:val="24"/>
        </w:rPr>
        <w:t>1)  Дочірнє Підприємство "Клінічний санаторій Карпати" Приватного акціонерного товариства лікувально-оздоровчих закладів профспілок України "Укрпрофоздоровниця", Закарпатська обл.,</w:t>
      </w:r>
    </w:p>
    <w:p w:rsidR="003D539A" w:rsidRPr="003D539A" w:rsidRDefault="003D539A" w:rsidP="003D5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39A">
        <w:rPr>
          <w:rFonts w:ascii="Times New Roman" w:hAnsi="Times New Roman" w:cs="Times New Roman"/>
          <w:sz w:val="24"/>
          <w:szCs w:val="24"/>
        </w:rPr>
        <w:t xml:space="preserve">Мукачівський р-н., (050) 704 58 75, </w:t>
      </w:r>
      <w:hyperlink r:id="rId6" w:history="1">
        <w:r w:rsidRPr="003D539A">
          <w:rPr>
            <w:rStyle w:val="ac"/>
            <w:rFonts w:ascii="Times New Roman" w:hAnsi="Times New Roman" w:cs="Times New Roman"/>
            <w:sz w:val="24"/>
            <w:szCs w:val="24"/>
          </w:rPr>
          <w:t>karpaty.camp.ua@gmail.com</w:t>
        </w:r>
      </w:hyperlink>
    </w:p>
    <w:p w:rsidR="003D539A" w:rsidRPr="003D539A" w:rsidRDefault="003D539A" w:rsidP="003D5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539A" w:rsidRPr="003D539A" w:rsidRDefault="003D539A" w:rsidP="003D5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39A">
        <w:rPr>
          <w:rFonts w:ascii="Times New Roman" w:hAnsi="Times New Roman" w:cs="Times New Roman"/>
          <w:sz w:val="24"/>
          <w:szCs w:val="24"/>
        </w:rPr>
        <w:t>2) Товариство з обмеженою відповідальністю "Оздоровчо-профілактичний комплекс Планета Здоров'я" (Дитячий оздоровчий табір "Артек-Прикарпаття", Львівська обл., Дрогобицький р-н.,</w:t>
      </w:r>
    </w:p>
    <w:p w:rsidR="003D539A" w:rsidRPr="003D539A" w:rsidRDefault="003D539A" w:rsidP="003D5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39A">
        <w:rPr>
          <w:rFonts w:ascii="Times New Roman" w:hAnsi="Times New Roman" w:cs="Times New Roman"/>
          <w:sz w:val="24"/>
          <w:szCs w:val="24"/>
        </w:rPr>
        <w:t xml:space="preserve">(097) 668 18 58, </w:t>
      </w:r>
      <w:hyperlink r:id="rId7" w:history="1">
        <w:r w:rsidRPr="003D539A">
          <w:rPr>
            <w:rStyle w:val="ac"/>
            <w:rFonts w:ascii="Times New Roman" w:hAnsi="Times New Roman" w:cs="Times New Roman"/>
            <w:sz w:val="24"/>
            <w:szCs w:val="24"/>
          </w:rPr>
          <w:t>tabir.truskavec@gmail.com</w:t>
        </w:r>
      </w:hyperlink>
    </w:p>
    <w:p w:rsidR="003D539A" w:rsidRPr="003D539A" w:rsidRDefault="003D539A" w:rsidP="003D5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4F16" w:rsidRDefault="003D539A" w:rsidP="003D539A">
      <w:pPr>
        <w:jc w:val="both"/>
      </w:pPr>
      <w:r w:rsidRPr="003D539A">
        <w:rPr>
          <w:rFonts w:ascii="Times New Roman" w:hAnsi="Times New Roman" w:cs="Times New Roman"/>
          <w:sz w:val="24"/>
          <w:szCs w:val="24"/>
        </w:rPr>
        <w:t xml:space="preserve">3) Фізична особа-підприємець </w:t>
      </w:r>
      <w:proofErr w:type="spellStart"/>
      <w:r w:rsidRPr="003D539A">
        <w:rPr>
          <w:rFonts w:ascii="Times New Roman" w:hAnsi="Times New Roman" w:cs="Times New Roman"/>
          <w:sz w:val="24"/>
          <w:szCs w:val="24"/>
        </w:rPr>
        <w:t>Липчей</w:t>
      </w:r>
      <w:proofErr w:type="spellEnd"/>
      <w:r w:rsidRPr="003D539A">
        <w:rPr>
          <w:rFonts w:ascii="Times New Roman" w:hAnsi="Times New Roman" w:cs="Times New Roman"/>
          <w:sz w:val="24"/>
          <w:szCs w:val="24"/>
        </w:rPr>
        <w:t xml:space="preserve"> Лариса </w:t>
      </w:r>
      <w:proofErr w:type="spellStart"/>
      <w:r w:rsidRPr="003D539A">
        <w:rPr>
          <w:rFonts w:ascii="Times New Roman" w:hAnsi="Times New Roman" w:cs="Times New Roman"/>
          <w:sz w:val="24"/>
          <w:szCs w:val="24"/>
        </w:rPr>
        <w:t>Емілянівна</w:t>
      </w:r>
      <w:proofErr w:type="spellEnd"/>
      <w:r w:rsidRPr="003D539A">
        <w:rPr>
          <w:rFonts w:ascii="Times New Roman" w:hAnsi="Times New Roman" w:cs="Times New Roman"/>
          <w:sz w:val="24"/>
          <w:szCs w:val="24"/>
        </w:rPr>
        <w:t xml:space="preserve"> (Дитячий заклад оздоровлення та відпочинку "</w:t>
      </w:r>
      <w:proofErr w:type="spellStart"/>
      <w:r w:rsidRPr="003D539A">
        <w:rPr>
          <w:rFonts w:ascii="Times New Roman" w:hAnsi="Times New Roman" w:cs="Times New Roman"/>
          <w:sz w:val="24"/>
          <w:szCs w:val="24"/>
        </w:rPr>
        <w:t>Іллара</w:t>
      </w:r>
      <w:proofErr w:type="spellEnd"/>
      <w:r w:rsidRPr="003D539A">
        <w:rPr>
          <w:rFonts w:ascii="Times New Roman" w:hAnsi="Times New Roman" w:cs="Times New Roman"/>
          <w:sz w:val="24"/>
          <w:szCs w:val="24"/>
        </w:rPr>
        <w:t xml:space="preserve">"), Закарпатська обл., Хустський р-н., (098) 917 79 51, </w:t>
      </w:r>
      <w:hyperlink r:id="rId8" w:history="1">
        <w:r w:rsidRPr="003D539A">
          <w:rPr>
            <w:rStyle w:val="ac"/>
            <w:rFonts w:ascii="Times New Roman" w:hAnsi="Times New Roman" w:cs="Times New Roman"/>
            <w:sz w:val="24"/>
            <w:szCs w:val="24"/>
          </w:rPr>
          <w:t>ivanka.club@gmail.com</w:t>
        </w:r>
      </w:hyperlink>
    </w:p>
    <w:p w:rsidR="00D36C84" w:rsidRPr="00D36C84" w:rsidRDefault="00D36C84" w:rsidP="00D36C84">
      <w:pPr>
        <w:jc w:val="both"/>
        <w:rPr>
          <w:rFonts w:ascii="Times New Roman" w:hAnsi="Times New Roman" w:cs="Times New Roman"/>
          <w:sz w:val="24"/>
          <w:szCs w:val="24"/>
        </w:rPr>
      </w:pPr>
      <w:r w:rsidRPr="00D36C84">
        <w:rPr>
          <w:rFonts w:ascii="Times New Roman" w:hAnsi="Times New Roman" w:cs="Times New Roman"/>
          <w:sz w:val="24"/>
          <w:szCs w:val="24"/>
        </w:rPr>
        <w:t>4) Комунальне підприємство "Санаторій матері і дитини "Пролісок" Волинської обласної ради, 45235,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C84">
        <w:rPr>
          <w:rFonts w:ascii="Times New Roman" w:hAnsi="Times New Roman" w:cs="Times New Roman"/>
          <w:sz w:val="24"/>
          <w:szCs w:val="24"/>
        </w:rPr>
        <w:t xml:space="preserve">Волинська обл.,Луцький р-н., (097) 212 50 61,  (095) 554 64 74 </w:t>
      </w:r>
      <w:hyperlink r:id="rId9" w:history="1">
        <w:r w:rsidRPr="00D36C84">
          <w:rPr>
            <w:rStyle w:val="ac"/>
            <w:rFonts w:ascii="Times New Roman" w:hAnsi="Times New Roman" w:cs="Times New Roman"/>
            <w:sz w:val="24"/>
            <w:szCs w:val="24"/>
          </w:rPr>
          <w:t>prolisok.san@gmail.com</w:t>
        </w:r>
      </w:hyperlink>
    </w:p>
    <w:p w:rsidR="00D36C84" w:rsidRPr="00D36C84" w:rsidRDefault="00D36C84" w:rsidP="00D36C84">
      <w:pPr>
        <w:jc w:val="both"/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</w:pPr>
      <w:r w:rsidRPr="00D36C84">
        <w:rPr>
          <w:rFonts w:ascii="Times New Roman" w:hAnsi="Times New Roman" w:cs="Times New Roman"/>
          <w:sz w:val="24"/>
          <w:szCs w:val="24"/>
        </w:rPr>
        <w:t xml:space="preserve">5) Товариство з обмеженою відповідальністю "Водограй" (позаміській дитячий заклад оздоровлення та відпочинку "Водограй"), 89640, Закарпатська обл., Мукачівський р-н., (066) 968 73 64 </w:t>
      </w:r>
      <w:r w:rsidRPr="00D36C84"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  <w:t>vodogray.info@gmail.com</w:t>
      </w:r>
    </w:p>
    <w:p w:rsidR="00A85CC6" w:rsidRPr="003D539A" w:rsidRDefault="00A85CC6" w:rsidP="003D539A">
      <w:pPr>
        <w:jc w:val="both"/>
        <w:rPr>
          <w:rFonts w:ascii="Times New Roman" w:hAnsi="Times New Roman" w:cs="Times New Roman"/>
          <w:sz w:val="24"/>
          <w:szCs w:val="24"/>
        </w:rPr>
      </w:pPr>
      <w:r w:rsidRPr="003D539A">
        <w:rPr>
          <w:rFonts w:ascii="Times New Roman" w:hAnsi="Times New Roman" w:cs="Times New Roman"/>
          <w:sz w:val="24"/>
          <w:szCs w:val="24"/>
        </w:rPr>
        <w:t>Заклади розташовані у більш безпечних регіонах України (західні області).</w:t>
      </w:r>
    </w:p>
    <w:p w:rsidR="00A85CC6" w:rsidRPr="003D539A" w:rsidRDefault="00A85CC6" w:rsidP="003D539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539A">
        <w:rPr>
          <w:rFonts w:ascii="Times New Roman" w:hAnsi="Times New Roman" w:cs="Times New Roman"/>
          <w:b/>
          <w:bCs/>
          <w:sz w:val="24"/>
          <w:szCs w:val="24"/>
        </w:rPr>
        <w:t>Хто має право на оздоровлення</w:t>
      </w:r>
    </w:p>
    <w:p w:rsidR="00A85CC6" w:rsidRPr="003D539A" w:rsidRDefault="00834134" w:rsidP="003D53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Діти віком від 7 до 18 </w:t>
      </w:r>
      <w:r w:rsidR="00A85CC6" w:rsidRPr="003D539A">
        <w:rPr>
          <w:rFonts w:ascii="Times New Roman" w:hAnsi="Times New Roman" w:cs="Times New Roman"/>
          <w:sz w:val="24"/>
          <w:szCs w:val="24"/>
        </w:rPr>
        <w:t xml:space="preserve"> років, які потребують відновлення фізичного та психологічного стану та належать до таких категорій:</w:t>
      </w:r>
    </w:p>
    <w:p w:rsidR="00A85CC6" w:rsidRPr="003D539A" w:rsidRDefault="00A85CC6" w:rsidP="003D539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539A">
        <w:rPr>
          <w:rFonts w:ascii="Times New Roman" w:hAnsi="Times New Roman" w:cs="Times New Roman"/>
          <w:sz w:val="24"/>
          <w:szCs w:val="24"/>
        </w:rPr>
        <w:t>діти військовослужбовців (ЗСУ, ДПСУ, НГУ, ДСНС, поліції);</w:t>
      </w:r>
    </w:p>
    <w:p w:rsidR="00A85CC6" w:rsidRPr="003D539A" w:rsidRDefault="00A85CC6" w:rsidP="003D539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539A">
        <w:rPr>
          <w:rFonts w:ascii="Times New Roman" w:hAnsi="Times New Roman" w:cs="Times New Roman"/>
          <w:sz w:val="24"/>
          <w:szCs w:val="24"/>
        </w:rPr>
        <w:t>діти загиблих (померлих) Захисників і Захисниць України;</w:t>
      </w:r>
    </w:p>
    <w:p w:rsidR="00A85CC6" w:rsidRPr="003D539A" w:rsidRDefault="00A85CC6" w:rsidP="003D539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539A">
        <w:rPr>
          <w:rFonts w:ascii="Times New Roman" w:hAnsi="Times New Roman" w:cs="Times New Roman"/>
          <w:sz w:val="24"/>
          <w:szCs w:val="24"/>
        </w:rPr>
        <w:t>діти учасників бойових дій;</w:t>
      </w:r>
    </w:p>
    <w:p w:rsidR="00A85CC6" w:rsidRPr="003D539A" w:rsidRDefault="00A85CC6" w:rsidP="003D539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539A">
        <w:rPr>
          <w:rFonts w:ascii="Times New Roman" w:hAnsi="Times New Roman" w:cs="Times New Roman"/>
          <w:sz w:val="24"/>
          <w:szCs w:val="24"/>
        </w:rPr>
        <w:t>діти з числа внутрішньо переміщених осіб (ВПО);</w:t>
      </w:r>
    </w:p>
    <w:p w:rsidR="00A85CC6" w:rsidRPr="003D539A" w:rsidRDefault="00A85CC6" w:rsidP="003D539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539A">
        <w:rPr>
          <w:rFonts w:ascii="Times New Roman" w:hAnsi="Times New Roman" w:cs="Times New Roman"/>
          <w:sz w:val="24"/>
          <w:szCs w:val="24"/>
        </w:rPr>
        <w:t>діти-сироти та діти, позбавлені батьківського піклування;</w:t>
      </w:r>
    </w:p>
    <w:p w:rsidR="00A85CC6" w:rsidRPr="003D539A" w:rsidRDefault="00A85CC6" w:rsidP="003D539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539A">
        <w:rPr>
          <w:rFonts w:ascii="Times New Roman" w:hAnsi="Times New Roman" w:cs="Times New Roman"/>
          <w:sz w:val="24"/>
          <w:szCs w:val="24"/>
        </w:rPr>
        <w:t>діти, які проживають у населених пунктах, розташованих на лінії зіткнення;</w:t>
      </w:r>
    </w:p>
    <w:p w:rsidR="00A85CC6" w:rsidRDefault="00A85CC6" w:rsidP="003D539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539A">
        <w:rPr>
          <w:rFonts w:ascii="Times New Roman" w:hAnsi="Times New Roman" w:cs="Times New Roman"/>
          <w:sz w:val="24"/>
          <w:szCs w:val="24"/>
        </w:rPr>
        <w:t>інші діти, які потребують особливої соціальної уваги та підтримки.</w:t>
      </w:r>
    </w:p>
    <w:p w:rsidR="00834134" w:rsidRPr="00834134" w:rsidRDefault="00834134" w:rsidP="0083413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4134">
        <w:rPr>
          <w:rFonts w:ascii="Times New Roman" w:hAnsi="Times New Roman" w:cs="Times New Roman"/>
          <w:iCs/>
          <w:color w:val="000000"/>
          <w:sz w:val="24"/>
          <w:szCs w:val="24"/>
        </w:rPr>
        <w:t>Повний перелік визначений п. 2 Порядку, затвердженого Постановою КМУ від 25 лютого 2026 р. № 259</w:t>
      </w:r>
    </w:p>
    <w:p w:rsidR="00A85CC6" w:rsidRDefault="00A85CC6" w:rsidP="003D539A">
      <w:pPr>
        <w:jc w:val="both"/>
        <w:rPr>
          <w:rFonts w:ascii="Times New Roman" w:hAnsi="Times New Roman" w:cs="Times New Roman"/>
          <w:sz w:val="24"/>
          <w:szCs w:val="24"/>
        </w:rPr>
      </w:pPr>
      <w:r w:rsidRPr="003D539A">
        <w:rPr>
          <w:rFonts w:ascii="Times New Roman" w:hAnsi="Times New Roman" w:cs="Times New Roman"/>
          <w:sz w:val="24"/>
          <w:szCs w:val="24"/>
        </w:rPr>
        <w:lastRenderedPageBreak/>
        <w:t xml:space="preserve">Послуга надається </w:t>
      </w:r>
      <w:r w:rsidRPr="003D539A">
        <w:rPr>
          <w:rFonts w:ascii="Times New Roman" w:hAnsi="Times New Roman" w:cs="Times New Roman"/>
          <w:b/>
          <w:bCs/>
          <w:sz w:val="24"/>
          <w:szCs w:val="24"/>
        </w:rPr>
        <w:t>1 раз на рік</w:t>
      </w:r>
      <w:r w:rsidRPr="003D539A">
        <w:rPr>
          <w:rFonts w:ascii="Times New Roman" w:hAnsi="Times New Roman" w:cs="Times New Roman"/>
          <w:sz w:val="24"/>
          <w:szCs w:val="24"/>
        </w:rPr>
        <w:t xml:space="preserve"> (за умови, що дитина не отримувала путівку в поточному році).</w:t>
      </w:r>
    </w:p>
    <w:p w:rsidR="006F5F84" w:rsidRPr="003D539A" w:rsidRDefault="006F5F84" w:rsidP="003D53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F84" w:rsidRPr="006F5F84" w:rsidRDefault="006F5F84" w:rsidP="006F5F84">
      <w:pPr>
        <w:pStyle w:val="ae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  <w:lang w:val="uk-UA"/>
        </w:rPr>
      </w:pPr>
      <w:r w:rsidRPr="006F5F84">
        <w:rPr>
          <w:b/>
          <w:bCs/>
          <w:color w:val="000000"/>
          <w:sz w:val="22"/>
          <w:szCs w:val="22"/>
        </w:rPr>
        <w:t xml:space="preserve">Як </w:t>
      </w:r>
      <w:proofErr w:type="spellStart"/>
      <w:r w:rsidRPr="006F5F84">
        <w:rPr>
          <w:b/>
          <w:bCs/>
          <w:color w:val="000000"/>
          <w:sz w:val="22"/>
          <w:szCs w:val="22"/>
        </w:rPr>
        <w:t>оформити</w:t>
      </w:r>
      <w:proofErr w:type="spellEnd"/>
      <w:r w:rsidRPr="006F5F84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6F5F84">
        <w:rPr>
          <w:b/>
          <w:bCs/>
          <w:color w:val="000000"/>
          <w:sz w:val="22"/>
          <w:szCs w:val="22"/>
        </w:rPr>
        <w:t>відпочинок</w:t>
      </w:r>
      <w:proofErr w:type="spellEnd"/>
    </w:p>
    <w:p w:rsidR="006F5F84" w:rsidRPr="006F5F84" w:rsidRDefault="006F5F84" w:rsidP="006F5F84">
      <w:pPr>
        <w:pStyle w:val="ae"/>
        <w:spacing w:before="0" w:beforeAutospacing="0" w:after="0" w:afterAutospacing="0"/>
        <w:jc w:val="both"/>
        <w:rPr>
          <w:lang w:val="uk-UA"/>
        </w:rPr>
      </w:pPr>
    </w:p>
    <w:p w:rsidR="006F5F84" w:rsidRDefault="00A85CC6" w:rsidP="006F5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39A">
        <w:rPr>
          <w:rFonts w:ascii="Times New Roman" w:hAnsi="Times New Roman" w:cs="Times New Roman"/>
          <w:b/>
          <w:bCs/>
          <w:sz w:val="24"/>
          <w:szCs w:val="24"/>
        </w:rPr>
        <w:t>1. Отримання довідки</w:t>
      </w:r>
      <w:r w:rsidRPr="003D539A">
        <w:rPr>
          <w:rFonts w:ascii="Times New Roman" w:hAnsi="Times New Roman" w:cs="Times New Roman"/>
          <w:sz w:val="24"/>
          <w:szCs w:val="24"/>
        </w:rPr>
        <w:br/>
      </w:r>
    </w:p>
    <w:p w:rsidR="00A85CC6" w:rsidRPr="006F5F84" w:rsidRDefault="00A85CC6" w:rsidP="006F5F8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3D539A">
        <w:rPr>
          <w:rFonts w:ascii="Times New Roman" w:hAnsi="Times New Roman" w:cs="Times New Roman"/>
          <w:sz w:val="24"/>
          <w:szCs w:val="24"/>
        </w:rPr>
        <w:t xml:space="preserve">Один із батьків або законний представник </w:t>
      </w:r>
      <w:r w:rsidRPr="003D539A">
        <w:rPr>
          <w:rFonts w:ascii="Times New Roman" w:hAnsi="Times New Roman" w:cs="Times New Roman"/>
          <w:b/>
          <w:bCs/>
          <w:sz w:val="24"/>
          <w:szCs w:val="24"/>
        </w:rPr>
        <w:t>звертається ОСОБИСТО</w:t>
      </w:r>
      <w:r w:rsidRPr="003D539A">
        <w:rPr>
          <w:rFonts w:ascii="Times New Roman" w:hAnsi="Times New Roman" w:cs="Times New Roman"/>
          <w:sz w:val="24"/>
          <w:szCs w:val="24"/>
        </w:rPr>
        <w:t xml:space="preserve"> з оригіналами та копіями документів для отримання</w:t>
      </w:r>
      <w:r w:rsidR="006F5F84">
        <w:rPr>
          <w:rFonts w:ascii="Times New Roman" w:hAnsi="Times New Roman" w:cs="Times New Roman"/>
          <w:sz w:val="24"/>
          <w:szCs w:val="24"/>
        </w:rPr>
        <w:t xml:space="preserve"> довідки </w:t>
      </w:r>
      <w:r w:rsidRPr="003D539A">
        <w:rPr>
          <w:rFonts w:ascii="Times New Roman" w:hAnsi="Times New Roman" w:cs="Times New Roman"/>
          <w:sz w:val="24"/>
          <w:szCs w:val="24"/>
        </w:rPr>
        <w:t xml:space="preserve"> </w:t>
      </w:r>
      <w:r w:rsidR="006F5F84" w:rsidRPr="006F5F84">
        <w:rPr>
          <w:rFonts w:ascii="Times New Roman" w:hAnsi="Times New Roman" w:cs="Times New Roman"/>
          <w:bCs/>
          <w:kern w:val="0"/>
          <w:sz w:val="24"/>
          <w:szCs w:val="24"/>
        </w:rPr>
        <w:t>про підтвердження можливості отримання</w:t>
      </w:r>
      <w:r w:rsidR="00B914E3">
        <w:rPr>
          <w:rFonts w:ascii="Times New Roman" w:hAnsi="Times New Roman" w:cs="Times New Roman"/>
          <w:bCs/>
          <w:kern w:val="0"/>
          <w:sz w:val="24"/>
          <w:szCs w:val="24"/>
        </w:rPr>
        <w:t xml:space="preserve"> </w:t>
      </w:r>
      <w:r w:rsidR="006F5F84" w:rsidRPr="006F5F84">
        <w:rPr>
          <w:rFonts w:ascii="Times New Roman" w:hAnsi="Times New Roman" w:cs="Times New Roman"/>
          <w:bCs/>
          <w:kern w:val="0"/>
          <w:sz w:val="24"/>
          <w:szCs w:val="24"/>
        </w:rPr>
        <w:t>дитиною послуг з оздоровлення та відпочинку дітей</w:t>
      </w:r>
      <w:r w:rsidRPr="006F5F84">
        <w:rPr>
          <w:rFonts w:ascii="Times New Roman" w:hAnsi="Times New Roman" w:cs="Times New Roman"/>
          <w:sz w:val="24"/>
          <w:szCs w:val="24"/>
        </w:rPr>
        <w:t>.</w:t>
      </w:r>
    </w:p>
    <w:p w:rsidR="00A85CC6" w:rsidRPr="003D539A" w:rsidRDefault="00A85CC6" w:rsidP="003D539A">
      <w:pPr>
        <w:jc w:val="both"/>
        <w:rPr>
          <w:rFonts w:ascii="Times New Roman" w:hAnsi="Times New Roman" w:cs="Times New Roman"/>
          <w:sz w:val="24"/>
          <w:szCs w:val="24"/>
        </w:rPr>
      </w:pPr>
      <w:r w:rsidRPr="003D539A">
        <w:rPr>
          <w:rFonts w:ascii="Times New Roman" w:hAnsi="Times New Roman" w:cs="Times New Roman"/>
          <w:b/>
          <w:bCs/>
          <w:sz w:val="24"/>
          <w:szCs w:val="24"/>
        </w:rPr>
        <w:t>Звертатися:</w:t>
      </w:r>
    </w:p>
    <w:p w:rsidR="00A85CC6" w:rsidRPr="003D539A" w:rsidRDefault="00A85CC6" w:rsidP="003D539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539A">
        <w:rPr>
          <w:rFonts w:ascii="Times New Roman" w:hAnsi="Times New Roman" w:cs="Times New Roman"/>
          <w:sz w:val="24"/>
          <w:szCs w:val="24"/>
        </w:rPr>
        <w:t xml:space="preserve">відділ соціального захисту населення (с-ще </w:t>
      </w:r>
      <w:proofErr w:type="spellStart"/>
      <w:r w:rsidRPr="003D539A">
        <w:rPr>
          <w:rFonts w:ascii="Times New Roman" w:hAnsi="Times New Roman" w:cs="Times New Roman"/>
          <w:sz w:val="24"/>
          <w:szCs w:val="24"/>
        </w:rPr>
        <w:t>Червоногригорівка</w:t>
      </w:r>
      <w:proofErr w:type="spellEnd"/>
      <w:r w:rsidRPr="003D539A">
        <w:rPr>
          <w:rFonts w:ascii="Times New Roman" w:hAnsi="Times New Roman" w:cs="Times New Roman"/>
          <w:sz w:val="24"/>
          <w:szCs w:val="24"/>
        </w:rPr>
        <w:t xml:space="preserve">, вул. Ярмаркова 31А/1, приміщення </w:t>
      </w:r>
      <w:proofErr w:type="spellStart"/>
      <w:r w:rsidRPr="003D539A">
        <w:rPr>
          <w:rFonts w:ascii="Times New Roman" w:hAnsi="Times New Roman" w:cs="Times New Roman"/>
          <w:sz w:val="24"/>
          <w:szCs w:val="24"/>
        </w:rPr>
        <w:t>ЦНАПу</w:t>
      </w:r>
      <w:proofErr w:type="spellEnd"/>
      <w:r w:rsidRPr="003D5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539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3D539A">
        <w:rPr>
          <w:rFonts w:ascii="Times New Roman" w:hAnsi="Times New Roman" w:cs="Times New Roman"/>
          <w:sz w:val="24"/>
          <w:szCs w:val="24"/>
        </w:rPr>
        <w:t>. №3);</w:t>
      </w:r>
    </w:p>
    <w:p w:rsidR="00A85CC6" w:rsidRPr="003D539A" w:rsidRDefault="00A85CC6" w:rsidP="003D539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539A">
        <w:rPr>
          <w:rFonts w:ascii="Times New Roman" w:hAnsi="Times New Roman" w:cs="Times New Roman"/>
          <w:sz w:val="24"/>
          <w:szCs w:val="24"/>
        </w:rPr>
        <w:t>Дмитрівський</w:t>
      </w:r>
      <w:proofErr w:type="spellEnd"/>
      <w:r w:rsidRPr="003D539A">
        <w:rPr>
          <w:rFonts w:ascii="Times New Roman" w:hAnsi="Times New Roman" w:cs="Times New Roman"/>
          <w:sz w:val="24"/>
          <w:szCs w:val="24"/>
        </w:rPr>
        <w:t xml:space="preserve"> старост</w:t>
      </w:r>
      <w:r w:rsidR="00324F16" w:rsidRPr="003D539A">
        <w:rPr>
          <w:rFonts w:ascii="Times New Roman" w:hAnsi="Times New Roman" w:cs="Times New Roman"/>
          <w:sz w:val="24"/>
          <w:szCs w:val="24"/>
        </w:rPr>
        <w:t xml:space="preserve">ат ( с. </w:t>
      </w:r>
      <w:proofErr w:type="spellStart"/>
      <w:r w:rsidR="00324F16" w:rsidRPr="003D539A">
        <w:rPr>
          <w:rFonts w:ascii="Times New Roman" w:hAnsi="Times New Roman" w:cs="Times New Roman"/>
          <w:sz w:val="24"/>
          <w:szCs w:val="24"/>
        </w:rPr>
        <w:t>Дмитрівка</w:t>
      </w:r>
      <w:proofErr w:type="spellEnd"/>
      <w:r w:rsidR="00324F16" w:rsidRPr="003D539A">
        <w:rPr>
          <w:rFonts w:ascii="Times New Roman" w:hAnsi="Times New Roman" w:cs="Times New Roman"/>
          <w:sz w:val="24"/>
          <w:szCs w:val="24"/>
        </w:rPr>
        <w:t>, вул. Центральна, 94Б)</w:t>
      </w:r>
      <w:r w:rsidRPr="003D539A">
        <w:rPr>
          <w:rFonts w:ascii="Times New Roman" w:hAnsi="Times New Roman" w:cs="Times New Roman"/>
          <w:sz w:val="24"/>
          <w:szCs w:val="24"/>
        </w:rPr>
        <w:t>.</w:t>
      </w:r>
    </w:p>
    <w:p w:rsidR="00A85CC6" w:rsidRPr="003D539A" w:rsidRDefault="00A85CC6" w:rsidP="003D539A">
      <w:pPr>
        <w:rPr>
          <w:rFonts w:ascii="Times New Roman" w:hAnsi="Times New Roman" w:cs="Times New Roman"/>
          <w:sz w:val="24"/>
          <w:szCs w:val="24"/>
        </w:rPr>
      </w:pPr>
      <w:r w:rsidRPr="003D539A">
        <w:rPr>
          <w:rFonts w:ascii="Times New Roman" w:hAnsi="Times New Roman" w:cs="Times New Roman"/>
          <w:b/>
          <w:bCs/>
          <w:sz w:val="24"/>
          <w:szCs w:val="24"/>
        </w:rPr>
        <w:t>Строк розгляду:</w:t>
      </w:r>
      <w:r w:rsidRPr="003D539A">
        <w:rPr>
          <w:rFonts w:ascii="Times New Roman" w:hAnsi="Times New Roman" w:cs="Times New Roman"/>
          <w:sz w:val="24"/>
          <w:szCs w:val="24"/>
        </w:rPr>
        <w:t xml:space="preserve"> до 3 робочих днів.</w:t>
      </w:r>
      <w:r w:rsidRPr="003D539A">
        <w:rPr>
          <w:rFonts w:ascii="Times New Roman" w:hAnsi="Times New Roman" w:cs="Times New Roman"/>
          <w:sz w:val="24"/>
          <w:szCs w:val="24"/>
        </w:rPr>
        <w:br/>
      </w:r>
      <w:r w:rsidRPr="003D539A">
        <w:rPr>
          <w:rFonts w:ascii="Times New Roman" w:hAnsi="Times New Roman" w:cs="Times New Roman"/>
          <w:b/>
          <w:bCs/>
          <w:sz w:val="24"/>
          <w:szCs w:val="24"/>
        </w:rPr>
        <w:t>Термін дії довідки:</w:t>
      </w:r>
      <w:r w:rsidRPr="003D539A">
        <w:rPr>
          <w:rFonts w:ascii="Times New Roman" w:hAnsi="Times New Roman" w:cs="Times New Roman"/>
          <w:sz w:val="24"/>
          <w:szCs w:val="24"/>
        </w:rPr>
        <w:t xml:space="preserve"> 3 місяці.</w:t>
      </w:r>
    </w:p>
    <w:p w:rsidR="00A85CC6" w:rsidRPr="003D539A" w:rsidRDefault="00A85CC6" w:rsidP="003D539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539A">
        <w:rPr>
          <w:rFonts w:ascii="Times New Roman" w:hAnsi="Times New Roman" w:cs="Times New Roman"/>
          <w:b/>
          <w:bCs/>
          <w:sz w:val="24"/>
          <w:szCs w:val="24"/>
        </w:rPr>
        <w:t>Необхідні документи</w:t>
      </w:r>
    </w:p>
    <w:p w:rsidR="00A85CC6" w:rsidRPr="003D539A" w:rsidRDefault="00A85CC6" w:rsidP="003D539A">
      <w:pPr>
        <w:jc w:val="both"/>
        <w:rPr>
          <w:rFonts w:ascii="Times New Roman" w:hAnsi="Times New Roman" w:cs="Times New Roman"/>
          <w:sz w:val="24"/>
          <w:szCs w:val="24"/>
        </w:rPr>
      </w:pPr>
      <w:r w:rsidRPr="003D539A">
        <w:rPr>
          <w:rFonts w:ascii="Times New Roman" w:hAnsi="Times New Roman" w:cs="Times New Roman"/>
          <w:sz w:val="24"/>
          <w:szCs w:val="24"/>
        </w:rPr>
        <w:t>(копії подаються разом з оригіналами)</w:t>
      </w:r>
    </w:p>
    <w:p w:rsidR="00A85CC6" w:rsidRPr="003D539A" w:rsidRDefault="00A85CC6" w:rsidP="003D539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539A">
        <w:rPr>
          <w:rFonts w:ascii="Times New Roman" w:hAnsi="Times New Roman" w:cs="Times New Roman"/>
          <w:sz w:val="24"/>
          <w:szCs w:val="24"/>
        </w:rPr>
        <w:t>паспорт громадянина України одного з батьків;</w:t>
      </w:r>
    </w:p>
    <w:p w:rsidR="00A85CC6" w:rsidRPr="003D539A" w:rsidRDefault="00A85CC6" w:rsidP="003D539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539A">
        <w:rPr>
          <w:rFonts w:ascii="Times New Roman" w:hAnsi="Times New Roman" w:cs="Times New Roman"/>
          <w:sz w:val="24"/>
          <w:szCs w:val="24"/>
        </w:rPr>
        <w:t>свідоцтво про народження дитини або витяг з ДРАЦС;</w:t>
      </w:r>
    </w:p>
    <w:p w:rsidR="00A85CC6" w:rsidRPr="003D539A" w:rsidRDefault="00A85CC6" w:rsidP="003D539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539A">
        <w:rPr>
          <w:rFonts w:ascii="Times New Roman" w:hAnsi="Times New Roman" w:cs="Times New Roman"/>
          <w:sz w:val="24"/>
          <w:szCs w:val="24"/>
        </w:rPr>
        <w:t>документ, що підтверджує повноваження законного представника (за потреби);</w:t>
      </w:r>
    </w:p>
    <w:p w:rsidR="00A85CC6" w:rsidRDefault="00A85CC6" w:rsidP="003D539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539A">
        <w:rPr>
          <w:rFonts w:ascii="Times New Roman" w:hAnsi="Times New Roman" w:cs="Times New Roman"/>
          <w:sz w:val="24"/>
          <w:szCs w:val="24"/>
        </w:rPr>
        <w:t>документ, що підтверджує статус (довідка ВПО, посвідчення УБД, військовий квиток тощо).</w:t>
      </w:r>
    </w:p>
    <w:p w:rsidR="00834134" w:rsidRPr="00834134" w:rsidRDefault="00834134" w:rsidP="00834134">
      <w:pPr>
        <w:pStyle w:val="ae"/>
        <w:spacing w:before="0" w:beforeAutospacing="0" w:after="120" w:afterAutospacing="0"/>
        <w:ind w:firstLine="567"/>
        <w:jc w:val="both"/>
      </w:pPr>
      <w:proofErr w:type="spellStart"/>
      <w:r w:rsidRPr="00834134">
        <w:rPr>
          <w:iCs/>
          <w:color w:val="000000"/>
        </w:rPr>
        <w:t>Повний</w:t>
      </w:r>
      <w:proofErr w:type="spellEnd"/>
      <w:r w:rsidRPr="00834134">
        <w:rPr>
          <w:iCs/>
          <w:color w:val="000000"/>
        </w:rPr>
        <w:t xml:space="preserve"> </w:t>
      </w:r>
      <w:proofErr w:type="spellStart"/>
      <w:r w:rsidRPr="00834134">
        <w:rPr>
          <w:iCs/>
          <w:color w:val="000000"/>
        </w:rPr>
        <w:t>перелік</w:t>
      </w:r>
      <w:proofErr w:type="spellEnd"/>
      <w:r w:rsidRPr="00834134">
        <w:rPr>
          <w:iCs/>
          <w:color w:val="000000"/>
        </w:rPr>
        <w:t xml:space="preserve"> </w:t>
      </w:r>
      <w:proofErr w:type="spellStart"/>
      <w:r w:rsidRPr="00834134">
        <w:rPr>
          <w:iCs/>
          <w:color w:val="000000"/>
        </w:rPr>
        <w:t>документі</w:t>
      </w:r>
      <w:proofErr w:type="gramStart"/>
      <w:r w:rsidRPr="00834134">
        <w:rPr>
          <w:iCs/>
          <w:color w:val="000000"/>
        </w:rPr>
        <w:t>в</w:t>
      </w:r>
      <w:proofErr w:type="spellEnd"/>
      <w:proofErr w:type="gramEnd"/>
      <w:r w:rsidRPr="00834134">
        <w:rPr>
          <w:iCs/>
          <w:color w:val="000000"/>
        </w:rPr>
        <w:t xml:space="preserve"> </w:t>
      </w:r>
      <w:r w:rsidRPr="00834134">
        <w:rPr>
          <w:iCs/>
          <w:color w:val="000000"/>
          <w:lang w:val="uk-UA"/>
        </w:rPr>
        <w:t xml:space="preserve">для кожної категорії </w:t>
      </w:r>
      <w:proofErr w:type="spellStart"/>
      <w:r w:rsidRPr="00834134">
        <w:rPr>
          <w:iCs/>
          <w:color w:val="000000"/>
        </w:rPr>
        <w:t>визначений</w:t>
      </w:r>
      <w:proofErr w:type="spellEnd"/>
      <w:r w:rsidRPr="00834134">
        <w:rPr>
          <w:iCs/>
          <w:color w:val="000000"/>
        </w:rPr>
        <w:t xml:space="preserve"> п. 14</w:t>
      </w:r>
      <w:r w:rsidRPr="00834134">
        <w:rPr>
          <w:iCs/>
          <w:color w:val="000000"/>
          <w:lang w:val="uk-UA"/>
        </w:rPr>
        <w:t xml:space="preserve"> </w:t>
      </w:r>
      <w:r w:rsidRPr="00834134">
        <w:rPr>
          <w:iCs/>
          <w:color w:val="000000"/>
        </w:rPr>
        <w:t xml:space="preserve"> Порядку, Постанови КМУ </w:t>
      </w:r>
      <w:proofErr w:type="spellStart"/>
      <w:r w:rsidRPr="00834134">
        <w:rPr>
          <w:iCs/>
          <w:color w:val="000000"/>
        </w:rPr>
        <w:t>від</w:t>
      </w:r>
      <w:proofErr w:type="spellEnd"/>
      <w:r w:rsidRPr="00834134">
        <w:rPr>
          <w:iCs/>
          <w:color w:val="000000"/>
        </w:rPr>
        <w:t xml:space="preserve"> 25 лютого 2026 р. № 259</w:t>
      </w:r>
    </w:p>
    <w:p w:rsidR="00834134" w:rsidRPr="00834134" w:rsidRDefault="00834134" w:rsidP="00834134">
      <w:pPr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5CC6" w:rsidRPr="003D539A" w:rsidRDefault="00A85CC6" w:rsidP="003D539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539A">
        <w:rPr>
          <w:rFonts w:ascii="Times New Roman" w:hAnsi="Times New Roman" w:cs="Times New Roman"/>
          <w:b/>
          <w:bCs/>
          <w:sz w:val="24"/>
          <w:szCs w:val="24"/>
        </w:rPr>
        <w:t>2. Вибір закладу та оформлення</w:t>
      </w:r>
    </w:p>
    <w:p w:rsidR="00A85CC6" w:rsidRPr="003D539A" w:rsidRDefault="00A85CC6" w:rsidP="003D539A">
      <w:pPr>
        <w:jc w:val="both"/>
        <w:rPr>
          <w:rFonts w:ascii="Times New Roman" w:hAnsi="Times New Roman" w:cs="Times New Roman"/>
          <w:sz w:val="24"/>
          <w:szCs w:val="24"/>
        </w:rPr>
      </w:pPr>
      <w:r w:rsidRPr="003D539A">
        <w:rPr>
          <w:rFonts w:ascii="Times New Roman" w:hAnsi="Times New Roman" w:cs="Times New Roman"/>
          <w:sz w:val="24"/>
          <w:szCs w:val="24"/>
        </w:rPr>
        <w:t>Після отримання довідки:</w:t>
      </w:r>
    </w:p>
    <w:p w:rsidR="00A85CC6" w:rsidRPr="003D539A" w:rsidRDefault="00A85CC6" w:rsidP="003D539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539A">
        <w:rPr>
          <w:rFonts w:ascii="Times New Roman" w:hAnsi="Times New Roman" w:cs="Times New Roman"/>
          <w:sz w:val="24"/>
          <w:szCs w:val="24"/>
        </w:rPr>
        <w:t>обрати заклад оздоровлення (який співпрацює з Фондом);</w:t>
      </w:r>
    </w:p>
    <w:p w:rsidR="00A85CC6" w:rsidRPr="003D539A" w:rsidRDefault="00A85CC6" w:rsidP="003D539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539A">
        <w:rPr>
          <w:rFonts w:ascii="Times New Roman" w:hAnsi="Times New Roman" w:cs="Times New Roman"/>
          <w:sz w:val="24"/>
          <w:szCs w:val="24"/>
        </w:rPr>
        <w:t>звернутися до нього (електронною поштою або іншим способом);</w:t>
      </w:r>
    </w:p>
    <w:p w:rsidR="00A85CC6" w:rsidRPr="003D539A" w:rsidRDefault="00A85CC6" w:rsidP="003D539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539A">
        <w:rPr>
          <w:rFonts w:ascii="Times New Roman" w:hAnsi="Times New Roman" w:cs="Times New Roman"/>
          <w:sz w:val="24"/>
          <w:szCs w:val="24"/>
        </w:rPr>
        <w:t>отримати підтвердження та узгодити заїзд.</w:t>
      </w:r>
    </w:p>
    <w:p w:rsidR="00A85CC6" w:rsidRPr="003D539A" w:rsidRDefault="00A85CC6" w:rsidP="003D539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539A">
        <w:rPr>
          <w:rFonts w:ascii="Times New Roman" w:hAnsi="Times New Roman" w:cs="Times New Roman"/>
          <w:b/>
          <w:bCs/>
          <w:sz w:val="24"/>
          <w:szCs w:val="24"/>
        </w:rPr>
        <w:t>У день прибуття до закладу</w:t>
      </w:r>
    </w:p>
    <w:p w:rsidR="00A85CC6" w:rsidRPr="003D539A" w:rsidRDefault="00A85CC6" w:rsidP="003D539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539A">
        <w:rPr>
          <w:rFonts w:ascii="Times New Roman" w:hAnsi="Times New Roman" w:cs="Times New Roman"/>
          <w:sz w:val="24"/>
          <w:szCs w:val="24"/>
        </w:rPr>
        <w:t>пред’явити оригінали документів;</w:t>
      </w:r>
    </w:p>
    <w:p w:rsidR="00A85CC6" w:rsidRPr="003D539A" w:rsidRDefault="00A85CC6" w:rsidP="003D539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539A">
        <w:rPr>
          <w:rFonts w:ascii="Times New Roman" w:hAnsi="Times New Roman" w:cs="Times New Roman"/>
          <w:sz w:val="24"/>
          <w:szCs w:val="24"/>
        </w:rPr>
        <w:t>надати медичну довідку за формою №079/о;</w:t>
      </w:r>
    </w:p>
    <w:p w:rsidR="00A85CC6" w:rsidRPr="003D539A" w:rsidRDefault="00A85CC6" w:rsidP="003D539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539A">
        <w:rPr>
          <w:rFonts w:ascii="Times New Roman" w:hAnsi="Times New Roman" w:cs="Times New Roman"/>
          <w:sz w:val="24"/>
          <w:szCs w:val="24"/>
        </w:rPr>
        <w:t>укласти договір про надання послуг.</w:t>
      </w:r>
    </w:p>
    <w:p w:rsidR="00A85CC6" w:rsidRPr="003D539A" w:rsidRDefault="00A85CC6" w:rsidP="003D53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29D8" w:rsidRDefault="00834134" w:rsidP="003D53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Примітка. До лінії зіткнення належать населені пункти громади</w:t>
      </w:r>
      <w:r w:rsidR="00B914E3">
        <w:rPr>
          <w:rFonts w:ascii="Times New Roman" w:hAnsi="Times New Roman" w:cs="Times New Roman"/>
          <w:sz w:val="24"/>
          <w:szCs w:val="24"/>
        </w:rPr>
        <w:t xml:space="preserve">: селище </w:t>
      </w:r>
      <w:proofErr w:type="spellStart"/>
      <w:r w:rsidR="00B914E3">
        <w:rPr>
          <w:rFonts w:ascii="Times New Roman" w:hAnsi="Times New Roman" w:cs="Times New Roman"/>
          <w:sz w:val="24"/>
          <w:szCs w:val="24"/>
        </w:rPr>
        <w:t>Червоногригорівка</w:t>
      </w:r>
      <w:proofErr w:type="spellEnd"/>
      <w:r w:rsidR="00B914E3">
        <w:rPr>
          <w:rFonts w:ascii="Times New Roman" w:hAnsi="Times New Roman" w:cs="Times New Roman"/>
          <w:sz w:val="24"/>
          <w:szCs w:val="24"/>
        </w:rPr>
        <w:t>, села</w:t>
      </w:r>
      <w:r>
        <w:rPr>
          <w:rFonts w:ascii="Times New Roman" w:hAnsi="Times New Roman" w:cs="Times New Roman"/>
          <w:sz w:val="24"/>
          <w:szCs w:val="24"/>
        </w:rPr>
        <w:t xml:space="preserve"> Придніпровське,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Мусіївка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»</w:t>
      </w:r>
      <w:r>
        <w:rPr>
          <w:rFonts w:ascii="Times New Roman" w:hAnsi="Times New Roman" w:cs="Times New Roman"/>
          <w:sz w:val="24"/>
          <w:szCs w:val="24"/>
        </w:rPr>
        <w:t>янське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0AE2" w:rsidRDefault="00670AE2" w:rsidP="003D53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Телефон для довідок: 0996580601</w:t>
      </w:r>
    </w:p>
    <w:p w:rsidR="00834134" w:rsidRDefault="00834134" w:rsidP="003D53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4134" w:rsidRPr="00834134" w:rsidRDefault="00834134" w:rsidP="003D539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34134" w:rsidRPr="00834134" w:rsidSect="00A85B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E7ED1"/>
    <w:multiLevelType w:val="multilevel"/>
    <w:tmpl w:val="BC74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C66A6"/>
    <w:multiLevelType w:val="multilevel"/>
    <w:tmpl w:val="5A24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5D00BD"/>
    <w:multiLevelType w:val="multilevel"/>
    <w:tmpl w:val="0FE2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D36293"/>
    <w:multiLevelType w:val="multilevel"/>
    <w:tmpl w:val="B864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5D0AFE"/>
    <w:multiLevelType w:val="multilevel"/>
    <w:tmpl w:val="BC4E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7316F"/>
    <w:multiLevelType w:val="multilevel"/>
    <w:tmpl w:val="6424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D42661"/>
    <w:multiLevelType w:val="multilevel"/>
    <w:tmpl w:val="3B8E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1100"/>
    <w:rsid w:val="0026770D"/>
    <w:rsid w:val="00324F16"/>
    <w:rsid w:val="003D539A"/>
    <w:rsid w:val="00451100"/>
    <w:rsid w:val="00670AE2"/>
    <w:rsid w:val="0069169E"/>
    <w:rsid w:val="006F5F84"/>
    <w:rsid w:val="00834134"/>
    <w:rsid w:val="00A85B60"/>
    <w:rsid w:val="00A85CC6"/>
    <w:rsid w:val="00AE3FB4"/>
    <w:rsid w:val="00B914E3"/>
    <w:rsid w:val="00C1554C"/>
    <w:rsid w:val="00C6487E"/>
    <w:rsid w:val="00C8532D"/>
    <w:rsid w:val="00D36C84"/>
    <w:rsid w:val="00DA2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60"/>
  </w:style>
  <w:style w:type="paragraph" w:styleId="1">
    <w:name w:val="heading 1"/>
    <w:basedOn w:val="a"/>
    <w:next w:val="a"/>
    <w:link w:val="10"/>
    <w:uiPriority w:val="9"/>
    <w:qFormat/>
    <w:rsid w:val="00451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1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1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1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1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11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11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11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11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11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11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11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1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51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1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1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11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11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11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1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11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110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6487E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C6487E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C6487E"/>
    <w:rPr>
      <w:color w:val="954F72" w:themeColor="followedHyperlink"/>
      <w:u w:val="single"/>
    </w:rPr>
  </w:style>
  <w:style w:type="paragraph" w:styleId="ae">
    <w:name w:val="Normal (Web)"/>
    <w:basedOn w:val="a"/>
    <w:uiPriority w:val="99"/>
    <w:semiHidden/>
    <w:unhideWhenUsed/>
    <w:rsid w:val="00834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ka.club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bir.truskave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paty.camp.u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259-2026-%D0%B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lisok.s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Alifirenko</dc:creator>
  <cp:keywords/>
  <dc:description/>
  <cp:lastModifiedBy>user</cp:lastModifiedBy>
  <cp:revision>9</cp:revision>
  <dcterms:created xsi:type="dcterms:W3CDTF">2026-04-27T07:33:00Z</dcterms:created>
  <dcterms:modified xsi:type="dcterms:W3CDTF">2026-06-22T11:02:00Z</dcterms:modified>
</cp:coreProperties>
</file>