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E7" w:rsidRPr="00D70962" w:rsidRDefault="00D414E7" w:rsidP="00D414E7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D7096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D414E7" w:rsidRPr="00D70962" w:rsidRDefault="00D414E7" w:rsidP="00D414E7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D70962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D414E7" w:rsidRPr="00D70962" w:rsidRDefault="00D414E7" w:rsidP="00D414E7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D70962">
        <w:rPr>
          <w:rFonts w:ascii="Times New Roman" w:hAnsi="Times New Roman" w:cs="Times New Roman"/>
          <w:sz w:val="28"/>
          <w:szCs w:val="28"/>
        </w:rPr>
        <w:t>Червоногригорівської</w:t>
      </w:r>
      <w:proofErr w:type="spellEnd"/>
      <w:r w:rsidRPr="00D70962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414E7" w:rsidRPr="00730F12" w:rsidRDefault="00D414E7" w:rsidP="00D414E7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D70962">
        <w:rPr>
          <w:rFonts w:ascii="Times New Roman" w:hAnsi="Times New Roman" w:cs="Times New Roman"/>
          <w:sz w:val="28"/>
          <w:szCs w:val="28"/>
        </w:rPr>
        <w:t xml:space="preserve">від </w:t>
      </w:r>
      <w:r w:rsidR="00730F12" w:rsidRPr="004800A6">
        <w:rPr>
          <w:rFonts w:ascii="Times New Roman" w:hAnsi="Times New Roman" w:cs="Times New Roman"/>
          <w:sz w:val="28"/>
          <w:szCs w:val="28"/>
          <w:lang w:val="ru-RU"/>
        </w:rPr>
        <w:t xml:space="preserve">29.11.2024 року </w:t>
      </w:r>
      <w:r w:rsidR="00730F12">
        <w:rPr>
          <w:rFonts w:ascii="Times New Roman" w:hAnsi="Times New Roman" w:cs="Times New Roman"/>
          <w:sz w:val="28"/>
          <w:szCs w:val="28"/>
        </w:rPr>
        <w:t>№734</w:t>
      </w:r>
    </w:p>
    <w:p w:rsidR="00D414E7" w:rsidRPr="00A91418" w:rsidRDefault="00D414E7" w:rsidP="00D414E7">
      <w:pPr>
        <w:tabs>
          <w:tab w:val="left" w:pos="1134"/>
          <w:tab w:val="center" w:pos="4532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D414E7" w:rsidRPr="00A91418" w:rsidRDefault="00D414E7" w:rsidP="00D414E7">
      <w:pPr>
        <w:tabs>
          <w:tab w:val="left" w:pos="1134"/>
          <w:tab w:val="center" w:pos="453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414E7" w:rsidRPr="00A91418" w:rsidRDefault="00D414E7" w:rsidP="00D414E7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414E7" w:rsidRPr="00A91418" w:rsidRDefault="00D414E7" w:rsidP="00D41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418">
        <w:rPr>
          <w:rFonts w:ascii="Times New Roman" w:hAnsi="Times New Roman" w:cs="Times New Roman"/>
          <w:b/>
          <w:bCs/>
          <w:sz w:val="24"/>
          <w:szCs w:val="24"/>
        </w:rPr>
        <w:t>ІНФОРМАЦІЙНА КАРТКА</w:t>
      </w:r>
    </w:p>
    <w:p w:rsidR="00D414E7" w:rsidRPr="00A91418" w:rsidRDefault="00D414E7" w:rsidP="00D41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418">
        <w:rPr>
          <w:rFonts w:ascii="Times New Roman" w:hAnsi="Times New Roman" w:cs="Times New Roman"/>
          <w:b/>
          <w:bCs/>
          <w:sz w:val="24"/>
          <w:szCs w:val="24"/>
        </w:rPr>
        <w:t xml:space="preserve">адміністративної послуги № </w:t>
      </w: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</w:p>
    <w:p w:rsidR="00D414E7" w:rsidRPr="00A91418" w:rsidRDefault="00D414E7" w:rsidP="00D41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4E7" w:rsidRPr="00A91418" w:rsidRDefault="00D414E7" w:rsidP="00D41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00030 </w:t>
      </w:r>
      <w:r w:rsidRPr="00A91418">
        <w:rPr>
          <w:rFonts w:ascii="Times New Roman" w:hAnsi="Times New Roman" w:cs="Times New Roman"/>
          <w:b/>
          <w:sz w:val="24"/>
          <w:szCs w:val="24"/>
          <w:u w:val="single"/>
        </w:rPr>
        <w:t>Державна реєстрація народження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дитини та її походження</w:t>
      </w:r>
    </w:p>
    <w:p w:rsidR="00D414E7" w:rsidRPr="00A91418" w:rsidRDefault="00D414E7" w:rsidP="00D414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91418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ідентифікатор та </w:t>
      </w:r>
      <w:r w:rsidRPr="00A91418">
        <w:rPr>
          <w:rFonts w:ascii="Times New Roman" w:hAnsi="Times New Roman" w:cs="Times New Roman"/>
          <w:i/>
          <w:iCs/>
          <w:sz w:val="20"/>
          <w:szCs w:val="20"/>
        </w:rPr>
        <w:t>назва адміністративної послуги)</w:t>
      </w:r>
    </w:p>
    <w:p w:rsidR="00D414E7" w:rsidRPr="00A91418" w:rsidRDefault="00D414E7" w:rsidP="00D41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4E7" w:rsidRPr="00A91418" w:rsidRDefault="00D414E7" w:rsidP="00D414E7">
      <w:pPr>
        <w:pStyle w:val="2"/>
        <w:ind w:firstLine="0"/>
        <w:jc w:val="center"/>
        <w:rPr>
          <w:sz w:val="24"/>
          <w:szCs w:val="24"/>
          <w:u w:val="single"/>
        </w:rPr>
      </w:pPr>
      <w:r w:rsidRPr="00A91418">
        <w:rPr>
          <w:b/>
          <w:sz w:val="24"/>
          <w:szCs w:val="24"/>
          <w:u w:val="single"/>
        </w:rPr>
        <w:t>В</w:t>
      </w:r>
      <w:r>
        <w:rPr>
          <w:b/>
          <w:sz w:val="24"/>
          <w:szCs w:val="24"/>
          <w:u w:val="single"/>
        </w:rPr>
        <w:t>ідділ «Центр надання адміністративних послуг» в</w:t>
      </w:r>
      <w:r w:rsidRPr="00A91418">
        <w:rPr>
          <w:b/>
          <w:sz w:val="24"/>
          <w:szCs w:val="24"/>
          <w:u w:val="single"/>
        </w:rPr>
        <w:t>иконавч</w:t>
      </w:r>
      <w:r>
        <w:rPr>
          <w:b/>
          <w:sz w:val="24"/>
          <w:szCs w:val="24"/>
          <w:u w:val="single"/>
        </w:rPr>
        <w:t>ого</w:t>
      </w:r>
      <w:r w:rsidRPr="00A91418">
        <w:rPr>
          <w:b/>
          <w:sz w:val="24"/>
          <w:szCs w:val="24"/>
          <w:u w:val="single"/>
        </w:rPr>
        <w:t xml:space="preserve"> комітет</w:t>
      </w:r>
      <w:r>
        <w:rPr>
          <w:b/>
          <w:sz w:val="24"/>
          <w:szCs w:val="24"/>
          <w:u w:val="single"/>
        </w:rPr>
        <w:t>у</w:t>
      </w:r>
      <w:r w:rsidRPr="00A91418">
        <w:rPr>
          <w:b/>
          <w:sz w:val="24"/>
          <w:szCs w:val="24"/>
          <w:u w:val="single"/>
        </w:rPr>
        <w:t xml:space="preserve"> </w:t>
      </w:r>
      <w:proofErr w:type="spellStart"/>
      <w:r w:rsidRPr="00A91418">
        <w:rPr>
          <w:b/>
          <w:sz w:val="24"/>
          <w:szCs w:val="24"/>
          <w:u w:val="single"/>
        </w:rPr>
        <w:t>Червоногригорівської</w:t>
      </w:r>
      <w:proofErr w:type="spellEnd"/>
      <w:r w:rsidRPr="00A91418">
        <w:rPr>
          <w:b/>
          <w:sz w:val="24"/>
          <w:szCs w:val="24"/>
          <w:u w:val="single"/>
        </w:rPr>
        <w:t xml:space="preserve"> селищної ради</w:t>
      </w:r>
    </w:p>
    <w:p w:rsidR="00D414E7" w:rsidRDefault="00D414E7" w:rsidP="00D414E7">
      <w:pPr>
        <w:pStyle w:val="2"/>
        <w:ind w:firstLine="0"/>
        <w:jc w:val="center"/>
        <w:rPr>
          <w:i/>
          <w:iCs/>
          <w:sz w:val="20"/>
        </w:rPr>
      </w:pPr>
      <w:r w:rsidRPr="00A91418">
        <w:rPr>
          <w:i/>
          <w:iCs/>
          <w:sz w:val="20"/>
        </w:rPr>
        <w:t xml:space="preserve"> (найменування суб’єкта надання адміністративної послуги)</w:t>
      </w:r>
    </w:p>
    <w:p w:rsidR="00D414E7" w:rsidRDefault="00D414E7" w:rsidP="00D414E7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5"/>
        <w:tblW w:w="9493" w:type="dxa"/>
        <w:tblLook w:val="01E0" w:firstRow="1" w:lastRow="1" w:firstColumn="1" w:lastColumn="1" w:noHBand="0" w:noVBand="0"/>
      </w:tblPr>
      <w:tblGrid>
        <w:gridCol w:w="648"/>
        <w:gridCol w:w="2828"/>
        <w:gridCol w:w="6017"/>
      </w:tblGrid>
      <w:tr w:rsidR="00D414E7" w:rsidTr="004C3DD9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 та/або центра надання адміністративних послуг</w:t>
            </w:r>
          </w:p>
        </w:tc>
      </w:tr>
      <w:tr w:rsidR="00D414E7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E7" w:rsidRDefault="00D414E7" w:rsidP="004C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селищної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буд.31А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-ще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Червоногригорівка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Нікопольськ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53283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414E7" w:rsidRDefault="00D414E7" w:rsidP="004C3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Територіальний підрозділ в с. Придніпровське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Вузлова, буд. 9, с. Придніпровське, Нікопольський район, Дніпропетровська область, 53280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414E7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роботи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E7" w:rsidRDefault="00D414E7" w:rsidP="004C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8-00 до 17-00 год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15-45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обід. Вихідні - субота, неділя.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414E7" w:rsidRDefault="00D414E7" w:rsidP="004C3DD9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Територіальний підрозділ в с. Придніпровське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вівторок, сере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четвер з 8-00 до 17-00 год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15-45 год. Вихідні - субота, неділя.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Перерва на обід з 12-00 до 12-45 год </w:t>
            </w:r>
          </w:p>
        </w:tc>
      </w:tr>
      <w:tr w:rsidR="00D414E7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Телефон, адреса електронної пошти, веб-сайт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0973857521 </w:t>
            </w:r>
          </w:p>
          <w:p w:rsidR="00D414E7" w:rsidRPr="00D70962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Електронна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hyperlink r:id="rId5" w:history="1"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 w:eastAsia="uk-UA"/>
                </w:rPr>
                <w:t>cnap_c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hervon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_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otg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ukr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net</w:t>
              </w:r>
            </w:hyperlink>
          </w:p>
          <w:p w:rsidR="00D414E7" w:rsidRPr="00D70962" w:rsidRDefault="00D414E7" w:rsidP="004C3DD9">
            <w:pPr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Веб-сайт: </w:t>
            </w:r>
            <w:hyperlink r:id="rId6" w:history="1"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://chervonogr.otg.gov.ua</w:t>
              </w:r>
            </w:hyperlink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414E7" w:rsidRDefault="00D414E7" w:rsidP="004C3DD9">
            <w:pPr>
              <w:rPr>
                <w:rFonts w:ascii="Times New Roman" w:hAnsi="Times New Roman" w:cs="Times New Roman"/>
                <w:lang w:val="uk-UA"/>
              </w:rPr>
            </w:pPr>
            <w:r w:rsidRPr="00FB321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uk-UA" w:eastAsia="uk-UA"/>
              </w:rPr>
              <w:t xml:space="preserve">                   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://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D414E7" w:rsidTr="004C3DD9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D414E7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Pr="00D414E7" w:rsidRDefault="00D414E7" w:rsidP="00D414E7">
            <w:pPr>
              <w:pStyle w:val="a3"/>
              <w:tabs>
                <w:tab w:val="left" w:pos="217"/>
              </w:tabs>
              <w:spacing w:after="120" w:line="240" w:lineRule="auto"/>
              <w:ind w:left="0" w:right="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414E7">
              <w:rPr>
                <w:rFonts w:ascii="Times New Roman" w:hAnsi="Times New Roman"/>
                <w:sz w:val="24"/>
                <w:szCs w:val="24"/>
              </w:rPr>
              <w:t>Цивільний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</w:rPr>
              <w:t>Сімейний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14E7" w:rsidRPr="00D414E7" w:rsidRDefault="00D414E7" w:rsidP="00D414E7">
            <w:pPr>
              <w:pStyle w:val="a3"/>
              <w:tabs>
                <w:tab w:val="left" w:pos="217"/>
              </w:tabs>
              <w:spacing w:after="120" w:line="240" w:lineRule="auto"/>
              <w:ind w:left="0" w:right="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Закони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місцеве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Україні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», «Про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», «Про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адміністративну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процедуру», «Про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актів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D414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стану»</w:t>
            </w:r>
          </w:p>
        </w:tc>
      </w:tr>
      <w:tr w:rsidR="00D414E7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Декрет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від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21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січня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1993 року № 7-93 «Про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державне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мито</w:t>
            </w:r>
            <w:proofErr w:type="spellEnd"/>
            <w:r w:rsidRPr="00D414E7">
              <w:rPr>
                <w:rFonts w:ascii="Times New Roman" w:hAnsi="Times New Roman" w:cs="Times New Roman"/>
              </w:rPr>
              <w:t>»;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постанова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від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09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січня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2013 року № 9 «Про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Порядку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підтвердження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r w:rsidRPr="00D414E7">
              <w:rPr>
                <w:rFonts w:ascii="Times New Roman" w:hAnsi="Times New Roman" w:cs="Times New Roman"/>
              </w:rPr>
              <w:lastRenderedPageBreak/>
              <w:t xml:space="preserve">факту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поза закладом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D414E7">
              <w:rPr>
                <w:rFonts w:ascii="Times New Roman" w:hAnsi="Times New Roman" w:cs="Times New Roman"/>
              </w:rPr>
              <w:t>»;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постанова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від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10 листопада 2010 року № 1025 «Про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зразків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актових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записів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цивільного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стану,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описів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зразків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бланків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свідоцтв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реєстрацію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цивільного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стану»;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Порядок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Державного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цивільного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стану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затверджений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постановою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від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серпня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2007 року № 1064;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Порядок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комплексної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14E7">
              <w:rPr>
                <w:rFonts w:ascii="Times New Roman" w:hAnsi="Times New Roman" w:cs="Times New Roman"/>
              </w:rPr>
              <w:t>єМалятко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затверджений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постановою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від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липня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2019 року № 691;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4E7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від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травня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2014 року № 523-р «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Деякі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питання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центри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D414E7">
              <w:rPr>
                <w:rFonts w:ascii="Times New Roman" w:hAnsi="Times New Roman" w:cs="Times New Roman"/>
              </w:rPr>
              <w:t>»</w:t>
            </w:r>
          </w:p>
        </w:tc>
      </w:tr>
      <w:tr w:rsidR="00D414E7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центральних органів виконавчої влади України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Pr="00D414E7" w:rsidRDefault="00D414E7" w:rsidP="004C3DD9">
            <w:pPr>
              <w:pStyle w:val="21"/>
              <w:rPr>
                <w:i/>
                <w:lang w:val="uk-UA"/>
              </w:rPr>
            </w:pPr>
            <w:r w:rsidRPr="00D414E7">
              <w:rPr>
                <w:lang w:val="uk-UA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        № 3307/5), зареєстрованим в Міністерстві юстиції України 18 жовтня 2000 року за № 719/4940;</w:t>
            </w:r>
          </w:p>
          <w:p w:rsidR="00D414E7" w:rsidRPr="00D414E7" w:rsidRDefault="00D414E7" w:rsidP="004C3DD9">
            <w:pPr>
              <w:pStyle w:val="21"/>
              <w:rPr>
                <w:lang w:val="uk-UA"/>
              </w:rPr>
            </w:pPr>
            <w:r w:rsidRPr="00D414E7">
              <w:rPr>
                <w:lang w:val="uk-UA"/>
              </w:rPr>
              <w:t>Інструкція з ведення Державного реєстру актів цивільного стану громадян, затверджена наказом Міністерства юстиції України 24 липня 2008 року № 1269/5, зареєстрованим в Міністерстві юстиції України 25 липня 2008 року за № 691/15382;</w:t>
            </w:r>
          </w:p>
          <w:p w:rsidR="00D414E7" w:rsidRPr="00D414E7" w:rsidRDefault="00D414E7" w:rsidP="004C3DD9">
            <w:pPr>
              <w:pStyle w:val="21"/>
              <w:rPr>
                <w:lang w:val="uk-UA"/>
              </w:rPr>
            </w:pPr>
            <w:r w:rsidRPr="00D414E7">
              <w:rPr>
                <w:lang w:val="uk-UA"/>
              </w:rPr>
              <w:t>Порядок розгляду відділами державної реєстрації актів цивільного стану -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від 09 липня 2015 року № 1187/5;</w:t>
            </w:r>
          </w:p>
          <w:p w:rsidR="00D414E7" w:rsidRPr="00D414E7" w:rsidRDefault="00D414E7" w:rsidP="004C3DD9">
            <w:pPr>
              <w:pStyle w:val="21"/>
              <w:rPr>
                <w:color w:val="FF0000"/>
                <w:lang w:val="uk-UA"/>
              </w:rPr>
            </w:pPr>
            <w:r w:rsidRPr="00D414E7">
              <w:rPr>
                <w:lang w:val="uk-UA"/>
              </w:rPr>
              <w:t>Порядок роботи веб-порталу «Звернення у сфері державної реєстрації актів цивільного стану», який затверджений наказом Міністерства юстиції України від 09 липня 2015 року № 1187/5</w:t>
            </w:r>
          </w:p>
        </w:tc>
      </w:tr>
      <w:tr w:rsidR="00D414E7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№1307-36/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15.12.2023 «Про внесення змін до 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від 03 липня 2020 року №1358-29/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ради» (зі змінами)</w:t>
            </w:r>
          </w:p>
        </w:tc>
      </w:tr>
      <w:tr w:rsidR="00D414E7" w:rsidTr="004C3DD9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D414E7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свідоцтва про народження дитини</w:t>
            </w:r>
          </w:p>
        </w:tc>
      </w:tr>
      <w:tr w:rsidR="00D414E7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державної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її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походження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особисто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один з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батьків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подає</w:t>
            </w:r>
            <w:proofErr w:type="spellEnd"/>
            <w:r w:rsidRPr="00D414E7">
              <w:rPr>
                <w:rFonts w:ascii="Times New Roman" w:hAnsi="Times New Roman" w:cs="Times New Roman"/>
              </w:rPr>
              <w:t>: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Заява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реєстрацію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14E7">
              <w:rPr>
                <w:rFonts w:ascii="Times New Roman" w:hAnsi="Times New Roman" w:cs="Times New Roman"/>
              </w:rPr>
              <w:t>формується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програмними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засобами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Державного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цивільного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стану). 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Паспорти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гр</w:t>
            </w:r>
            <w:r w:rsidRPr="00D414E7">
              <w:rPr>
                <w:rFonts w:ascii="Times New Roman" w:hAnsi="Times New Roman" w:cs="Times New Roman"/>
              </w:rPr>
              <w:t>омадян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паспортні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іноземців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або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осіб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громадянства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що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посвідчують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особи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батьків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  <w:shd w:val="clear" w:color="auto" w:fill="FFFFFF"/>
              </w:rPr>
              <w:t>3. Паспорт</w:t>
            </w:r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громадянина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паспортний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документ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іноземця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або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особи без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громадянства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що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посвідчує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особу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заявника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суб’єкта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звернення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) 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4. Документ про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шлюб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батьків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разі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реєстрації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шлюбу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компетентним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органом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іноземної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держави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5. Один з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що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підтверджує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факт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>: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- документ,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виданий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закладом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що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підтверджує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факт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меди</w:t>
            </w:r>
            <w:r w:rsidRPr="00D414E7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r w:rsidRPr="00D414E7">
              <w:rPr>
                <w:rFonts w:ascii="Times New Roman" w:hAnsi="Times New Roman" w:cs="Times New Roman"/>
              </w:rPr>
              <w:t>не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свідоцтво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proofErr w:type="spellStart"/>
              <w:r w:rsidRPr="00D414E7">
                <w:rPr>
                  <w:rStyle w:val="15"/>
                  <w:rFonts w:ascii="Times New Roman" w:hAnsi="Times New Roman"/>
                  <w:shd w:val="clear" w:color="auto" w:fill="FFFFFF"/>
                </w:rPr>
                <w:t>лікарське</w:t>
              </w:r>
              <w:proofErr w:type="spellEnd"/>
              <w:r w:rsidRPr="00D414E7">
                <w:rPr>
                  <w:rStyle w:val="15"/>
                  <w:rFonts w:ascii="Times New Roman" w:hAnsi="Times New Roman"/>
                  <w:shd w:val="clear" w:color="auto" w:fill="FFFFFF"/>
                </w:rPr>
                <w:t xml:space="preserve"> </w:t>
              </w:r>
              <w:proofErr w:type="spellStart"/>
              <w:r w:rsidRPr="00D414E7">
                <w:rPr>
                  <w:rStyle w:val="15"/>
                  <w:rFonts w:ascii="Times New Roman" w:hAnsi="Times New Roman"/>
                  <w:shd w:val="clear" w:color="auto" w:fill="FFFFFF"/>
                </w:rPr>
                <w:t>свідоцтво</w:t>
              </w:r>
              <w:proofErr w:type="spellEnd"/>
              <w:r w:rsidRPr="00D414E7">
                <w:rPr>
                  <w:rStyle w:val="15"/>
                  <w:rFonts w:ascii="Times New Roman" w:hAnsi="Times New Roman"/>
                  <w:shd w:val="clear" w:color="auto" w:fill="FFFFFF"/>
                </w:rPr>
                <w:t xml:space="preserve"> про </w:t>
              </w:r>
              <w:proofErr w:type="spellStart"/>
              <w:r w:rsidRPr="00D414E7">
                <w:rPr>
                  <w:rStyle w:val="15"/>
                  <w:rFonts w:ascii="Times New Roman" w:hAnsi="Times New Roman"/>
                  <w:shd w:val="clear" w:color="auto" w:fill="FFFFFF"/>
                </w:rPr>
                <w:t>перинатальну</w:t>
              </w:r>
              <w:proofErr w:type="spellEnd"/>
              <w:r w:rsidRPr="00D414E7">
                <w:rPr>
                  <w:rStyle w:val="15"/>
                  <w:rFonts w:ascii="Times New Roman" w:hAnsi="Times New Roman"/>
                  <w:shd w:val="clear" w:color="auto" w:fill="FFFFFF"/>
                </w:rPr>
                <w:t xml:space="preserve"> смерть</w:t>
              </w:r>
            </w:hyperlink>
            <w:r w:rsidRPr="00D414E7">
              <w:rPr>
                <w:rFonts w:ascii="Times New Roman" w:hAnsi="Times New Roman" w:cs="Times New Roman"/>
              </w:rPr>
              <w:t>);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медичний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висновок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сформований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Реєстрі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медичних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висновків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системи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охорони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здоров’я</w:t>
            </w:r>
            <w:proofErr w:type="spellEnd"/>
            <w:r w:rsidRPr="00D414E7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414E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медична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довідка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перебування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під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наглядом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лікувального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закладу та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висновок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підтвердження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факту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поза закладом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– 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разі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поза закладом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D414E7">
              <w:rPr>
                <w:rFonts w:ascii="Times New Roman" w:hAnsi="Times New Roman" w:cs="Times New Roman"/>
              </w:rPr>
              <w:t>;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- документ,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виданий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закладом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що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підтверджує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факт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медична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довідка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перебування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під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наглядом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лікувального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закладу,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довідка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місця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проживання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– 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разі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державної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яка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досягла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одного року і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; 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- документ,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виданий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компетентним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суб’єктом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іншої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що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підтверджує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факт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належним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чином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легалізований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якщо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інше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передбачено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міжнародними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договорами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згода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обов’язковість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яких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надана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Верховною Радою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>;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суду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факту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>.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складені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іноземною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мовою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разом з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їх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перекладами на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українську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мову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засвідчені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установленому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порядку;</w:t>
            </w:r>
          </w:p>
        </w:tc>
      </w:tr>
      <w:tr w:rsidR="00D414E7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1. 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паперовій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формі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подаються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особисто</w:t>
            </w:r>
            <w:proofErr w:type="spellEnd"/>
            <w:r w:rsidRPr="00D414E7">
              <w:rPr>
                <w:rFonts w:ascii="Times New Roman" w:hAnsi="Times New Roman" w:cs="Times New Roman"/>
              </w:rPr>
              <w:t>.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2. В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електронній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формі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подаються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програмного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Єдиного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державного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електронних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батьками</w:t>
            </w:r>
            <w:r w:rsidRPr="00D414E7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(одним з них),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яких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ідентифіковано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шляхом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кваліфікованого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електронного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підпису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4E7">
              <w:rPr>
                <w:rFonts w:ascii="Times New Roman" w:hAnsi="Times New Roman" w:cs="Times New Roman"/>
              </w:rPr>
              <w:lastRenderedPageBreak/>
              <w:t>електронної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ідентифікації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14E7">
              <w:rPr>
                <w:rFonts w:ascii="Times New Roman" w:hAnsi="Times New Roman" w:cs="Times New Roman"/>
              </w:rPr>
              <w:t>Bank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ID»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чи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засобу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ідентифікації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особи,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який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дає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однозначно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ідентифікувати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заявника</w:t>
            </w:r>
            <w:proofErr w:type="spellEnd"/>
            <w:r w:rsidRPr="00D414E7">
              <w:rPr>
                <w:rFonts w:ascii="Times New Roman" w:hAnsi="Times New Roman" w:cs="Times New Roman"/>
              </w:rPr>
              <w:t>.</w:t>
            </w:r>
          </w:p>
        </w:tc>
      </w:tr>
      <w:tr w:rsidR="00D414E7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надання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послуга є безоплатною</w:t>
            </w:r>
          </w:p>
        </w:tc>
      </w:tr>
      <w:tr w:rsidR="00D414E7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14E7">
              <w:rPr>
                <w:rFonts w:ascii="Times New Roman" w:hAnsi="Times New Roman" w:cs="Times New Roman"/>
                <w:color w:val="000000"/>
              </w:rPr>
              <w:t>Державна</w:t>
            </w:r>
            <w:proofErr w:type="spellEnd"/>
            <w:r w:rsidRPr="00D414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color w:val="000000"/>
              </w:rPr>
              <w:t>реєстрація</w:t>
            </w:r>
            <w:proofErr w:type="spellEnd"/>
            <w:r w:rsidRPr="00D414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color w:val="000000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color w:val="000000"/>
              </w:rPr>
              <w:t>дитини</w:t>
            </w:r>
            <w:proofErr w:type="spellEnd"/>
            <w:r w:rsidRPr="00D414E7">
              <w:rPr>
                <w:rFonts w:ascii="Times New Roman" w:hAnsi="Times New Roman" w:cs="Times New Roman"/>
                <w:color w:val="000000"/>
              </w:rPr>
              <w:t xml:space="preserve"> проводиться в день </w:t>
            </w:r>
            <w:proofErr w:type="spellStart"/>
            <w:r w:rsidRPr="00D414E7">
              <w:rPr>
                <w:rFonts w:ascii="Times New Roman" w:hAnsi="Times New Roman" w:cs="Times New Roman"/>
                <w:color w:val="000000"/>
              </w:rPr>
              <w:t>звернення</w:t>
            </w:r>
            <w:proofErr w:type="spellEnd"/>
            <w:r w:rsidRPr="00D414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  <w:p w:rsidR="00D414E7" w:rsidRPr="00D414E7" w:rsidRDefault="00D414E7" w:rsidP="00D414E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14E7" w:rsidTr="00D414E7">
        <w:trPr>
          <w:trHeight w:val="226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відмови у наданні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суперечить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вимогам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законодавства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D414E7">
              <w:rPr>
                <w:rFonts w:ascii="Times New Roman" w:hAnsi="Times New Roman" w:cs="Times New Roman"/>
              </w:rPr>
              <w:t>.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повинна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проводитися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іншому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органі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державної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цивільного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стану.</w:t>
            </w:r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rPr>
                <w:rFonts w:ascii="Times New Roman" w:hAnsi="Times New Roman" w:cs="Times New Roman"/>
                <w:lang w:val="uk-UA"/>
              </w:rPr>
            </w:pPr>
            <w:r w:rsidRPr="00D414E7">
              <w:rPr>
                <w:rFonts w:ascii="Times New Roman" w:hAnsi="Times New Roman" w:cs="Times New Roman"/>
              </w:rPr>
              <w:t xml:space="preserve">3. З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проханням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реєстрацію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звернулася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недієздатна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особа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або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особа, яка не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має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цього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повноважень</w:t>
            </w:r>
            <w:proofErr w:type="spellEnd"/>
          </w:p>
        </w:tc>
      </w:tr>
      <w:tr w:rsidR="00D414E7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rPr>
                <w:rFonts w:ascii="Times New Roman" w:hAnsi="Times New Roman" w:cs="Times New Roman"/>
              </w:rPr>
            </w:pPr>
            <w:r w:rsidRPr="00D414E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актового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запису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електронному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вигляді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в Державному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цивільного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стану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та на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паперових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носіях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видача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свідоцтва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дитини</w:t>
            </w:r>
            <w:proofErr w:type="spellEnd"/>
          </w:p>
          <w:p w:rsidR="00D414E7" w:rsidRPr="00D414E7" w:rsidRDefault="00D414E7" w:rsidP="00D414E7">
            <w:pPr>
              <w:pStyle w:val="1"/>
              <w:spacing w:before="0" w:beforeAutospacing="0" w:after="120" w:afterAutospacing="0" w:line="240" w:lineRule="auto"/>
              <w:rPr>
                <w:rFonts w:ascii="Times New Roman" w:hAnsi="Times New Roman" w:cs="Times New Roman"/>
                <w:lang w:val="uk-UA"/>
              </w:rPr>
            </w:pPr>
            <w:r w:rsidRPr="00D414E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Письмова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відмова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проведенні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державної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D414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4E7">
              <w:rPr>
                <w:rFonts w:ascii="Times New Roman" w:hAnsi="Times New Roman" w:cs="Times New Roman"/>
              </w:rPr>
              <w:t>народження</w:t>
            </w:r>
            <w:proofErr w:type="spellEnd"/>
          </w:p>
        </w:tc>
      </w:tr>
      <w:tr w:rsidR="00D414E7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Особисто у відділі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D414E7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4E7" w:rsidRDefault="00D414E7" w:rsidP="004C3DD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D414E7" w:rsidRDefault="00D414E7" w:rsidP="00D414E7">
      <w:pPr>
        <w:tabs>
          <w:tab w:val="left" w:pos="5835"/>
        </w:tabs>
        <w:jc w:val="both"/>
      </w:pPr>
    </w:p>
    <w:p w:rsidR="00D414E7" w:rsidRDefault="00D414E7" w:rsidP="00D414E7">
      <w:pPr>
        <w:pStyle w:val="2"/>
        <w:ind w:firstLine="0"/>
        <w:jc w:val="center"/>
        <w:rPr>
          <w:iCs/>
          <w:sz w:val="20"/>
        </w:rPr>
      </w:pPr>
    </w:p>
    <w:p w:rsidR="00D414E7" w:rsidRPr="00802A7E" w:rsidRDefault="00D414E7" w:rsidP="00D414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671F13">
        <w:rPr>
          <w:rFonts w:ascii="Times New Roman" w:hAnsi="Times New Roman" w:cs="Times New Roman"/>
          <w:sz w:val="28"/>
          <w:szCs w:val="28"/>
        </w:rPr>
        <w:t>селищної ради                                                             Олена КРАЙНІК</w:t>
      </w:r>
    </w:p>
    <w:p w:rsidR="00D414E7" w:rsidRPr="00802A7E" w:rsidRDefault="00D414E7" w:rsidP="00D414E7">
      <w:pPr>
        <w:pStyle w:val="2"/>
        <w:ind w:firstLine="0"/>
        <w:jc w:val="center"/>
        <w:rPr>
          <w:b/>
          <w:i/>
          <w:iCs/>
          <w:sz w:val="20"/>
        </w:rPr>
      </w:pPr>
    </w:p>
    <w:p w:rsidR="00D414E7" w:rsidRDefault="00D414E7" w:rsidP="00D414E7">
      <w:pPr>
        <w:pStyle w:val="2"/>
        <w:ind w:firstLine="0"/>
        <w:jc w:val="center"/>
        <w:rPr>
          <w:i/>
          <w:iCs/>
          <w:sz w:val="20"/>
        </w:rPr>
      </w:pPr>
    </w:p>
    <w:p w:rsidR="00D414E7" w:rsidRPr="00A91418" w:rsidRDefault="00D414E7" w:rsidP="00D414E7">
      <w:pPr>
        <w:pStyle w:val="2"/>
        <w:ind w:firstLine="0"/>
        <w:jc w:val="center"/>
        <w:rPr>
          <w:sz w:val="24"/>
          <w:szCs w:val="24"/>
        </w:rPr>
      </w:pPr>
    </w:p>
    <w:p w:rsidR="00D414E7" w:rsidRDefault="00D414E7" w:rsidP="00D414E7">
      <w:pPr>
        <w:pStyle w:val="2"/>
        <w:ind w:firstLine="0"/>
        <w:jc w:val="center"/>
        <w:rPr>
          <w:sz w:val="24"/>
          <w:szCs w:val="24"/>
          <w:lang w:val="ru-RU"/>
        </w:rPr>
      </w:pPr>
    </w:p>
    <w:p w:rsidR="00D414E7" w:rsidRDefault="00D414E7" w:rsidP="00D414E7">
      <w:pPr>
        <w:pStyle w:val="2"/>
        <w:ind w:firstLine="0"/>
        <w:jc w:val="center"/>
        <w:rPr>
          <w:sz w:val="24"/>
          <w:szCs w:val="24"/>
          <w:lang w:val="ru-RU"/>
        </w:rPr>
      </w:pPr>
    </w:p>
    <w:p w:rsidR="00D414E7" w:rsidRDefault="00D414E7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FB321A" w:rsidRPr="00FB321A" w:rsidRDefault="00FB321A" w:rsidP="00D414E7">
      <w:pPr>
        <w:pStyle w:val="Ch6"/>
        <w:spacing w:before="0"/>
        <w:ind w:left="4820"/>
        <w:rPr>
          <w:rFonts w:asciiTheme="minorHAnsi" w:hAnsiTheme="minorHAnsi"/>
          <w:sz w:val="24"/>
          <w:szCs w:val="24"/>
          <w:lang w:val="ru-RU"/>
        </w:rPr>
      </w:pPr>
    </w:p>
    <w:p w:rsidR="00D414E7" w:rsidRDefault="00D414E7"/>
    <w:p w:rsidR="00704F4B" w:rsidRPr="00D70962" w:rsidRDefault="00704F4B" w:rsidP="00704F4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D70962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704F4B" w:rsidRPr="00D70962" w:rsidRDefault="00704F4B" w:rsidP="00704F4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D70962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704F4B" w:rsidRPr="00D70962" w:rsidRDefault="00704F4B" w:rsidP="00704F4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D70962">
        <w:rPr>
          <w:rFonts w:ascii="Times New Roman" w:hAnsi="Times New Roman" w:cs="Times New Roman"/>
          <w:sz w:val="28"/>
          <w:szCs w:val="28"/>
        </w:rPr>
        <w:t>Червоногригорівської</w:t>
      </w:r>
      <w:proofErr w:type="spellEnd"/>
      <w:r w:rsidRPr="00D70962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730F12" w:rsidRPr="00730F12" w:rsidRDefault="00730F12" w:rsidP="00730F12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D7096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29.11.2024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№734</w:t>
      </w:r>
    </w:p>
    <w:p w:rsidR="00704F4B" w:rsidRPr="00A91418" w:rsidRDefault="00704F4B" w:rsidP="00704F4B">
      <w:pPr>
        <w:tabs>
          <w:tab w:val="left" w:pos="1134"/>
          <w:tab w:val="center" w:pos="453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04F4B" w:rsidRPr="00A91418" w:rsidRDefault="00704F4B" w:rsidP="00704F4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04F4B" w:rsidRPr="00A91418" w:rsidRDefault="00704F4B" w:rsidP="00704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418">
        <w:rPr>
          <w:rFonts w:ascii="Times New Roman" w:hAnsi="Times New Roman" w:cs="Times New Roman"/>
          <w:b/>
          <w:bCs/>
          <w:sz w:val="24"/>
          <w:szCs w:val="24"/>
        </w:rPr>
        <w:t>ІНФОРМАЦІЙНА КАРТКА</w:t>
      </w:r>
    </w:p>
    <w:p w:rsidR="00704F4B" w:rsidRPr="00A91418" w:rsidRDefault="00704F4B" w:rsidP="00704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418">
        <w:rPr>
          <w:rFonts w:ascii="Times New Roman" w:hAnsi="Times New Roman" w:cs="Times New Roman"/>
          <w:b/>
          <w:bCs/>
          <w:sz w:val="24"/>
          <w:szCs w:val="24"/>
        </w:rPr>
        <w:t xml:space="preserve">адміністративної послуги № </w:t>
      </w: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</w:p>
    <w:p w:rsidR="00704F4B" w:rsidRPr="00A91418" w:rsidRDefault="00704F4B" w:rsidP="00704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F4B" w:rsidRPr="00A91418" w:rsidRDefault="00704F4B" w:rsidP="00704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00031 </w:t>
      </w:r>
      <w:r w:rsidRPr="00A9141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Державна реєстрація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шлюбу</w:t>
      </w:r>
    </w:p>
    <w:p w:rsidR="00704F4B" w:rsidRPr="00A91418" w:rsidRDefault="00704F4B" w:rsidP="00704F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91418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ідентифікатор та </w:t>
      </w:r>
      <w:r w:rsidRPr="00A91418">
        <w:rPr>
          <w:rFonts w:ascii="Times New Roman" w:hAnsi="Times New Roman" w:cs="Times New Roman"/>
          <w:i/>
          <w:iCs/>
          <w:sz w:val="20"/>
          <w:szCs w:val="20"/>
        </w:rPr>
        <w:t>назва адміністративної послуги)</w:t>
      </w:r>
    </w:p>
    <w:p w:rsidR="00704F4B" w:rsidRPr="00A91418" w:rsidRDefault="00704F4B" w:rsidP="00704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F4B" w:rsidRPr="00A91418" w:rsidRDefault="00704F4B" w:rsidP="00704F4B">
      <w:pPr>
        <w:pStyle w:val="2"/>
        <w:ind w:firstLine="0"/>
        <w:jc w:val="center"/>
        <w:rPr>
          <w:sz w:val="24"/>
          <w:szCs w:val="24"/>
          <w:u w:val="single"/>
        </w:rPr>
      </w:pPr>
      <w:r w:rsidRPr="00A91418">
        <w:rPr>
          <w:b/>
          <w:sz w:val="24"/>
          <w:szCs w:val="24"/>
          <w:u w:val="single"/>
        </w:rPr>
        <w:t>В</w:t>
      </w:r>
      <w:r>
        <w:rPr>
          <w:b/>
          <w:sz w:val="24"/>
          <w:szCs w:val="24"/>
          <w:u w:val="single"/>
        </w:rPr>
        <w:t>ідділ «Центр надання адміністративних послуг» в</w:t>
      </w:r>
      <w:r w:rsidRPr="00A91418">
        <w:rPr>
          <w:b/>
          <w:sz w:val="24"/>
          <w:szCs w:val="24"/>
          <w:u w:val="single"/>
        </w:rPr>
        <w:t>иконавч</w:t>
      </w:r>
      <w:r>
        <w:rPr>
          <w:b/>
          <w:sz w:val="24"/>
          <w:szCs w:val="24"/>
          <w:u w:val="single"/>
        </w:rPr>
        <w:t>ого</w:t>
      </w:r>
      <w:r w:rsidRPr="00A91418">
        <w:rPr>
          <w:b/>
          <w:sz w:val="24"/>
          <w:szCs w:val="24"/>
          <w:u w:val="single"/>
        </w:rPr>
        <w:t xml:space="preserve"> комітет</w:t>
      </w:r>
      <w:r>
        <w:rPr>
          <w:b/>
          <w:sz w:val="24"/>
          <w:szCs w:val="24"/>
          <w:u w:val="single"/>
        </w:rPr>
        <w:t>у</w:t>
      </w:r>
      <w:r w:rsidRPr="00A91418">
        <w:rPr>
          <w:b/>
          <w:sz w:val="24"/>
          <w:szCs w:val="24"/>
          <w:u w:val="single"/>
        </w:rPr>
        <w:t xml:space="preserve"> </w:t>
      </w:r>
      <w:proofErr w:type="spellStart"/>
      <w:r w:rsidRPr="00A91418">
        <w:rPr>
          <w:b/>
          <w:sz w:val="24"/>
          <w:szCs w:val="24"/>
          <w:u w:val="single"/>
        </w:rPr>
        <w:t>Червоногригорівської</w:t>
      </w:r>
      <w:proofErr w:type="spellEnd"/>
      <w:r w:rsidRPr="00A91418">
        <w:rPr>
          <w:b/>
          <w:sz w:val="24"/>
          <w:szCs w:val="24"/>
          <w:u w:val="single"/>
        </w:rPr>
        <w:t xml:space="preserve"> селищної ради</w:t>
      </w:r>
    </w:p>
    <w:p w:rsidR="00704F4B" w:rsidRDefault="00704F4B" w:rsidP="00704F4B">
      <w:pPr>
        <w:pStyle w:val="2"/>
        <w:ind w:firstLine="0"/>
        <w:jc w:val="center"/>
        <w:rPr>
          <w:i/>
          <w:iCs/>
          <w:sz w:val="20"/>
        </w:rPr>
      </w:pPr>
      <w:r w:rsidRPr="00A91418">
        <w:rPr>
          <w:i/>
          <w:iCs/>
          <w:sz w:val="20"/>
        </w:rPr>
        <w:t xml:space="preserve"> (найменування суб’єкта надання адміністративної послуги)</w:t>
      </w:r>
    </w:p>
    <w:p w:rsidR="00704F4B" w:rsidRDefault="00704F4B" w:rsidP="00704F4B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5"/>
        <w:tblW w:w="9493" w:type="dxa"/>
        <w:tblLook w:val="01E0" w:firstRow="1" w:lastRow="1" w:firstColumn="1" w:lastColumn="1" w:noHBand="0" w:noVBand="0"/>
      </w:tblPr>
      <w:tblGrid>
        <w:gridCol w:w="648"/>
        <w:gridCol w:w="2828"/>
        <w:gridCol w:w="6017"/>
      </w:tblGrid>
      <w:tr w:rsidR="00704F4B" w:rsidTr="004C3DD9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 та/або центра надання адміністративних послуг</w:t>
            </w: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F4B" w:rsidRDefault="00704F4B" w:rsidP="004C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селищної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буд.31А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-ще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Червоногригорівка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Нікопольськ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53283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04F4B" w:rsidRDefault="00704F4B" w:rsidP="004C3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Територіальний підрозділ в с. Придніпровське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Вузлова, буд. 9, с. Придніпровське, Нікопольський район, Дніпропетровська область, 53280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роботи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F4B" w:rsidRDefault="00704F4B" w:rsidP="004C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8-00 до 17-00 год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15-45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обід. Вихідні - субота, неділя.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704F4B" w:rsidRDefault="00704F4B" w:rsidP="004C3DD9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Територіальний підрозділ в с. Придніпровське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вівторок, сере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четвер з 8-00 до 17-00 год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15-45 год. Вихідні - субота, неділя.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Перерва на обід з 12-00 до 12-45 год </w:t>
            </w:r>
          </w:p>
        </w:tc>
      </w:tr>
      <w:tr w:rsidR="00704F4B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Телефон, адреса електронної пошти, веб-сайт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0973857521 </w:t>
            </w:r>
          </w:p>
          <w:p w:rsidR="00704F4B" w:rsidRPr="00D70962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Електронна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hyperlink r:id="rId8" w:history="1"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 w:eastAsia="uk-UA"/>
                </w:rPr>
                <w:t>cnap_c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hervon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_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otg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ukr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net</w:t>
              </w:r>
            </w:hyperlink>
          </w:p>
          <w:p w:rsidR="00704F4B" w:rsidRPr="00D70962" w:rsidRDefault="00704F4B" w:rsidP="004C3DD9">
            <w:pPr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Веб-сайт: </w:t>
            </w:r>
            <w:hyperlink r:id="rId9" w:history="1"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://chervonogr.otg.gov.ua</w:t>
              </w:r>
            </w:hyperlink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704F4B" w:rsidRDefault="00704F4B" w:rsidP="004C3DD9">
            <w:pPr>
              <w:rPr>
                <w:rFonts w:ascii="Times New Roman" w:hAnsi="Times New Roman" w:cs="Times New Roman"/>
                <w:lang w:val="uk-UA"/>
              </w:rPr>
            </w:pP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://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D81275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704F4B" w:rsidTr="004C3DD9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704F4B" w:rsidRDefault="00704F4B" w:rsidP="00FB321A">
            <w:pPr>
              <w:pStyle w:val="a3"/>
              <w:tabs>
                <w:tab w:val="left" w:pos="217"/>
              </w:tabs>
              <w:spacing w:after="120" w:line="240" w:lineRule="auto"/>
              <w:ind w:left="0" w:right="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Цивільний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Сімейний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F4B" w:rsidRPr="00704F4B" w:rsidRDefault="00704F4B" w:rsidP="00FB321A">
            <w:pPr>
              <w:pStyle w:val="a3"/>
              <w:tabs>
                <w:tab w:val="left" w:pos="217"/>
              </w:tabs>
              <w:spacing w:after="120" w:line="240" w:lineRule="auto"/>
              <w:ind w:left="0" w:right="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Закони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місцеве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Україні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», «Про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», «Про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адміністративну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процедуру», «Про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актів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стану»</w:t>
            </w:r>
          </w:p>
        </w:tc>
      </w:tr>
      <w:tr w:rsidR="00704F4B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704F4B" w:rsidRDefault="00704F4B" w:rsidP="00FB321A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704F4B">
              <w:rPr>
                <w:rFonts w:ascii="Times New Roman" w:hAnsi="Times New Roman" w:cs="Times New Roman"/>
              </w:rPr>
              <w:t xml:space="preserve">Порядок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ведення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Державного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реєстру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цивільного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стану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затверджений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постановою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від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серпня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2007 року № 1064;</w:t>
            </w:r>
          </w:p>
          <w:p w:rsidR="00704F4B" w:rsidRPr="00704F4B" w:rsidRDefault="00704F4B" w:rsidP="00FB321A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4F4B">
              <w:rPr>
                <w:rFonts w:ascii="Times New Roman" w:hAnsi="Times New Roman" w:cs="Times New Roman"/>
              </w:rPr>
              <w:t>розпорядження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від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травня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2014 року № 523-р «</w:t>
            </w:r>
            <w:proofErr w:type="spellStart"/>
            <w:r w:rsidRPr="00704F4B">
              <w:rPr>
                <w:rFonts w:ascii="Times New Roman" w:hAnsi="Times New Roman" w:cs="Times New Roman"/>
              </w:rPr>
              <w:t>Деякі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питання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lastRenderedPageBreak/>
              <w:t>адміністративних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виконавчої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влади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центри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704F4B">
              <w:rPr>
                <w:rFonts w:ascii="Times New Roman" w:hAnsi="Times New Roman" w:cs="Times New Roman"/>
              </w:rPr>
              <w:t>»</w:t>
            </w:r>
          </w:p>
        </w:tc>
      </w:tr>
      <w:tr w:rsidR="00704F4B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центральних органів виконавчої влади України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704F4B" w:rsidRDefault="00704F4B" w:rsidP="004C3DD9">
            <w:pPr>
              <w:pStyle w:val="21"/>
              <w:rPr>
                <w:i/>
                <w:lang w:val="uk-UA"/>
              </w:rPr>
            </w:pPr>
            <w:r w:rsidRPr="00704F4B">
              <w:rPr>
                <w:lang w:val="uk-UA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        № 3307/5), зареєстрованим в Міністерстві юстиції України 18 жовтня 2000 року за № 719/4940;</w:t>
            </w:r>
          </w:p>
          <w:p w:rsidR="00704F4B" w:rsidRPr="00704F4B" w:rsidRDefault="00704F4B" w:rsidP="004C3DD9">
            <w:pPr>
              <w:pStyle w:val="21"/>
              <w:rPr>
                <w:color w:val="FF0000"/>
                <w:lang w:val="uk-UA"/>
              </w:rPr>
            </w:pPr>
            <w:r w:rsidRPr="00704F4B">
              <w:rPr>
                <w:lang w:val="uk-UA"/>
              </w:rPr>
              <w:t>Інструкція з ведення Державного реєстру актів цивільного стану громадян, затверджена наказом Міністерства юстиції України 24 липня 2008 року № 1269/5, зареєстрованим в Міністерстві юстиції України 25 липня 2008 року за № 691/15382</w:t>
            </w:r>
          </w:p>
        </w:tc>
      </w:tr>
      <w:tr w:rsidR="00704F4B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№1307-36/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15.12.2023 «Про внесення змін до 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від 03 липня 2020 року №1358-29/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ради» (зі змінами)</w:t>
            </w:r>
          </w:p>
        </w:tc>
      </w:tr>
      <w:tr w:rsidR="00704F4B" w:rsidTr="004C3DD9">
        <w:trPr>
          <w:trHeight w:val="338"/>
        </w:trPr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704F4B" w:rsidRPr="006F4458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FB321A">
            <w:pPr>
              <w:ind w:right="-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6F4458" w:rsidRDefault="00704F4B" w:rsidP="004C3DD9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Намір</w:t>
            </w:r>
            <w:r w:rsidRPr="006F4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жінки та чоловіка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</w:t>
            </w:r>
            <w:r w:rsidRPr="006F4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державну реєстрацію шлюбу</w:t>
            </w: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FE4C06" w:rsidRDefault="00704F4B" w:rsidP="004C3DD9">
            <w:pPr>
              <w:spacing w:after="120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Суб’єкт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безпосередньо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відділу «Центр надання адміністративних послуг»</w:t>
            </w: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4F4B" w:rsidRPr="00704F4B" w:rsidRDefault="00704F4B" w:rsidP="00704F4B">
            <w:pPr>
              <w:pStyle w:val="a3"/>
              <w:numPr>
                <w:ilvl w:val="0"/>
                <w:numId w:val="2"/>
              </w:numPr>
              <w:tabs>
                <w:tab w:val="left" w:pos="387"/>
              </w:tabs>
              <w:spacing w:after="120" w:line="240" w:lineRule="auto"/>
              <w:ind w:left="104" w:hanging="1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заява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шлюбу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формується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реєструється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програмних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F4B"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 w:rsidRPr="00704F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F4B" w:rsidRPr="00FE4C06" w:rsidRDefault="00704F4B" w:rsidP="004C3D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паспортний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, особи без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4F4B" w:rsidRPr="00FE4C06" w:rsidRDefault="00704F4B" w:rsidP="004C3D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законність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особи без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F4B" w:rsidRPr="00FE4C06" w:rsidRDefault="00704F4B" w:rsidP="004C3D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</w:t>
            </w: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попереднього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шлюбу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шлюб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повторний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суду;</w:t>
            </w:r>
          </w:p>
          <w:p w:rsidR="00704F4B" w:rsidRPr="00FE4C06" w:rsidRDefault="00704F4B" w:rsidP="004C3DD9">
            <w:pPr>
              <w:spacing w:after="120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</w:t>
            </w: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сплату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мита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звільнення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сплати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мита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F4B" w:rsidRPr="00FE4C06" w:rsidRDefault="00704F4B" w:rsidP="004C3DD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6)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видані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компетентними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органами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іноземних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держав на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посвідчення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актів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стану,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здійснених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поза межами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законами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держав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іноземців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громадянства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належним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чином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легалізовані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інше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передбачено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міжнародними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договорами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згода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обов’язковість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Верховною Радою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04F4B" w:rsidRPr="006D3EC2" w:rsidRDefault="00704F4B" w:rsidP="004C3D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7) </w:t>
            </w:r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переклад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українську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мову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вірність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яких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засвідчується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установленому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порядку,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якщо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визначені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цим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пунктом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документи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складені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іноземною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мовою</w:t>
            </w:r>
            <w:proofErr w:type="spellEnd"/>
            <w:r w:rsidRPr="006D3E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4F4B" w:rsidRPr="006D3EC2" w:rsidRDefault="00704F4B" w:rsidP="004C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В</w:t>
            </w:r>
            <w:r w:rsidRPr="006D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електронному</w:t>
            </w:r>
            <w:proofErr w:type="spellEnd"/>
            <w:r w:rsidRPr="006D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3EC2">
              <w:rPr>
                <w:rFonts w:ascii="Times New Roman" w:hAnsi="Times New Roman" w:cs="Times New Roman"/>
                <w:b/>
                <w:sz w:val="24"/>
                <w:szCs w:val="24"/>
              </w:rPr>
              <w:t>вигляді</w:t>
            </w:r>
            <w:proofErr w:type="spellEnd"/>
            <w:r w:rsidRPr="006D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мережу </w:t>
            </w:r>
            <w:proofErr w:type="spellStart"/>
            <w:r w:rsidRPr="006D3EC2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</w:t>
            </w:r>
            <w:proofErr w:type="spellEnd"/>
            <w:r w:rsidRPr="006D3E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4F4B" w:rsidRPr="00FE4C06" w:rsidRDefault="00704F4B" w:rsidP="004C3DD9">
            <w:pPr>
              <w:ind w:left="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стану» (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0" w:history="1">
              <w:r w:rsidRPr="00FE4C06">
                <w:rPr>
                  <w:rFonts w:ascii="Times New Roman" w:hAnsi="Times New Roman" w:cs="Times New Roman"/>
                  <w:sz w:val="24"/>
                  <w:szCs w:val="24"/>
                </w:rPr>
                <w:t>https://dracs.minjust.gov.ua</w:t>
              </w:r>
            </w:hyperlink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F4B" w:rsidRPr="00FE4C06" w:rsidRDefault="00704F4B" w:rsidP="004C3DD9">
            <w:pPr>
              <w:ind w:left="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Єдиний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– Портал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Дія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1" w:history="1">
              <w:r w:rsidRPr="00FE4C06">
                <w:rPr>
                  <w:rFonts w:ascii="Times New Roman" w:hAnsi="Times New Roman" w:cs="Times New Roman"/>
                  <w:sz w:val="24"/>
                  <w:szCs w:val="24"/>
                </w:rPr>
                <w:t>https://diia.gov.ua</w:t>
              </w:r>
            </w:hyperlink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сервісів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04F4B" w:rsidRPr="00FE4C06" w:rsidRDefault="00704F4B" w:rsidP="004C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накладенням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електронного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підпису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базується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кваліфікованому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сертифікаті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електронного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підпису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F4B" w:rsidRPr="00FE4C06" w:rsidRDefault="00704F4B" w:rsidP="004C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відскановані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04F4B" w:rsidRPr="00FE4C06" w:rsidRDefault="00704F4B" w:rsidP="004C3DD9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паспортний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, особи без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F4B" w:rsidRPr="00FE4C06" w:rsidRDefault="00704F4B" w:rsidP="004C3DD9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законність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іноземця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, особи без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громадянства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F4B" w:rsidRPr="00FE4C06" w:rsidRDefault="00704F4B" w:rsidP="004C3DD9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суду про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шлюб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такого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суду (у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віком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16 до 18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4F4B" w:rsidRPr="00FE4C06" w:rsidRDefault="00704F4B" w:rsidP="004C3DD9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попереднього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шлюбу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шлюб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повторний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реквізити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</w:rPr>
              <w:t xml:space="preserve"> суду;</w:t>
            </w:r>
          </w:p>
          <w:p w:rsidR="00704F4B" w:rsidRPr="00FE4C06" w:rsidRDefault="00704F4B" w:rsidP="004C3DD9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 (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квитанції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про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сплату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мита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здійсненні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платежу без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платіжних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 через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Вебпортал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або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документа,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підтверджує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 на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звільнення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від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сплати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мита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04F4B" w:rsidRPr="00FE4C06" w:rsidRDefault="00704F4B" w:rsidP="004C3DD9">
            <w:pPr>
              <w:ind w:firstLine="5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виданих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компетентними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органами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іноземних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держав на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посвідчення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актів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стану,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здійснених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поза межами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законами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держав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іноземців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громадянства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належним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чином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легалізованих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якщо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інше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передбачено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міжнародними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договорами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згода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обов’язковість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надана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Верховною Радою </w:t>
            </w:r>
            <w:proofErr w:type="spellStart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FE4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04F4B" w:rsidRPr="00FE4C06" w:rsidRDefault="00704F4B" w:rsidP="004C3DD9">
            <w:pPr>
              <w:ind w:firstLine="5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переклад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документів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українську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мову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вірність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яких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засвідчується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установленому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порядку,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якщо</w:t>
            </w:r>
            <w:proofErr w:type="spellEnd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4C06">
              <w:rPr>
                <w:rFonts w:ascii="Times New Roman" w:hAnsi="Times New Roman" w:cs="Times New Roman"/>
                <w:bCs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складені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04F4B" w:rsidRPr="00FE4C06" w:rsidRDefault="00704F4B" w:rsidP="004C3DD9">
            <w:pPr>
              <w:ind w:firstLine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4B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6F4458" w:rsidRDefault="00704F4B" w:rsidP="00704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29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Заява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шлюбу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подається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жінкою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чоловіком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04F4B" w:rsidRDefault="00704F4B" w:rsidP="00704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жінка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чоловік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поважну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причину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подати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шлюбу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таку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засвідчену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подати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«Ц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представники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F4B" w:rsidRPr="006F4458" w:rsidRDefault="00704F4B" w:rsidP="00704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засвідчені</w:t>
            </w:r>
            <w:proofErr w:type="spellEnd"/>
            <w:r w:rsidRPr="006F4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F4B" w:rsidRPr="00704F4B" w:rsidRDefault="00704F4B" w:rsidP="00704F4B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704F4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Заява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державну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реєстрацію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шлюбу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електронному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вигляді</w:t>
            </w:r>
            <w:proofErr w:type="spellEnd"/>
            <w:r w:rsidRPr="00704F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накладенням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підписів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що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базуються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кваліфікованих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сертифікатах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електронного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підпису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подається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жінкою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чоловіком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особисто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через мережу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Інтернет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використанням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через Портал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Дія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(за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умови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технічної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реалізації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 xml:space="preserve"> таких </w:t>
            </w:r>
            <w:proofErr w:type="spellStart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сервісів</w:t>
            </w:r>
            <w:proofErr w:type="spellEnd"/>
            <w:r w:rsidRPr="00704F4B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FB321A">
            <w:pPr>
              <w:ind w:right="-1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надання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F543C2" w:rsidRDefault="00704F4B" w:rsidP="004C3DD9">
            <w:pPr>
              <w:pStyle w:val="a6"/>
              <w:spacing w:before="0" w:beforeAutospacing="0" w:after="0" w:afterAutospacing="0"/>
              <w:ind w:firstLine="540"/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Платно</w:t>
            </w:r>
          </w:p>
        </w:tc>
      </w:tr>
      <w:tr w:rsidR="00704F4B" w:rsidTr="00FB321A">
        <w:trPr>
          <w:trHeight w:val="80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F4B" w:rsidRDefault="00704F4B" w:rsidP="00FB321A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704F4B">
              <w:rPr>
                <w:rFonts w:ascii="Times New Roman" w:hAnsi="Times New Roman" w:cs="Times New Roman"/>
              </w:rPr>
              <w:t xml:space="preserve">Декрет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Кабінету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Міністрів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від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21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січня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1993 року № 7-93 «Про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державне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мито</w:t>
            </w:r>
            <w:proofErr w:type="spellEnd"/>
            <w:r w:rsidRPr="00704F4B">
              <w:rPr>
                <w:rFonts w:ascii="Times New Roman" w:hAnsi="Times New Roman" w:cs="Times New Roman"/>
              </w:rPr>
              <w:t>»</w:t>
            </w: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11.2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та порядок внесення плати за адміністративну послугу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F4B" w:rsidRPr="00F543C2" w:rsidRDefault="00704F4B" w:rsidP="004C3DD9">
            <w:pPr>
              <w:pStyle w:val="a6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F543C2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704F4B" w:rsidRPr="009B04F3" w:rsidRDefault="00704F4B" w:rsidP="004C3DD9">
            <w:pPr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543C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Державне мито сплачується через фінансові установи шляхом внесення коштів </w:t>
            </w:r>
            <w:r w:rsidRPr="00F543C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готівковій формі або їх переказу в безготівковій формі </w:t>
            </w:r>
            <w:r w:rsidRPr="009B04F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до подання відповідної заяви.</w:t>
            </w:r>
          </w:p>
          <w:p w:rsidR="00704F4B" w:rsidRPr="00F543C2" w:rsidRDefault="00704F4B" w:rsidP="004C3DD9">
            <w:pPr>
              <w:pStyle w:val="a6"/>
              <w:spacing w:before="0" w:beforeAutospacing="0" w:after="0" w:afterAutospacing="0"/>
              <w:ind w:firstLine="576"/>
              <w:jc w:val="both"/>
              <w:rPr>
                <w:b/>
                <w:lang w:val="uk-UA"/>
              </w:rPr>
            </w:pPr>
            <w:r w:rsidRPr="00F543C2">
              <w:rPr>
                <w:b/>
                <w:lang w:val="uk-UA"/>
              </w:rPr>
              <w:t>Від сплати державного мита звільняються:</w:t>
            </w:r>
          </w:p>
          <w:p w:rsidR="00704F4B" w:rsidRPr="00F543C2" w:rsidRDefault="00704F4B" w:rsidP="004C3DD9">
            <w:pPr>
              <w:pStyle w:val="a6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F543C2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704F4B" w:rsidRPr="00F543C2" w:rsidRDefault="00704F4B" w:rsidP="004C3DD9">
            <w:pPr>
              <w:pStyle w:val="a6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F543C2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704F4B" w:rsidRPr="00F543C2" w:rsidRDefault="00704F4B" w:rsidP="004C3DD9">
            <w:pPr>
              <w:pStyle w:val="a6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F543C2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704F4B" w:rsidRPr="00F543C2" w:rsidRDefault="00704F4B" w:rsidP="004C3DD9">
            <w:pPr>
              <w:pStyle w:val="a6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F543C2">
              <w:rPr>
                <w:lang w:val="uk-UA"/>
              </w:rPr>
              <w:t xml:space="preserve">особи з інвалідністю внаслідок Другої світової війни та сім’ї воїнів (партизанів), які загинули чи пропали безвісти, і прирівняні до них у встановленому порядку особи; </w:t>
            </w:r>
          </w:p>
          <w:p w:rsidR="00704F4B" w:rsidRPr="00963927" w:rsidRDefault="00704F4B" w:rsidP="004C3DD9">
            <w:pPr>
              <w:ind w:firstLine="5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 xml:space="preserve">особи з </w:t>
            </w:r>
            <w:proofErr w:type="spellStart"/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F543C2">
              <w:rPr>
                <w:rFonts w:ascii="Times New Roman" w:hAnsi="Times New Roman" w:cs="Times New Roman"/>
                <w:sz w:val="24"/>
                <w:szCs w:val="24"/>
              </w:rPr>
              <w:t xml:space="preserve"> I та II </w:t>
            </w:r>
            <w:proofErr w:type="spellStart"/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Розрахунковий рахунок для внесення плати за послугу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F4B" w:rsidRPr="00142BE0" w:rsidRDefault="00704F4B" w:rsidP="004C3DD9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</w:pPr>
            <w:r w:rsidRPr="00142BE0"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 xml:space="preserve">Отримувач ГУК у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>Дніпропетровсь</w:t>
            </w:r>
            <w:r w:rsidRPr="00142BE0"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>кій області/с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 xml:space="preserve"> Червоногригорівка</w:t>
            </w:r>
            <w:r w:rsidRPr="00142BE0"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>/ 220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>901</w:t>
            </w:r>
            <w:r w:rsidRPr="00142BE0"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>00</w:t>
            </w:r>
          </w:p>
          <w:p w:rsidR="00704F4B" w:rsidRPr="00142BE0" w:rsidRDefault="00704F4B" w:rsidP="004C3DD9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</w:pPr>
            <w:r w:rsidRPr="00142BE0"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 xml:space="preserve">р/р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</w:rPr>
              <w:t>458999980314060537000004533</w:t>
            </w:r>
          </w:p>
          <w:p w:rsidR="00704F4B" w:rsidRPr="00142BE0" w:rsidRDefault="00704F4B" w:rsidP="004C3DD9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</w:pPr>
            <w:r w:rsidRPr="00142BE0"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>Казначейство України (ЕАП)</w:t>
            </w:r>
          </w:p>
          <w:p w:rsidR="00704F4B" w:rsidRPr="00142BE0" w:rsidRDefault="00704F4B" w:rsidP="004C3DD9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</w:pPr>
            <w:r w:rsidRPr="00142BE0"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 xml:space="preserve">МФО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 xml:space="preserve">820172 </w:t>
            </w:r>
            <w:r w:rsidRPr="004726DB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r w:rsidRPr="00142BE0"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 xml:space="preserve">ЄРДПУО 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  <w:lang w:val="uk-UA"/>
              </w:rPr>
              <w:t>41783306</w:t>
            </w:r>
          </w:p>
          <w:p w:rsidR="00704F4B" w:rsidRDefault="00704F4B" w:rsidP="00FB321A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Держане</w:t>
            </w:r>
            <w:proofErr w:type="spellEnd"/>
            <w:r>
              <w:t xml:space="preserve"> </w:t>
            </w:r>
            <w:proofErr w:type="spellStart"/>
            <w:r>
              <w:t>мито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сплачується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 xml:space="preserve"> та </w:t>
            </w: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963927" w:rsidRDefault="00704F4B" w:rsidP="004C3DD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шлюбу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спливу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одного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особами заяви про </w:t>
            </w:r>
            <w:proofErr w:type="spellStart"/>
            <w:proofErr w:type="gram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proofErr w:type="gram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шлюбу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4F4B" w:rsidRPr="00963927" w:rsidRDefault="00704F4B" w:rsidP="004C3DD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причин,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підтверджуються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документально, на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спільної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заяви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наречених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стану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дозволяє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шлюбу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спливу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строку.</w:t>
            </w:r>
          </w:p>
          <w:p w:rsidR="00704F4B" w:rsidRPr="00963927" w:rsidRDefault="00704F4B" w:rsidP="004C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відмови у наданні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704F4B" w:rsidRDefault="00704F4B" w:rsidP="00704F4B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704F4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Державна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суперечить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вимогам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законодавства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04F4B">
              <w:rPr>
                <w:rFonts w:ascii="Times New Roman" w:hAnsi="Times New Roman" w:cs="Times New Roman"/>
              </w:rPr>
              <w:t>.</w:t>
            </w:r>
          </w:p>
          <w:p w:rsidR="00704F4B" w:rsidRPr="006A5042" w:rsidRDefault="00704F4B" w:rsidP="00704F4B">
            <w:pPr>
              <w:pStyle w:val="1"/>
              <w:spacing w:before="0" w:beforeAutospacing="0" w:after="120" w:afterAutospacing="0" w:line="240" w:lineRule="auto"/>
              <w:jc w:val="both"/>
              <w:rPr>
                <w:lang w:val="uk-UA"/>
              </w:rPr>
            </w:pPr>
            <w:r w:rsidRPr="00704F4B">
              <w:rPr>
                <w:rFonts w:ascii="Times New Roman" w:hAnsi="Times New Roman" w:cs="Times New Roman"/>
              </w:rPr>
              <w:t xml:space="preserve">2. З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проханням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державну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реєстрацію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звернулася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недієздатна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особа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або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особа, яка не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має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04F4B">
              <w:rPr>
                <w:rFonts w:ascii="Times New Roman" w:hAnsi="Times New Roman" w:cs="Times New Roman"/>
              </w:rPr>
              <w:t>цього</w:t>
            </w:r>
            <w:proofErr w:type="spellEnd"/>
            <w:r w:rsidRPr="00704F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F4B">
              <w:rPr>
                <w:rFonts w:ascii="Times New Roman" w:hAnsi="Times New Roman" w:cs="Times New Roman"/>
              </w:rPr>
              <w:t>повноважень</w:t>
            </w:r>
            <w:proofErr w:type="spellEnd"/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Pr="00963927" w:rsidRDefault="00704F4B" w:rsidP="00704F4B">
            <w:pPr>
              <w:tabs>
                <w:tab w:val="left" w:pos="358"/>
                <w:tab w:val="left" w:pos="44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актового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шлюб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електронному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паперових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носіях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кожному з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подружжя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шлюб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4F4B" w:rsidRDefault="00704F4B" w:rsidP="00704F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Письмова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відмова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проведенні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39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шлюбу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04F4B" w:rsidRPr="00D81275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Особисто у відділі «Центр надання адміністративних послуг»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704F4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F4B" w:rsidRDefault="00704F4B" w:rsidP="004C3DD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704F4B" w:rsidRDefault="00704F4B" w:rsidP="00704F4B">
      <w:pPr>
        <w:tabs>
          <w:tab w:val="left" w:pos="5835"/>
        </w:tabs>
        <w:jc w:val="both"/>
      </w:pPr>
    </w:p>
    <w:p w:rsidR="00704F4B" w:rsidRDefault="00704F4B" w:rsidP="00704F4B">
      <w:pPr>
        <w:pStyle w:val="2"/>
        <w:ind w:firstLine="0"/>
        <w:jc w:val="center"/>
        <w:rPr>
          <w:iCs/>
          <w:sz w:val="20"/>
        </w:rPr>
      </w:pPr>
    </w:p>
    <w:p w:rsidR="00704F4B" w:rsidRDefault="00704F4B" w:rsidP="00704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671F13">
        <w:rPr>
          <w:rFonts w:ascii="Times New Roman" w:hAnsi="Times New Roman" w:cs="Times New Roman"/>
          <w:sz w:val="28"/>
          <w:szCs w:val="28"/>
        </w:rPr>
        <w:t>селищної ради                                                             Олена КРАЙНІК</w:t>
      </w: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FB321A" w:rsidRDefault="00FB321A" w:rsidP="00704F4B">
      <w:pPr>
        <w:rPr>
          <w:rFonts w:ascii="Times New Roman" w:hAnsi="Times New Roman" w:cs="Times New Roman"/>
          <w:sz w:val="28"/>
          <w:szCs w:val="28"/>
        </w:rPr>
      </w:pPr>
    </w:p>
    <w:p w:rsidR="00FB321A" w:rsidRDefault="00FB321A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4800A6" w:rsidRDefault="004800A6" w:rsidP="00CE341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</w:p>
    <w:p w:rsidR="004800A6" w:rsidRDefault="004800A6" w:rsidP="00CE341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</w:p>
    <w:p w:rsidR="004800A6" w:rsidRDefault="004800A6" w:rsidP="00CE341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</w:p>
    <w:p w:rsidR="004800A6" w:rsidRDefault="004800A6" w:rsidP="00CE341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</w:p>
    <w:p w:rsidR="00CE341B" w:rsidRPr="00D70962" w:rsidRDefault="00CE341B" w:rsidP="00CE341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D70962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CE341B" w:rsidRPr="00D70962" w:rsidRDefault="00CE341B" w:rsidP="00CE341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D70962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CE341B" w:rsidRPr="00D70962" w:rsidRDefault="00CE341B" w:rsidP="00CE341B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D70962">
        <w:rPr>
          <w:rFonts w:ascii="Times New Roman" w:hAnsi="Times New Roman" w:cs="Times New Roman"/>
          <w:sz w:val="28"/>
          <w:szCs w:val="28"/>
        </w:rPr>
        <w:t>Червоногригорівської</w:t>
      </w:r>
      <w:proofErr w:type="spellEnd"/>
      <w:r w:rsidRPr="00D70962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730F12" w:rsidRPr="00730F12" w:rsidRDefault="00730F12" w:rsidP="00730F12">
      <w:pPr>
        <w:spacing w:after="0" w:line="240" w:lineRule="auto"/>
        <w:ind w:left="5529" w:hanging="567"/>
        <w:rPr>
          <w:rFonts w:ascii="Times New Roman" w:hAnsi="Times New Roman" w:cs="Times New Roman"/>
          <w:sz w:val="28"/>
          <w:szCs w:val="28"/>
        </w:rPr>
      </w:pPr>
      <w:r w:rsidRPr="00D70962">
        <w:rPr>
          <w:rFonts w:ascii="Times New Roman" w:hAnsi="Times New Roman" w:cs="Times New Roman"/>
          <w:sz w:val="28"/>
          <w:szCs w:val="28"/>
        </w:rPr>
        <w:t xml:space="preserve">від </w:t>
      </w:r>
      <w:r w:rsidRPr="004800A6">
        <w:rPr>
          <w:rFonts w:ascii="Times New Roman" w:hAnsi="Times New Roman" w:cs="Times New Roman"/>
          <w:sz w:val="28"/>
          <w:szCs w:val="28"/>
        </w:rPr>
        <w:t xml:space="preserve">29.11.2024 року </w:t>
      </w:r>
      <w:r>
        <w:rPr>
          <w:rFonts w:ascii="Times New Roman" w:hAnsi="Times New Roman" w:cs="Times New Roman"/>
          <w:sz w:val="28"/>
          <w:szCs w:val="28"/>
        </w:rPr>
        <w:t>№734</w:t>
      </w:r>
    </w:p>
    <w:p w:rsidR="00CE341B" w:rsidRPr="00A91418" w:rsidRDefault="00CE341B" w:rsidP="00CE341B">
      <w:pPr>
        <w:tabs>
          <w:tab w:val="left" w:pos="1134"/>
          <w:tab w:val="center" w:pos="4532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E341B" w:rsidRPr="00A91418" w:rsidRDefault="00CE341B" w:rsidP="00CE341B">
      <w:pPr>
        <w:tabs>
          <w:tab w:val="left" w:pos="1134"/>
          <w:tab w:val="center" w:pos="453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E341B" w:rsidRPr="00A91418" w:rsidRDefault="00CE341B" w:rsidP="00CE341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1B" w:rsidRPr="00A91418" w:rsidRDefault="00CE341B" w:rsidP="00CE3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418">
        <w:rPr>
          <w:rFonts w:ascii="Times New Roman" w:hAnsi="Times New Roman" w:cs="Times New Roman"/>
          <w:b/>
          <w:bCs/>
          <w:sz w:val="24"/>
          <w:szCs w:val="24"/>
        </w:rPr>
        <w:t>ІНФОРМАЦІЙНА КАРТКА</w:t>
      </w:r>
    </w:p>
    <w:p w:rsidR="00CE341B" w:rsidRPr="00A91418" w:rsidRDefault="00CE341B" w:rsidP="00CE3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418">
        <w:rPr>
          <w:rFonts w:ascii="Times New Roman" w:hAnsi="Times New Roman" w:cs="Times New Roman"/>
          <w:b/>
          <w:bCs/>
          <w:sz w:val="24"/>
          <w:szCs w:val="24"/>
        </w:rPr>
        <w:t xml:space="preserve">адміністративної послуги № </w:t>
      </w:r>
      <w:r>
        <w:rPr>
          <w:rFonts w:ascii="Times New Roman" w:hAnsi="Times New Roman" w:cs="Times New Roman"/>
          <w:b/>
          <w:bCs/>
          <w:sz w:val="24"/>
          <w:szCs w:val="24"/>
        </w:rPr>
        <w:t>2.6</w:t>
      </w:r>
    </w:p>
    <w:p w:rsidR="00CE341B" w:rsidRPr="00A91418" w:rsidRDefault="00CE341B" w:rsidP="00CE3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1B" w:rsidRPr="00A91418" w:rsidRDefault="00CE341B" w:rsidP="00CE3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00033 </w:t>
      </w:r>
      <w:r w:rsidRPr="00A9141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Державна реєстрація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смерті</w:t>
      </w:r>
    </w:p>
    <w:p w:rsidR="00CE341B" w:rsidRPr="00A91418" w:rsidRDefault="00CE341B" w:rsidP="00CE34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91418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ідентифікатор та </w:t>
      </w:r>
      <w:r w:rsidRPr="00A91418">
        <w:rPr>
          <w:rFonts w:ascii="Times New Roman" w:hAnsi="Times New Roman" w:cs="Times New Roman"/>
          <w:i/>
          <w:iCs/>
          <w:sz w:val="20"/>
          <w:szCs w:val="20"/>
        </w:rPr>
        <w:t>назва адміністративної послуги)</w:t>
      </w:r>
    </w:p>
    <w:p w:rsidR="00CE341B" w:rsidRPr="00A91418" w:rsidRDefault="00CE341B" w:rsidP="00CE3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1B" w:rsidRPr="00A91418" w:rsidRDefault="00CE341B" w:rsidP="00CE341B">
      <w:pPr>
        <w:pStyle w:val="2"/>
        <w:ind w:firstLine="0"/>
        <w:jc w:val="center"/>
        <w:rPr>
          <w:sz w:val="24"/>
          <w:szCs w:val="24"/>
          <w:u w:val="single"/>
        </w:rPr>
      </w:pPr>
      <w:r w:rsidRPr="00A91418">
        <w:rPr>
          <w:b/>
          <w:sz w:val="24"/>
          <w:szCs w:val="24"/>
          <w:u w:val="single"/>
        </w:rPr>
        <w:t>В</w:t>
      </w:r>
      <w:r>
        <w:rPr>
          <w:b/>
          <w:sz w:val="24"/>
          <w:szCs w:val="24"/>
          <w:u w:val="single"/>
        </w:rPr>
        <w:t>ідділ «Центр надання адміністративних послуг» в</w:t>
      </w:r>
      <w:r w:rsidRPr="00A91418">
        <w:rPr>
          <w:b/>
          <w:sz w:val="24"/>
          <w:szCs w:val="24"/>
          <w:u w:val="single"/>
        </w:rPr>
        <w:t>иконавч</w:t>
      </w:r>
      <w:r>
        <w:rPr>
          <w:b/>
          <w:sz w:val="24"/>
          <w:szCs w:val="24"/>
          <w:u w:val="single"/>
        </w:rPr>
        <w:t>ого</w:t>
      </w:r>
      <w:r w:rsidRPr="00A91418">
        <w:rPr>
          <w:b/>
          <w:sz w:val="24"/>
          <w:szCs w:val="24"/>
          <w:u w:val="single"/>
        </w:rPr>
        <w:t xml:space="preserve"> комітет</w:t>
      </w:r>
      <w:r>
        <w:rPr>
          <w:b/>
          <w:sz w:val="24"/>
          <w:szCs w:val="24"/>
          <w:u w:val="single"/>
        </w:rPr>
        <w:t>у</w:t>
      </w:r>
      <w:r w:rsidRPr="00A91418">
        <w:rPr>
          <w:b/>
          <w:sz w:val="24"/>
          <w:szCs w:val="24"/>
          <w:u w:val="single"/>
        </w:rPr>
        <w:t xml:space="preserve"> </w:t>
      </w:r>
      <w:proofErr w:type="spellStart"/>
      <w:r w:rsidRPr="00A91418">
        <w:rPr>
          <w:b/>
          <w:sz w:val="24"/>
          <w:szCs w:val="24"/>
          <w:u w:val="single"/>
        </w:rPr>
        <w:t>Червоногригорівської</w:t>
      </w:r>
      <w:proofErr w:type="spellEnd"/>
      <w:r w:rsidRPr="00A91418">
        <w:rPr>
          <w:b/>
          <w:sz w:val="24"/>
          <w:szCs w:val="24"/>
          <w:u w:val="single"/>
        </w:rPr>
        <w:t xml:space="preserve"> селищної ради</w:t>
      </w:r>
    </w:p>
    <w:p w:rsidR="00CE341B" w:rsidRDefault="00CE341B" w:rsidP="00CE341B">
      <w:pPr>
        <w:pStyle w:val="2"/>
        <w:ind w:firstLine="0"/>
        <w:jc w:val="center"/>
        <w:rPr>
          <w:i/>
          <w:iCs/>
          <w:sz w:val="20"/>
        </w:rPr>
      </w:pPr>
      <w:r w:rsidRPr="00A91418">
        <w:rPr>
          <w:i/>
          <w:iCs/>
          <w:sz w:val="20"/>
        </w:rPr>
        <w:t xml:space="preserve"> (найменування суб’єкта надання адміністративної послуги)</w:t>
      </w:r>
    </w:p>
    <w:p w:rsidR="00CE341B" w:rsidRDefault="00CE341B" w:rsidP="00CE341B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5"/>
        <w:tblW w:w="9493" w:type="dxa"/>
        <w:tblLook w:val="01E0" w:firstRow="1" w:lastRow="1" w:firstColumn="1" w:lastColumn="1" w:noHBand="0" w:noVBand="0"/>
      </w:tblPr>
      <w:tblGrid>
        <w:gridCol w:w="648"/>
        <w:gridCol w:w="2828"/>
        <w:gridCol w:w="6017"/>
      </w:tblGrid>
      <w:tr w:rsidR="00CE341B" w:rsidTr="004C3DD9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суб’єкта надання адміністративної послуги та/або центра надання адміністративних послуг</w:t>
            </w:r>
          </w:p>
        </w:tc>
      </w:tr>
      <w:tr w:rsidR="00CE341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41B" w:rsidRDefault="00CE341B" w:rsidP="004C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Червоногригорівської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селищної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буд.31А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-ще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Червоногригорівка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Нікопольськ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53283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E341B" w:rsidRDefault="00CE341B" w:rsidP="004C3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Територіальний підрозділ в с. Придніпровське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Вузлова, буд. 9, с. Придніпровське, Нікопольський район, Дніпропетровська область, 53280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E341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роботи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41B" w:rsidRDefault="00CE341B" w:rsidP="004C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8-00 до 17-00 год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15-45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обід. Вихідні - субота, неділя.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CE341B" w:rsidRDefault="00CE341B" w:rsidP="004C3DD9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Територіальний підрозділ в с. Придніпровське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вівторок, сере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четвер з 8-00 до 17-00 год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08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15-45 год. Вихідні - субота, неділя.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Перерва на обід з 12-00 до 12-45 год </w:t>
            </w:r>
          </w:p>
        </w:tc>
      </w:tr>
      <w:tr w:rsidR="00CE341B" w:rsidRPr="003F73BD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Телефон, адреса електронної пошти, веб-сайт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0973857521 </w:t>
            </w:r>
          </w:p>
          <w:p w:rsidR="00CE341B" w:rsidRPr="00D70962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Електронна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hyperlink r:id="rId12" w:history="1"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 w:eastAsia="uk-UA"/>
                </w:rPr>
                <w:t>cnap_c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hervon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_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otg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@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ukr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.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net</w:t>
              </w:r>
            </w:hyperlink>
          </w:p>
          <w:p w:rsidR="00CE341B" w:rsidRPr="00D70962" w:rsidRDefault="00CE341B" w:rsidP="004C3DD9">
            <w:pPr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Веб-сайт: </w:t>
            </w:r>
            <w:hyperlink r:id="rId13" w:history="1"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uk-UA"/>
                </w:rPr>
                <w:t>https</w:t>
              </w:r>
              <w:r w:rsidRPr="00D70962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uk-UA"/>
                </w:rPr>
                <w:t>://chervonogr.otg.gov.ua</w:t>
              </w:r>
            </w:hyperlink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CE341B" w:rsidRDefault="00CE341B" w:rsidP="004C3DD9">
            <w:pPr>
              <w:rPr>
                <w:rFonts w:ascii="Times New Roman" w:hAnsi="Times New Roman" w:cs="Times New Roman"/>
                <w:lang w:val="uk-UA"/>
              </w:rPr>
            </w:pPr>
            <w:r w:rsidRPr="00CE341B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uk-UA" w:eastAsia="uk-UA"/>
              </w:rPr>
              <w:t xml:space="preserve">                  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D456F3">
              <w:rPr>
                <w:rStyle w:val="a4"/>
                <w:rFonts w:ascii="Times New Roman" w:hAnsi="Times New Roman" w:cs="Times New Roman"/>
                <w:sz w:val="24"/>
                <w:szCs w:val="24"/>
                <w:lang w:val="uk-UA" w:eastAsia="uk-UA"/>
              </w:rPr>
              <w:t>://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56F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D456F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proofErr w:type="spellEnd"/>
            <w:r w:rsidRPr="00D456F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D456F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D7096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CE341B" w:rsidTr="004C3DD9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CE341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CE341B">
            <w:pPr>
              <w:pStyle w:val="a3"/>
              <w:tabs>
                <w:tab w:val="left" w:pos="217"/>
              </w:tabs>
              <w:ind w:left="0" w:right="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Цивільний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Сімейний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кодекс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341B" w:rsidRPr="00CE341B" w:rsidRDefault="00CE341B" w:rsidP="00FC79A0">
            <w:pPr>
              <w:pStyle w:val="a3"/>
              <w:tabs>
                <w:tab w:val="left" w:pos="217"/>
              </w:tabs>
              <w:spacing w:after="0" w:line="240" w:lineRule="auto"/>
              <w:ind w:left="0" w:right="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Закони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місцеве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Україні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», «Про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», «Про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адміністративну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процедуру», «Про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актів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стану»</w:t>
            </w:r>
            <w:bookmarkStart w:id="0" w:name="_GoBack"/>
            <w:bookmarkEnd w:id="0"/>
          </w:p>
        </w:tc>
      </w:tr>
      <w:tr w:rsidR="00CE341B" w:rsidRPr="00D456F3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4A175C" w:rsidRDefault="00CE341B" w:rsidP="004C3DD9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1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Кабінету Міністрів України від 16 травня 2014 року 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:rsidR="00CE341B" w:rsidRPr="00CE341B" w:rsidRDefault="00CE341B" w:rsidP="004C3DD9">
            <w:pPr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Порядок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ведення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реєстру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актів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затвердженого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постановою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Кабінету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Міністрів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22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серпня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2007 № 1064</w:t>
            </w:r>
          </w:p>
        </w:tc>
      </w:tr>
      <w:tr w:rsidR="00CE341B" w:rsidRPr="003F73BD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центральних органів виконавчої влади України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CE341B">
            <w:pPr>
              <w:pStyle w:val="a3"/>
              <w:tabs>
                <w:tab w:val="left" w:pos="0"/>
              </w:tabs>
              <w:spacing w:after="0" w:line="240" w:lineRule="auto"/>
              <w:ind w:left="0" w:right="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E34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№ 3307/5), зареєстровані в Міністерстві юстиції України  18 жовтня 2000 року за № 719/4940</w:t>
            </w:r>
          </w:p>
        </w:tc>
      </w:tr>
      <w:tr w:rsidR="00CE341B" w:rsidRPr="003F73BD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4C3D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№1307-36/</w:t>
            </w:r>
            <w:r w:rsidRPr="00CE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15.12.2023 «Про внесення змін до рішення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від 03 липня 2020 року №1358-29/</w:t>
            </w:r>
            <w:r w:rsidRPr="00CE3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затвердження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ради» (зі змінами)</w:t>
            </w:r>
          </w:p>
        </w:tc>
      </w:tr>
      <w:tr w:rsidR="00CE341B" w:rsidTr="004C3DD9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4C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34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CE341B" w:rsidRPr="003F73BD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4C3DD9">
            <w:pPr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4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Заява родичів померлого, представників органу опіки та піклування, працівників житлово-експлуатаційних організацій, адміністрації закладу охорони здоров’я, де настала смерть, та інших осіб щодо о</w:t>
            </w:r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формлення свідоцтва про смерть</w:t>
            </w:r>
          </w:p>
        </w:tc>
      </w:tr>
      <w:tr w:rsidR="00CE341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та умови отримання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4C3DD9">
            <w:pPr>
              <w:ind w:firstLine="45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єктом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звернення безпосередньо подається:</w:t>
            </w:r>
          </w:p>
          <w:p w:rsidR="00CE341B" w:rsidRPr="00CE341B" w:rsidRDefault="00CE341B" w:rsidP="00CE34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38"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заява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встановленої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формується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реєструється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програмних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Реєстру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E341B" w:rsidRPr="00CE341B" w:rsidRDefault="00CE341B" w:rsidP="00CE34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0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41B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встановленої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форми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про смерть,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виданий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закладом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судово-медичною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установою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E341B" w:rsidRPr="00CE341B" w:rsidRDefault="00CE341B" w:rsidP="00CE34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104"/>
              <w:contextualSpacing/>
              <w:jc w:val="both"/>
              <w:rPr>
                <w:rFonts w:ascii="Times New Roman" w:hAnsi="Times New Roman"/>
              </w:rPr>
            </w:pPr>
            <w:r w:rsidRPr="00CE341B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паспортний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документ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іноземця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, особи без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громадянства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пільгові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посвідчення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військово-облікові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померлого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, паспорт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паспортний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документ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іноземця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, особи без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громадянства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CE34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341B" w:rsidRPr="00D456F3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CE341B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CE341B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паперовій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формі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подаються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особисто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«Центр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надання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адміністративних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послуг</w:t>
            </w:r>
            <w:proofErr w:type="spellEnd"/>
            <w:r w:rsidRPr="00CE341B">
              <w:rPr>
                <w:rFonts w:ascii="Times New Roman" w:hAnsi="Times New Roman" w:cs="Times New Roman"/>
              </w:rPr>
              <w:t>»</w:t>
            </w:r>
          </w:p>
        </w:tc>
      </w:tr>
      <w:tr w:rsidR="00CE341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надання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4C3DD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послуга є безоплатною</w:t>
            </w:r>
          </w:p>
        </w:tc>
      </w:tr>
      <w:tr w:rsidR="00CE341B" w:rsidTr="004A175C">
        <w:trPr>
          <w:trHeight w:val="85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4A175C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341B">
              <w:rPr>
                <w:rFonts w:ascii="Times New Roman" w:hAnsi="Times New Roman" w:cs="Times New Roman"/>
                <w:color w:val="000000"/>
              </w:rPr>
              <w:t>Державна</w:t>
            </w:r>
            <w:proofErr w:type="spellEnd"/>
            <w:r w:rsidRPr="00CE34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color w:val="000000"/>
              </w:rPr>
              <w:t>реєстрація</w:t>
            </w:r>
            <w:proofErr w:type="spellEnd"/>
            <w:r w:rsidRPr="00CE34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color w:val="000000"/>
              </w:rPr>
              <w:t>смерті</w:t>
            </w:r>
            <w:proofErr w:type="spellEnd"/>
            <w:r w:rsidRPr="00CE341B">
              <w:rPr>
                <w:rFonts w:ascii="Times New Roman" w:hAnsi="Times New Roman" w:cs="Times New Roman"/>
                <w:color w:val="000000"/>
              </w:rPr>
              <w:t xml:space="preserve"> проводиться в день </w:t>
            </w:r>
            <w:proofErr w:type="spellStart"/>
            <w:r w:rsidRPr="00CE341B">
              <w:rPr>
                <w:rFonts w:ascii="Times New Roman" w:hAnsi="Times New Roman" w:cs="Times New Roman"/>
                <w:color w:val="000000"/>
              </w:rPr>
              <w:t>звернення</w:t>
            </w:r>
            <w:proofErr w:type="spellEnd"/>
            <w:r w:rsidRPr="00CE34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</w:tr>
      <w:tr w:rsidR="00CE341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відмови у наданні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CE341B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E341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Державна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суперечить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вимогам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законодавства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CE341B">
              <w:rPr>
                <w:rFonts w:ascii="Times New Roman" w:hAnsi="Times New Roman" w:cs="Times New Roman"/>
              </w:rPr>
              <w:t>.</w:t>
            </w:r>
          </w:p>
          <w:p w:rsidR="00CE341B" w:rsidRPr="00CE341B" w:rsidRDefault="00CE341B" w:rsidP="00CE341B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E341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Державна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реєстрація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повинна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проводитися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іншому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органі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державної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цивільного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стану.</w:t>
            </w:r>
          </w:p>
          <w:p w:rsidR="00CE341B" w:rsidRPr="00CE341B" w:rsidRDefault="00CE341B" w:rsidP="00CE341B">
            <w:pPr>
              <w:pStyle w:val="1"/>
              <w:spacing w:before="0" w:beforeAutospacing="0" w:after="120" w:afterAutospacing="0" w:line="240" w:lineRule="auto"/>
              <w:jc w:val="both"/>
              <w:rPr>
                <w:rFonts w:ascii="Times New Roman" w:hAnsi="Times New Roman" w:cs="Times New Roman"/>
              </w:rPr>
            </w:pPr>
            <w:r w:rsidRPr="00CE341B">
              <w:rPr>
                <w:rFonts w:ascii="Times New Roman" w:hAnsi="Times New Roman" w:cs="Times New Roman"/>
              </w:rPr>
              <w:lastRenderedPageBreak/>
              <w:t xml:space="preserve">3. З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проханням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державну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реєстрацію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звернулася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недієздатна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особа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або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особа, яка не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має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E341B">
              <w:rPr>
                <w:rFonts w:ascii="Times New Roman" w:hAnsi="Times New Roman" w:cs="Times New Roman"/>
              </w:rPr>
              <w:t>цього</w:t>
            </w:r>
            <w:proofErr w:type="spellEnd"/>
            <w:r w:rsidRPr="00CE34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</w:rPr>
              <w:t>повноважень</w:t>
            </w:r>
            <w:proofErr w:type="spellEnd"/>
          </w:p>
        </w:tc>
      </w:tr>
      <w:tr w:rsidR="00CE341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CE341B">
            <w:pPr>
              <w:tabs>
                <w:tab w:val="left" w:pos="358"/>
                <w:tab w:val="left" w:pos="449"/>
              </w:tabs>
              <w:spacing w:after="120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актового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про смерть в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електронному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в Державному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паперових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носіях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про смерть</w:t>
            </w:r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про смерть для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41B" w:rsidRPr="00CE341B" w:rsidRDefault="00CE341B" w:rsidP="00CE341B">
            <w:pPr>
              <w:tabs>
                <w:tab w:val="left" w:pos="358"/>
                <w:tab w:val="left" w:pos="449"/>
              </w:tabs>
              <w:spacing w:after="120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Письмова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відмова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проведенні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смерті</w:t>
            </w:r>
            <w:proofErr w:type="spellEnd"/>
          </w:p>
        </w:tc>
      </w:tr>
      <w:tr w:rsidR="00CE341B" w:rsidRPr="00D456F3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Особисто у відділі «Центр надання адміністративних послуг» виконавчого комітету </w:t>
            </w:r>
            <w:proofErr w:type="spellStart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Червоногригорівської</w:t>
            </w:r>
            <w:proofErr w:type="spellEnd"/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CE341B" w:rsidTr="004C3D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Default="00CE341B" w:rsidP="004C3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41B" w:rsidRPr="00CE341B" w:rsidRDefault="00CE341B" w:rsidP="004C3DD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4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CE341B" w:rsidRDefault="00CE341B" w:rsidP="00CE341B">
      <w:pPr>
        <w:tabs>
          <w:tab w:val="left" w:pos="5835"/>
        </w:tabs>
        <w:jc w:val="both"/>
      </w:pPr>
    </w:p>
    <w:p w:rsidR="00CE341B" w:rsidRDefault="00CE341B" w:rsidP="00CE341B">
      <w:pPr>
        <w:pStyle w:val="2"/>
        <w:ind w:firstLine="0"/>
        <w:jc w:val="center"/>
        <w:rPr>
          <w:iCs/>
          <w:sz w:val="20"/>
        </w:rPr>
      </w:pPr>
    </w:p>
    <w:p w:rsidR="00CE341B" w:rsidRDefault="00CE341B" w:rsidP="00CE341B">
      <w:pPr>
        <w:rPr>
          <w:rFonts w:ascii="Times New Roman" w:hAnsi="Times New Roman" w:cs="Times New Roman"/>
          <w:sz w:val="28"/>
          <w:szCs w:val="28"/>
        </w:rPr>
      </w:pPr>
    </w:p>
    <w:p w:rsidR="00CE341B" w:rsidRPr="00802A7E" w:rsidRDefault="00CE341B" w:rsidP="00CE34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671F13">
        <w:rPr>
          <w:rFonts w:ascii="Times New Roman" w:hAnsi="Times New Roman" w:cs="Times New Roman"/>
          <w:sz w:val="28"/>
          <w:szCs w:val="28"/>
        </w:rPr>
        <w:t>селищної ради                                                             Олена КРАЙНІК</w:t>
      </w:r>
    </w:p>
    <w:p w:rsidR="00CE341B" w:rsidRPr="00802A7E" w:rsidRDefault="00CE341B" w:rsidP="00CE341B">
      <w:pPr>
        <w:pStyle w:val="2"/>
        <w:ind w:firstLine="0"/>
        <w:jc w:val="center"/>
        <w:rPr>
          <w:b/>
          <w:i/>
          <w:iCs/>
          <w:sz w:val="20"/>
        </w:rPr>
      </w:pPr>
    </w:p>
    <w:p w:rsidR="00CE341B" w:rsidRDefault="00CE341B" w:rsidP="00CE341B">
      <w:pPr>
        <w:pStyle w:val="2"/>
        <w:ind w:firstLine="0"/>
        <w:jc w:val="center"/>
        <w:rPr>
          <w:i/>
          <w:iCs/>
          <w:sz w:val="20"/>
        </w:rPr>
      </w:pPr>
    </w:p>
    <w:p w:rsidR="00CE341B" w:rsidRPr="00A91418" w:rsidRDefault="00CE341B" w:rsidP="00CE341B">
      <w:pPr>
        <w:pStyle w:val="2"/>
        <w:ind w:firstLine="0"/>
        <w:jc w:val="center"/>
        <w:rPr>
          <w:sz w:val="24"/>
          <w:szCs w:val="24"/>
        </w:rPr>
      </w:pPr>
    </w:p>
    <w:p w:rsidR="00CE341B" w:rsidRDefault="00CE341B" w:rsidP="00CE341B">
      <w:pPr>
        <w:pStyle w:val="2"/>
        <w:ind w:firstLine="0"/>
        <w:jc w:val="center"/>
        <w:rPr>
          <w:sz w:val="24"/>
          <w:szCs w:val="24"/>
          <w:lang w:val="ru-RU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>
      <w:pPr>
        <w:rPr>
          <w:rFonts w:ascii="Times New Roman" w:hAnsi="Times New Roman" w:cs="Times New Roman"/>
          <w:sz w:val="28"/>
          <w:szCs w:val="28"/>
        </w:rPr>
      </w:pPr>
    </w:p>
    <w:p w:rsidR="00CE341B" w:rsidRDefault="00CE341B" w:rsidP="00704F4B"/>
    <w:sectPr w:rsidR="00CE3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0CDB"/>
    <w:multiLevelType w:val="hybridMultilevel"/>
    <w:tmpl w:val="71E0315E"/>
    <w:lvl w:ilvl="0" w:tplc="EA5200D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402D43EC"/>
    <w:multiLevelType w:val="hybridMultilevel"/>
    <w:tmpl w:val="25D4996C"/>
    <w:lvl w:ilvl="0" w:tplc="C3D0803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642C2CDC"/>
    <w:multiLevelType w:val="hybridMultilevel"/>
    <w:tmpl w:val="C2248D7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56"/>
    <w:rsid w:val="00067332"/>
    <w:rsid w:val="004800A6"/>
    <w:rsid w:val="004A175C"/>
    <w:rsid w:val="00704F4B"/>
    <w:rsid w:val="00730F12"/>
    <w:rsid w:val="008E6920"/>
    <w:rsid w:val="009F2E96"/>
    <w:rsid w:val="00A53524"/>
    <w:rsid w:val="00AC374B"/>
    <w:rsid w:val="00CE341B"/>
    <w:rsid w:val="00D414E7"/>
    <w:rsid w:val="00DD2D56"/>
    <w:rsid w:val="00FB321A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EB0F7-25DA-4D07-9154-F10780A0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20"/>
    <w:pPr>
      <w:spacing w:after="200" w:line="276" w:lineRule="auto"/>
      <w:ind w:left="708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E6920"/>
    <w:pPr>
      <w:spacing w:before="100" w:beforeAutospacing="1" w:after="100" w:afterAutospacing="1" w:line="268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10">
    <w:name w:val="Текст1"/>
    <w:basedOn w:val="a"/>
    <w:semiHidden/>
    <w:rsid w:val="008E69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uk-UA"/>
    </w:rPr>
  </w:style>
  <w:style w:type="paragraph" w:styleId="2">
    <w:name w:val="Body Text Indent 2"/>
    <w:basedOn w:val="a"/>
    <w:link w:val="20"/>
    <w:rsid w:val="00D414E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14E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D414E7"/>
    <w:rPr>
      <w:color w:val="0563C1" w:themeColor="hyperlink"/>
      <w:u w:val="single"/>
    </w:rPr>
  </w:style>
  <w:style w:type="table" w:styleId="a5">
    <w:name w:val="Table Grid"/>
    <w:basedOn w:val="a1"/>
    <w:rsid w:val="00D414E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6">
    <w:name w:val="Додаток № (Ch_6 Міністерства)"/>
    <w:basedOn w:val="a"/>
    <w:rsid w:val="00D414E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21">
    <w:name w:val="Абзац списка2"/>
    <w:basedOn w:val="a"/>
    <w:rsid w:val="00D414E7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5">
    <w:name w:val="15"/>
    <w:basedOn w:val="a0"/>
    <w:rsid w:val="00D414E7"/>
    <w:rPr>
      <w:rFonts w:ascii="Calibri" w:hAnsi="Calibri" w:cs="Times New Roman" w:hint="default"/>
      <w:color w:val="0000FF"/>
      <w:u w:val="single"/>
    </w:rPr>
  </w:style>
  <w:style w:type="paragraph" w:styleId="a6">
    <w:name w:val="Normal (Web)"/>
    <w:basedOn w:val="a"/>
    <w:uiPriority w:val="99"/>
    <w:rsid w:val="00704F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chervon_otg@ukr.net" TargetMode="External"/><Relationship Id="rId13" Type="http://schemas.openxmlformats.org/officeDocument/2006/relationships/hyperlink" Target="https://chervonogr.otg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54-06" TargetMode="External"/><Relationship Id="rId12" Type="http://schemas.openxmlformats.org/officeDocument/2006/relationships/hyperlink" Target="mailto:cnap_chervon_otg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vonogr.otg.gov.ua" TargetMode="External"/><Relationship Id="rId11" Type="http://schemas.openxmlformats.org/officeDocument/2006/relationships/hyperlink" Target="https://diia.gov.ua/" TargetMode="External"/><Relationship Id="rId5" Type="http://schemas.openxmlformats.org/officeDocument/2006/relationships/hyperlink" Target="mailto:cnap_chervon_otg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acs.minjust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rvonogr.otg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15335</Words>
  <Characters>8742</Characters>
  <Application>Microsoft Office Word</Application>
  <DocSecurity>0</DocSecurity>
  <Lines>72</Lines>
  <Paragraphs>48</Paragraphs>
  <ScaleCrop>false</ScaleCrop>
  <Company>HP Inc.</Company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658ЦНАПЧервОТГ7</dc:creator>
  <cp:keywords/>
  <dc:description/>
  <cp:lastModifiedBy>658ЦНАПЧервОТГ7</cp:lastModifiedBy>
  <cp:revision>22</cp:revision>
  <dcterms:created xsi:type="dcterms:W3CDTF">2024-11-25T08:16:00Z</dcterms:created>
  <dcterms:modified xsi:type="dcterms:W3CDTF">2025-04-22T05:36:00Z</dcterms:modified>
</cp:coreProperties>
</file>