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0D" w:rsidRPr="004E66C2" w:rsidRDefault="006A3C48" w:rsidP="0062250D">
      <w:pPr>
        <w:jc w:val="center"/>
        <w:rPr>
          <w:sz w:val="28"/>
          <w:szCs w:val="28"/>
          <w:lang w:eastAsia="uk-UA"/>
        </w:rPr>
      </w:pPr>
      <w:r w:rsidRPr="006A3C48">
        <w:rPr>
          <w:noProof/>
          <w:sz w:val="28"/>
          <w:szCs w:val="28"/>
          <w:lang w:eastAsia="uk-UA"/>
        </w:rPr>
        <w:drawing>
          <wp:inline distT="0" distB="0" distL="0" distR="0">
            <wp:extent cx="3714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0D" w:rsidRPr="004E66C2" w:rsidRDefault="0062250D" w:rsidP="0062250D">
      <w:pPr>
        <w:jc w:val="center"/>
        <w:rPr>
          <w:sz w:val="28"/>
          <w:szCs w:val="28"/>
          <w:lang w:eastAsia="uk-UA"/>
        </w:rPr>
      </w:pPr>
      <w:r w:rsidRPr="004E66C2">
        <w:rPr>
          <w:sz w:val="28"/>
          <w:szCs w:val="28"/>
          <w:lang w:eastAsia="uk-UA"/>
        </w:rPr>
        <w:t xml:space="preserve"> УКРАЇНА</w:t>
      </w:r>
    </w:p>
    <w:p w:rsidR="0062250D" w:rsidRPr="004E66C2" w:rsidRDefault="0062250D" w:rsidP="0062250D">
      <w:pPr>
        <w:jc w:val="center"/>
        <w:rPr>
          <w:sz w:val="28"/>
          <w:szCs w:val="28"/>
          <w:lang w:eastAsia="uk-UA"/>
        </w:rPr>
      </w:pPr>
      <w:r w:rsidRPr="004E66C2">
        <w:rPr>
          <w:sz w:val="28"/>
          <w:szCs w:val="28"/>
          <w:lang w:eastAsia="uk-UA"/>
        </w:rPr>
        <w:t>МІСЦЕВЕ САМОВРЯДУВАННЯ</w:t>
      </w:r>
    </w:p>
    <w:p w:rsidR="0062250D" w:rsidRPr="004E66C2" w:rsidRDefault="0062250D" w:rsidP="0062250D">
      <w:pPr>
        <w:jc w:val="center"/>
        <w:rPr>
          <w:sz w:val="28"/>
          <w:szCs w:val="28"/>
          <w:lang w:eastAsia="uk-UA"/>
        </w:rPr>
      </w:pPr>
      <w:r w:rsidRPr="004E66C2">
        <w:rPr>
          <w:sz w:val="28"/>
          <w:szCs w:val="28"/>
          <w:lang w:eastAsia="uk-UA"/>
        </w:rPr>
        <w:t>ЧЕРВОНОГРИГОРІВСЬКА СЕЛИЩНА РАДА</w:t>
      </w:r>
      <w:r w:rsidRPr="004E66C2">
        <w:rPr>
          <w:sz w:val="28"/>
          <w:szCs w:val="28"/>
          <w:lang w:eastAsia="uk-UA"/>
        </w:rPr>
        <w:br/>
        <w:t>НІКОПОЛЬСЬКОГО РАЙОНУ ДНІПРОПЕТРОВСЬКОЇ ОБЛАСТІ</w:t>
      </w:r>
    </w:p>
    <w:p w:rsidR="0062250D" w:rsidRPr="004E66C2" w:rsidRDefault="0062250D" w:rsidP="0062250D">
      <w:pPr>
        <w:jc w:val="center"/>
        <w:rPr>
          <w:sz w:val="28"/>
          <w:szCs w:val="28"/>
          <w:lang w:eastAsia="uk-UA"/>
        </w:rPr>
      </w:pPr>
      <w:r w:rsidRPr="004E66C2">
        <w:rPr>
          <w:sz w:val="28"/>
          <w:szCs w:val="28"/>
          <w:lang w:eastAsia="uk-UA"/>
        </w:rPr>
        <w:t>ВОСЬМОГО СКЛИКАННЯ</w:t>
      </w:r>
    </w:p>
    <w:p w:rsidR="0062250D" w:rsidRDefault="0062250D" w:rsidP="0062250D">
      <w:pPr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ШІСТДЕСЯТ ДЕВ’ЯТА ПОЗАЧЕРГОВА СЕСІЯ</w:t>
      </w:r>
    </w:p>
    <w:p w:rsidR="0062250D" w:rsidRDefault="00823AE7" w:rsidP="0062250D">
      <w:pPr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81914</wp:posOffset>
                </wp:positionV>
                <wp:extent cx="6286500" cy="0"/>
                <wp:effectExtent l="19050" t="19050" r="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B718" id="Line 4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6.45pt" to="48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" strokeweight="4.5pt">
                <v:stroke linestyle="thinThick"/>
              </v:line>
            </w:pict>
          </mc:Fallback>
        </mc:AlternateContent>
      </w:r>
    </w:p>
    <w:p w:rsidR="0062250D" w:rsidRPr="00415FF5" w:rsidRDefault="0062250D" w:rsidP="0062250D">
      <w:pPr>
        <w:jc w:val="center"/>
        <w:rPr>
          <w:sz w:val="28"/>
          <w:szCs w:val="28"/>
        </w:rPr>
      </w:pPr>
      <w:r w:rsidRPr="00415FF5">
        <w:rPr>
          <w:b/>
          <w:sz w:val="28"/>
          <w:szCs w:val="28"/>
        </w:rPr>
        <w:t>РІШЕННЯ</w:t>
      </w:r>
    </w:p>
    <w:p w:rsidR="0062250D" w:rsidRPr="00415FF5" w:rsidRDefault="0062250D" w:rsidP="00415FF5">
      <w:pPr>
        <w:tabs>
          <w:tab w:val="left" w:pos="709"/>
        </w:tabs>
        <w:jc w:val="center"/>
        <w:rPr>
          <w:sz w:val="28"/>
          <w:szCs w:val="28"/>
        </w:rPr>
      </w:pPr>
      <w:r w:rsidRPr="00415FF5">
        <w:rPr>
          <w:sz w:val="28"/>
          <w:szCs w:val="28"/>
        </w:rPr>
        <w:t>від 03 червня 2026 року № 2224 - 69/VІІІ</w:t>
      </w:r>
    </w:p>
    <w:p w:rsidR="00434107" w:rsidRPr="00415FF5" w:rsidRDefault="009E5621" w:rsidP="00AD2CC0">
      <w:pPr>
        <w:pBdr>
          <w:bottom w:val="single" w:sz="12" w:space="1" w:color="auto"/>
        </w:pBdr>
        <w:jc w:val="center"/>
        <w:rPr>
          <w:sz w:val="28"/>
          <w:szCs w:val="28"/>
        </w:rPr>
      </w:pPr>
      <w:bookmarkStart w:id="0" w:name="_GoBack"/>
      <w:r w:rsidRPr="00415FF5">
        <w:rPr>
          <w:sz w:val="28"/>
          <w:szCs w:val="28"/>
        </w:rPr>
        <w:t>Про погодження Проєкту рішення «Про встановлення ставок та пільг із сплати земельного податку на території Червоногригорівської селищно</w:t>
      </w:r>
      <w:r w:rsidR="003C3FC4" w:rsidRPr="00415FF5">
        <w:rPr>
          <w:sz w:val="28"/>
          <w:szCs w:val="28"/>
        </w:rPr>
        <w:t>ї територіальної громади на 2027</w:t>
      </w:r>
      <w:r w:rsidRPr="00415FF5">
        <w:rPr>
          <w:sz w:val="28"/>
          <w:szCs w:val="28"/>
        </w:rPr>
        <w:t xml:space="preserve"> рік»</w:t>
      </w:r>
    </w:p>
    <w:bookmarkEnd w:id="0"/>
    <w:p w:rsidR="00BA09C5" w:rsidRPr="00415FF5" w:rsidRDefault="00BA09C5" w:rsidP="007A6125">
      <w:pPr>
        <w:ind w:firstLine="709"/>
        <w:jc w:val="both"/>
        <w:rPr>
          <w:sz w:val="28"/>
          <w:szCs w:val="28"/>
        </w:rPr>
      </w:pPr>
    </w:p>
    <w:p w:rsidR="009B707F" w:rsidRPr="00415FF5" w:rsidRDefault="00BA09C5" w:rsidP="007A6125">
      <w:pPr>
        <w:ind w:firstLine="709"/>
        <w:jc w:val="both"/>
        <w:rPr>
          <w:sz w:val="28"/>
          <w:szCs w:val="28"/>
        </w:rPr>
      </w:pPr>
      <w:r w:rsidRPr="00415FF5">
        <w:rPr>
          <w:sz w:val="28"/>
          <w:szCs w:val="28"/>
        </w:rPr>
        <w:t>З метою забезпечення збалансованості бюджетних надходжень у 202</w:t>
      </w:r>
      <w:r w:rsidR="003C3FC4" w:rsidRPr="00415FF5">
        <w:rPr>
          <w:sz w:val="28"/>
          <w:szCs w:val="28"/>
        </w:rPr>
        <w:t>7</w:t>
      </w:r>
      <w:r w:rsidRPr="00415FF5">
        <w:rPr>
          <w:sz w:val="28"/>
          <w:szCs w:val="28"/>
        </w:rPr>
        <w:t xml:space="preserve"> році, керуючись пунктом 4.4 ст</w:t>
      </w:r>
      <w:r w:rsidR="00415FF5">
        <w:rPr>
          <w:sz w:val="28"/>
          <w:szCs w:val="28"/>
        </w:rPr>
        <w:t>атті</w:t>
      </w:r>
      <w:r w:rsidRPr="00415FF5">
        <w:rPr>
          <w:sz w:val="28"/>
          <w:szCs w:val="28"/>
        </w:rPr>
        <w:t xml:space="preserve"> 4, ст</w:t>
      </w:r>
      <w:r w:rsidR="00415FF5">
        <w:rPr>
          <w:sz w:val="28"/>
          <w:szCs w:val="28"/>
        </w:rPr>
        <w:t>аттями</w:t>
      </w:r>
      <w:r w:rsidRPr="00415FF5">
        <w:rPr>
          <w:sz w:val="28"/>
          <w:szCs w:val="28"/>
        </w:rPr>
        <w:t xml:space="preserve"> 270,</w:t>
      </w:r>
      <w:r w:rsidR="0027444D" w:rsidRPr="00415FF5">
        <w:rPr>
          <w:sz w:val="28"/>
          <w:szCs w:val="28"/>
        </w:rPr>
        <w:t xml:space="preserve"> </w:t>
      </w:r>
      <w:r w:rsidRPr="00415FF5">
        <w:rPr>
          <w:sz w:val="28"/>
          <w:szCs w:val="28"/>
        </w:rPr>
        <w:t>271,</w:t>
      </w:r>
      <w:r w:rsidR="0027444D" w:rsidRPr="00415FF5">
        <w:rPr>
          <w:sz w:val="28"/>
          <w:szCs w:val="28"/>
        </w:rPr>
        <w:t xml:space="preserve"> </w:t>
      </w:r>
      <w:r w:rsidRPr="00415FF5">
        <w:rPr>
          <w:sz w:val="28"/>
          <w:szCs w:val="28"/>
        </w:rPr>
        <w:t>274,</w:t>
      </w:r>
      <w:r w:rsidR="0027444D" w:rsidRPr="00415FF5">
        <w:rPr>
          <w:sz w:val="28"/>
          <w:szCs w:val="28"/>
        </w:rPr>
        <w:t xml:space="preserve"> </w:t>
      </w:r>
      <w:r w:rsidRPr="00415FF5">
        <w:rPr>
          <w:sz w:val="28"/>
          <w:szCs w:val="28"/>
        </w:rPr>
        <w:t>277, 284, 288 Податкового кодексу України із змінами та доповненнями, Законом України «Про місцеве самоврядування в Україні», Законом України «Про засади державної регуляторної політики у сфері господарської діяльності»</w:t>
      </w:r>
      <w:r w:rsidR="003811A0">
        <w:rPr>
          <w:sz w:val="28"/>
          <w:szCs w:val="28"/>
        </w:rPr>
        <w:t>,</w:t>
      </w:r>
      <w:r w:rsidRPr="00415FF5">
        <w:rPr>
          <w:sz w:val="28"/>
          <w:szCs w:val="28"/>
        </w:rPr>
        <w:t xml:space="preserve"> </w:t>
      </w:r>
      <w:r w:rsidR="003811A0">
        <w:rPr>
          <w:sz w:val="28"/>
          <w:szCs w:val="28"/>
        </w:rPr>
        <w:t xml:space="preserve">                        </w:t>
      </w:r>
      <w:r w:rsidR="001F62B8" w:rsidRPr="00415FF5">
        <w:rPr>
          <w:sz w:val="28"/>
          <w:szCs w:val="28"/>
        </w:rPr>
        <w:t>селищна рада</w:t>
      </w:r>
    </w:p>
    <w:p w:rsidR="009B707F" w:rsidRPr="00415FF5" w:rsidRDefault="009B707F" w:rsidP="007A6125">
      <w:pPr>
        <w:ind w:firstLine="851"/>
        <w:jc w:val="both"/>
        <w:rPr>
          <w:sz w:val="28"/>
          <w:szCs w:val="28"/>
        </w:rPr>
      </w:pPr>
    </w:p>
    <w:p w:rsidR="00580B71" w:rsidRPr="003811A0" w:rsidRDefault="00580B71" w:rsidP="007A6125">
      <w:pPr>
        <w:jc w:val="both"/>
        <w:rPr>
          <w:b/>
          <w:sz w:val="28"/>
          <w:szCs w:val="28"/>
        </w:rPr>
      </w:pPr>
      <w:r w:rsidRPr="003811A0">
        <w:rPr>
          <w:b/>
          <w:sz w:val="28"/>
          <w:szCs w:val="28"/>
        </w:rPr>
        <w:t>ВИРІШИЛА:</w:t>
      </w:r>
      <w:r w:rsidR="00C9738F" w:rsidRPr="003811A0">
        <w:rPr>
          <w:b/>
          <w:sz w:val="28"/>
          <w:szCs w:val="28"/>
        </w:rPr>
        <w:t xml:space="preserve"> </w:t>
      </w:r>
    </w:p>
    <w:p w:rsidR="00476935" w:rsidRPr="003811A0" w:rsidRDefault="00476935" w:rsidP="007A6125">
      <w:pPr>
        <w:ind w:firstLine="851"/>
        <w:jc w:val="both"/>
        <w:rPr>
          <w:sz w:val="28"/>
          <w:szCs w:val="28"/>
        </w:rPr>
      </w:pPr>
    </w:p>
    <w:p w:rsidR="009A1FF5" w:rsidRPr="00415FF5" w:rsidRDefault="009A1FF5" w:rsidP="003811A0">
      <w:pPr>
        <w:ind w:firstLine="709"/>
        <w:jc w:val="both"/>
        <w:rPr>
          <w:sz w:val="28"/>
          <w:szCs w:val="28"/>
        </w:rPr>
      </w:pPr>
      <w:r w:rsidRPr="00415FF5">
        <w:rPr>
          <w:sz w:val="28"/>
          <w:szCs w:val="28"/>
        </w:rPr>
        <w:t xml:space="preserve">1. </w:t>
      </w:r>
      <w:r w:rsidR="00BA09C5" w:rsidRPr="00415FF5">
        <w:rPr>
          <w:sz w:val="28"/>
          <w:szCs w:val="28"/>
        </w:rPr>
        <w:t xml:space="preserve">Погодити </w:t>
      </w:r>
      <w:r w:rsidR="0027444D" w:rsidRPr="00415FF5">
        <w:rPr>
          <w:sz w:val="28"/>
          <w:szCs w:val="28"/>
        </w:rPr>
        <w:t>Проєкт рішення 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3C3FC4" w:rsidRPr="00415FF5">
        <w:rPr>
          <w:sz w:val="28"/>
          <w:szCs w:val="28"/>
        </w:rPr>
        <w:t>7</w:t>
      </w:r>
      <w:r w:rsidR="0027444D" w:rsidRPr="00415FF5">
        <w:rPr>
          <w:sz w:val="28"/>
          <w:szCs w:val="28"/>
        </w:rPr>
        <w:t xml:space="preserve"> рік»</w:t>
      </w:r>
      <w:r w:rsidR="007B1B39">
        <w:rPr>
          <w:sz w:val="28"/>
          <w:szCs w:val="28"/>
        </w:rPr>
        <w:t xml:space="preserve"> (додаток 1)</w:t>
      </w:r>
      <w:r w:rsidR="008A03F0" w:rsidRPr="00415FF5">
        <w:rPr>
          <w:sz w:val="28"/>
          <w:szCs w:val="28"/>
        </w:rPr>
        <w:t>.</w:t>
      </w:r>
    </w:p>
    <w:p w:rsidR="009A1FF5" w:rsidRPr="00415FF5" w:rsidRDefault="009A1FF5" w:rsidP="003811A0">
      <w:pPr>
        <w:ind w:firstLine="709"/>
        <w:jc w:val="both"/>
        <w:rPr>
          <w:sz w:val="28"/>
          <w:szCs w:val="28"/>
        </w:rPr>
      </w:pPr>
      <w:r w:rsidRPr="00415FF5">
        <w:rPr>
          <w:sz w:val="28"/>
          <w:szCs w:val="28"/>
        </w:rPr>
        <w:t xml:space="preserve">      </w:t>
      </w:r>
    </w:p>
    <w:p w:rsidR="00476935" w:rsidRPr="00415FF5" w:rsidRDefault="009A1FF5" w:rsidP="003811A0">
      <w:pPr>
        <w:ind w:firstLine="709"/>
        <w:jc w:val="both"/>
        <w:rPr>
          <w:sz w:val="28"/>
          <w:szCs w:val="28"/>
        </w:rPr>
      </w:pPr>
      <w:r w:rsidRPr="00415FF5">
        <w:rPr>
          <w:sz w:val="28"/>
          <w:szCs w:val="28"/>
        </w:rPr>
        <w:t xml:space="preserve">2. </w:t>
      </w:r>
      <w:r w:rsidR="00BA09C5" w:rsidRPr="00415FF5">
        <w:rPr>
          <w:sz w:val="28"/>
          <w:szCs w:val="28"/>
        </w:rPr>
        <w:t>Погодити Аналіз регуляторного впливу проєкту рішення</w:t>
      </w:r>
      <w:r w:rsidRPr="00415FF5">
        <w:rPr>
          <w:sz w:val="28"/>
          <w:szCs w:val="28"/>
        </w:rPr>
        <w:t xml:space="preserve"> </w:t>
      </w:r>
      <w:r w:rsidR="00BA09C5" w:rsidRPr="00415FF5">
        <w:rPr>
          <w:sz w:val="28"/>
          <w:szCs w:val="28"/>
        </w:rPr>
        <w:t xml:space="preserve">Червоногригорівської селищної ради </w:t>
      </w:r>
      <w:r w:rsidR="00194BB6" w:rsidRPr="00415FF5">
        <w:rPr>
          <w:sz w:val="28"/>
          <w:szCs w:val="28"/>
        </w:rPr>
        <w:t>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3C3FC4" w:rsidRPr="00415FF5">
        <w:rPr>
          <w:sz w:val="28"/>
          <w:szCs w:val="28"/>
        </w:rPr>
        <w:t>7</w:t>
      </w:r>
      <w:r w:rsidR="00194BB6" w:rsidRPr="00415FF5">
        <w:rPr>
          <w:sz w:val="28"/>
          <w:szCs w:val="28"/>
        </w:rPr>
        <w:t xml:space="preserve"> рік»</w:t>
      </w:r>
      <w:r w:rsidR="007B1B39">
        <w:rPr>
          <w:sz w:val="28"/>
          <w:szCs w:val="28"/>
        </w:rPr>
        <w:t xml:space="preserve"> (додаток 2)</w:t>
      </w:r>
      <w:r w:rsidR="00BA09C5" w:rsidRPr="00415FF5">
        <w:rPr>
          <w:sz w:val="28"/>
          <w:szCs w:val="28"/>
        </w:rPr>
        <w:t>.</w:t>
      </w:r>
    </w:p>
    <w:p w:rsidR="009A1FF5" w:rsidRPr="00415FF5" w:rsidRDefault="009A1FF5" w:rsidP="003811A0">
      <w:pPr>
        <w:pStyle w:val="af5"/>
        <w:ind w:left="1069" w:firstLine="709"/>
        <w:jc w:val="both"/>
        <w:rPr>
          <w:sz w:val="28"/>
          <w:szCs w:val="28"/>
        </w:rPr>
      </w:pPr>
    </w:p>
    <w:p w:rsidR="00F94766" w:rsidRPr="00415FF5" w:rsidRDefault="003811A0" w:rsidP="00381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1FF5" w:rsidRPr="00415FF5">
        <w:rPr>
          <w:sz w:val="28"/>
          <w:szCs w:val="28"/>
        </w:rPr>
        <w:t xml:space="preserve"> </w:t>
      </w:r>
      <w:r w:rsidR="00BA09C5" w:rsidRPr="00415FF5">
        <w:rPr>
          <w:sz w:val="28"/>
          <w:szCs w:val="28"/>
        </w:rPr>
        <w:t xml:space="preserve">Погодити Експертний висновок відповідальної постійної комісії селищної ради з питань </w:t>
      </w:r>
      <w:r w:rsidR="009A1FF5" w:rsidRPr="00415FF5">
        <w:rPr>
          <w:sz w:val="28"/>
          <w:szCs w:val="28"/>
        </w:rPr>
        <w:t>фінансів, бюджету, планування соціально-економічного розвитку, інвестицій</w:t>
      </w:r>
      <w:r w:rsidR="001169C1" w:rsidRPr="00415FF5">
        <w:rPr>
          <w:sz w:val="28"/>
          <w:szCs w:val="28"/>
        </w:rPr>
        <w:t>, щодо проєкту рішення селищної ради</w:t>
      </w:r>
      <w:r w:rsidR="00B731E0" w:rsidRPr="00415FF5">
        <w:rPr>
          <w:sz w:val="28"/>
          <w:szCs w:val="28"/>
        </w:rPr>
        <w:t xml:space="preserve"> </w:t>
      </w:r>
      <w:r w:rsidR="00194BB6" w:rsidRPr="00415FF5">
        <w:rPr>
          <w:sz w:val="28"/>
          <w:szCs w:val="28"/>
        </w:rPr>
        <w:t>«Про встановлення ставок та пільг із сплати земельного податку на території Червоногригорівської селищної територіальної громади на 202</w:t>
      </w:r>
      <w:r w:rsidR="003C3FC4" w:rsidRPr="00415FF5">
        <w:rPr>
          <w:sz w:val="28"/>
          <w:szCs w:val="28"/>
        </w:rPr>
        <w:t>7</w:t>
      </w:r>
      <w:r w:rsidR="00194BB6" w:rsidRPr="00415FF5">
        <w:rPr>
          <w:sz w:val="28"/>
          <w:szCs w:val="28"/>
        </w:rPr>
        <w:t xml:space="preserve"> рік»</w:t>
      </w:r>
      <w:r w:rsidR="007B1B39">
        <w:rPr>
          <w:sz w:val="28"/>
          <w:szCs w:val="28"/>
        </w:rPr>
        <w:t xml:space="preserve"> (додаток 3)</w:t>
      </w:r>
      <w:r w:rsidR="00B731E0" w:rsidRPr="00415FF5">
        <w:rPr>
          <w:sz w:val="28"/>
          <w:szCs w:val="28"/>
        </w:rPr>
        <w:t>.</w:t>
      </w:r>
      <w:r w:rsidR="001169C1" w:rsidRPr="00415FF5">
        <w:rPr>
          <w:sz w:val="28"/>
          <w:szCs w:val="28"/>
        </w:rPr>
        <w:t xml:space="preserve"> </w:t>
      </w:r>
    </w:p>
    <w:p w:rsidR="0047118C" w:rsidRPr="00415FF5" w:rsidRDefault="00933641" w:rsidP="003811A0">
      <w:pPr>
        <w:jc w:val="both"/>
        <w:rPr>
          <w:sz w:val="28"/>
          <w:szCs w:val="28"/>
        </w:rPr>
      </w:pPr>
      <w:r w:rsidRPr="00415FF5">
        <w:rPr>
          <w:sz w:val="28"/>
          <w:szCs w:val="28"/>
        </w:rPr>
        <w:t xml:space="preserve">  </w:t>
      </w:r>
    </w:p>
    <w:p w:rsidR="008A03F0" w:rsidRPr="00415FF5" w:rsidRDefault="008A03F0" w:rsidP="003811A0">
      <w:pPr>
        <w:jc w:val="both"/>
        <w:rPr>
          <w:sz w:val="28"/>
          <w:szCs w:val="28"/>
        </w:rPr>
      </w:pPr>
    </w:p>
    <w:p w:rsidR="008A03F0" w:rsidRPr="00415FF5" w:rsidRDefault="008A03F0" w:rsidP="003811A0">
      <w:pPr>
        <w:jc w:val="both"/>
        <w:rPr>
          <w:sz w:val="28"/>
          <w:szCs w:val="28"/>
        </w:rPr>
      </w:pPr>
    </w:p>
    <w:p w:rsidR="00933641" w:rsidRPr="00415FF5" w:rsidRDefault="00451511" w:rsidP="003811A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</w:pPr>
      <w:r w:rsidRPr="00415FF5">
        <w:rPr>
          <w:sz w:val="28"/>
          <w:szCs w:val="28"/>
        </w:rPr>
        <w:t xml:space="preserve">Селищний голова                                      </w:t>
      </w:r>
      <w:r w:rsidR="0047118C" w:rsidRPr="00415FF5">
        <w:rPr>
          <w:sz w:val="28"/>
          <w:szCs w:val="28"/>
        </w:rPr>
        <w:t xml:space="preserve">    </w:t>
      </w:r>
      <w:r w:rsidRPr="00415FF5">
        <w:rPr>
          <w:sz w:val="28"/>
          <w:szCs w:val="28"/>
        </w:rPr>
        <w:t xml:space="preserve">                  Олександр ПРОКОПЕНКО</w:t>
      </w:r>
    </w:p>
    <w:sectPr w:rsidR="00933641" w:rsidRPr="00415FF5" w:rsidSect="003A4C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15E"/>
    <w:multiLevelType w:val="hybridMultilevel"/>
    <w:tmpl w:val="60C877B8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4E23C0"/>
    <w:multiLevelType w:val="hybridMultilevel"/>
    <w:tmpl w:val="56765E8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BF68BC"/>
    <w:multiLevelType w:val="hybridMultilevel"/>
    <w:tmpl w:val="ED4E7D1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403A35"/>
    <w:multiLevelType w:val="hybridMultilevel"/>
    <w:tmpl w:val="6E60C63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4D3CB4"/>
    <w:multiLevelType w:val="hybridMultilevel"/>
    <w:tmpl w:val="1DACB86A"/>
    <w:lvl w:ilvl="0" w:tplc="C0E6C96E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5" w15:restartNumberingAfterBreak="0">
    <w:nsid w:val="636C6670"/>
    <w:multiLevelType w:val="hybridMultilevel"/>
    <w:tmpl w:val="D96A706C"/>
    <w:lvl w:ilvl="0" w:tplc="090A2334">
      <w:start w:val="2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 w15:restartNumberingAfterBreak="0">
    <w:nsid w:val="69DB3A3F"/>
    <w:multiLevelType w:val="hybridMultilevel"/>
    <w:tmpl w:val="1EF85B3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7C55B1"/>
    <w:multiLevelType w:val="hybridMultilevel"/>
    <w:tmpl w:val="05889DAA"/>
    <w:lvl w:ilvl="0" w:tplc="26B08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D"/>
    <w:rsid w:val="000279D7"/>
    <w:rsid w:val="00057907"/>
    <w:rsid w:val="00060FB2"/>
    <w:rsid w:val="00062582"/>
    <w:rsid w:val="000638CA"/>
    <w:rsid w:val="000639FB"/>
    <w:rsid w:val="00071077"/>
    <w:rsid w:val="000970E4"/>
    <w:rsid w:val="000979A1"/>
    <w:rsid w:val="000A0574"/>
    <w:rsid w:val="000A0F02"/>
    <w:rsid w:val="000A14DA"/>
    <w:rsid w:val="000A47E5"/>
    <w:rsid w:val="000C6B98"/>
    <w:rsid w:val="000E21CA"/>
    <w:rsid w:val="000F3186"/>
    <w:rsid w:val="000F3AED"/>
    <w:rsid w:val="0010491C"/>
    <w:rsid w:val="0010794F"/>
    <w:rsid w:val="001102E8"/>
    <w:rsid w:val="001169C1"/>
    <w:rsid w:val="00116DD6"/>
    <w:rsid w:val="00120139"/>
    <w:rsid w:val="00127084"/>
    <w:rsid w:val="00142F7B"/>
    <w:rsid w:val="00144419"/>
    <w:rsid w:val="00146274"/>
    <w:rsid w:val="001649B3"/>
    <w:rsid w:val="0018600B"/>
    <w:rsid w:val="00194BB6"/>
    <w:rsid w:val="001971A8"/>
    <w:rsid w:val="001D5E4B"/>
    <w:rsid w:val="001E3F04"/>
    <w:rsid w:val="001F62B8"/>
    <w:rsid w:val="00205D80"/>
    <w:rsid w:val="0020784E"/>
    <w:rsid w:val="00213E74"/>
    <w:rsid w:val="00221B85"/>
    <w:rsid w:val="00236A17"/>
    <w:rsid w:val="00242535"/>
    <w:rsid w:val="00255D6C"/>
    <w:rsid w:val="00256B81"/>
    <w:rsid w:val="00260B75"/>
    <w:rsid w:val="0027444D"/>
    <w:rsid w:val="002800E1"/>
    <w:rsid w:val="002A79C7"/>
    <w:rsid w:val="002B4C95"/>
    <w:rsid w:val="002D6797"/>
    <w:rsid w:val="002E726B"/>
    <w:rsid w:val="002F24CF"/>
    <w:rsid w:val="002F428B"/>
    <w:rsid w:val="002F6806"/>
    <w:rsid w:val="002F73E4"/>
    <w:rsid w:val="00306395"/>
    <w:rsid w:val="0031633A"/>
    <w:rsid w:val="003256EC"/>
    <w:rsid w:val="00337D7E"/>
    <w:rsid w:val="00341368"/>
    <w:rsid w:val="00341D00"/>
    <w:rsid w:val="003422CA"/>
    <w:rsid w:val="00365456"/>
    <w:rsid w:val="0036786C"/>
    <w:rsid w:val="003719D6"/>
    <w:rsid w:val="003803D6"/>
    <w:rsid w:val="003811A0"/>
    <w:rsid w:val="00392D33"/>
    <w:rsid w:val="003947DC"/>
    <w:rsid w:val="003951FF"/>
    <w:rsid w:val="003979BB"/>
    <w:rsid w:val="003A325D"/>
    <w:rsid w:val="003A4190"/>
    <w:rsid w:val="003A4C4B"/>
    <w:rsid w:val="003B3312"/>
    <w:rsid w:val="003C0252"/>
    <w:rsid w:val="003C3738"/>
    <w:rsid w:val="003C3FC4"/>
    <w:rsid w:val="003D793D"/>
    <w:rsid w:val="003E16FC"/>
    <w:rsid w:val="003F0BD3"/>
    <w:rsid w:val="00400C4A"/>
    <w:rsid w:val="004022C1"/>
    <w:rsid w:val="00415FF5"/>
    <w:rsid w:val="004256D3"/>
    <w:rsid w:val="00425783"/>
    <w:rsid w:val="00427386"/>
    <w:rsid w:val="00434107"/>
    <w:rsid w:val="00434FEA"/>
    <w:rsid w:val="00443E25"/>
    <w:rsid w:val="00451511"/>
    <w:rsid w:val="004658EC"/>
    <w:rsid w:val="00467E0A"/>
    <w:rsid w:val="0047118C"/>
    <w:rsid w:val="00474CB1"/>
    <w:rsid w:val="00476935"/>
    <w:rsid w:val="004779A7"/>
    <w:rsid w:val="004B62A7"/>
    <w:rsid w:val="004E66C2"/>
    <w:rsid w:val="004F2B6E"/>
    <w:rsid w:val="0051170A"/>
    <w:rsid w:val="0051193B"/>
    <w:rsid w:val="00516059"/>
    <w:rsid w:val="005234AF"/>
    <w:rsid w:val="0052778D"/>
    <w:rsid w:val="00534481"/>
    <w:rsid w:val="00537A1B"/>
    <w:rsid w:val="0055649B"/>
    <w:rsid w:val="005603B6"/>
    <w:rsid w:val="00562D37"/>
    <w:rsid w:val="00563376"/>
    <w:rsid w:val="00574BE2"/>
    <w:rsid w:val="00580B71"/>
    <w:rsid w:val="005838ED"/>
    <w:rsid w:val="00590880"/>
    <w:rsid w:val="00594A00"/>
    <w:rsid w:val="005A300C"/>
    <w:rsid w:val="005B0B41"/>
    <w:rsid w:val="005D07B3"/>
    <w:rsid w:val="005D11B4"/>
    <w:rsid w:val="005D1327"/>
    <w:rsid w:val="005E11F9"/>
    <w:rsid w:val="005E7CAE"/>
    <w:rsid w:val="00606A83"/>
    <w:rsid w:val="0062250D"/>
    <w:rsid w:val="006236E3"/>
    <w:rsid w:val="00637F38"/>
    <w:rsid w:val="006560D8"/>
    <w:rsid w:val="0066176F"/>
    <w:rsid w:val="0066521A"/>
    <w:rsid w:val="006661E3"/>
    <w:rsid w:val="0066697A"/>
    <w:rsid w:val="00666DB8"/>
    <w:rsid w:val="006838AB"/>
    <w:rsid w:val="00690DA7"/>
    <w:rsid w:val="00692718"/>
    <w:rsid w:val="0069492B"/>
    <w:rsid w:val="006A1CC6"/>
    <w:rsid w:val="006A3C48"/>
    <w:rsid w:val="006A40C9"/>
    <w:rsid w:val="006C1358"/>
    <w:rsid w:val="006D1C88"/>
    <w:rsid w:val="006F78EE"/>
    <w:rsid w:val="0070344D"/>
    <w:rsid w:val="00723911"/>
    <w:rsid w:val="00727C60"/>
    <w:rsid w:val="00736EF3"/>
    <w:rsid w:val="00754C26"/>
    <w:rsid w:val="00755E85"/>
    <w:rsid w:val="007569D1"/>
    <w:rsid w:val="00787CF8"/>
    <w:rsid w:val="007A2306"/>
    <w:rsid w:val="007A4F4A"/>
    <w:rsid w:val="007A6125"/>
    <w:rsid w:val="007A62A5"/>
    <w:rsid w:val="007B1B39"/>
    <w:rsid w:val="007B3D3E"/>
    <w:rsid w:val="007B4904"/>
    <w:rsid w:val="007B6AEA"/>
    <w:rsid w:val="007D36D7"/>
    <w:rsid w:val="007D5776"/>
    <w:rsid w:val="007D7B6A"/>
    <w:rsid w:val="007E1874"/>
    <w:rsid w:val="007E4752"/>
    <w:rsid w:val="007F1593"/>
    <w:rsid w:val="007F361C"/>
    <w:rsid w:val="007F648F"/>
    <w:rsid w:val="008045B7"/>
    <w:rsid w:val="008203D7"/>
    <w:rsid w:val="00823AE7"/>
    <w:rsid w:val="00836623"/>
    <w:rsid w:val="008411A9"/>
    <w:rsid w:val="00844980"/>
    <w:rsid w:val="008455E8"/>
    <w:rsid w:val="00851DA3"/>
    <w:rsid w:val="0085624B"/>
    <w:rsid w:val="00863E07"/>
    <w:rsid w:val="008648F7"/>
    <w:rsid w:val="008A03F0"/>
    <w:rsid w:val="008B7EDE"/>
    <w:rsid w:val="008C6DD3"/>
    <w:rsid w:val="008D7AF7"/>
    <w:rsid w:val="008F5F66"/>
    <w:rsid w:val="00912528"/>
    <w:rsid w:val="00933641"/>
    <w:rsid w:val="0094003D"/>
    <w:rsid w:val="00940D89"/>
    <w:rsid w:val="00942FF3"/>
    <w:rsid w:val="009461CE"/>
    <w:rsid w:val="00950A48"/>
    <w:rsid w:val="00956319"/>
    <w:rsid w:val="00961893"/>
    <w:rsid w:val="00963606"/>
    <w:rsid w:val="00963BDF"/>
    <w:rsid w:val="00976ACB"/>
    <w:rsid w:val="009814AF"/>
    <w:rsid w:val="00982F61"/>
    <w:rsid w:val="009866D2"/>
    <w:rsid w:val="00992A42"/>
    <w:rsid w:val="00996AB8"/>
    <w:rsid w:val="009978F0"/>
    <w:rsid w:val="009A1FF5"/>
    <w:rsid w:val="009B1358"/>
    <w:rsid w:val="009B2551"/>
    <w:rsid w:val="009B6D53"/>
    <w:rsid w:val="009B707F"/>
    <w:rsid w:val="009C2750"/>
    <w:rsid w:val="009C7F83"/>
    <w:rsid w:val="009D0037"/>
    <w:rsid w:val="009D3BC8"/>
    <w:rsid w:val="009E1FBD"/>
    <w:rsid w:val="009E3E71"/>
    <w:rsid w:val="009E4239"/>
    <w:rsid w:val="009E5621"/>
    <w:rsid w:val="009E7FD8"/>
    <w:rsid w:val="009F0DC7"/>
    <w:rsid w:val="00A27B0A"/>
    <w:rsid w:val="00A309FF"/>
    <w:rsid w:val="00A41FB5"/>
    <w:rsid w:val="00A47356"/>
    <w:rsid w:val="00A55FDA"/>
    <w:rsid w:val="00A57BA0"/>
    <w:rsid w:val="00A637C3"/>
    <w:rsid w:val="00A76DDC"/>
    <w:rsid w:val="00AA006A"/>
    <w:rsid w:val="00AC402B"/>
    <w:rsid w:val="00AD2CC0"/>
    <w:rsid w:val="00AE2D90"/>
    <w:rsid w:val="00AE336D"/>
    <w:rsid w:val="00AF0DBF"/>
    <w:rsid w:val="00B0755D"/>
    <w:rsid w:val="00B22C1A"/>
    <w:rsid w:val="00B42976"/>
    <w:rsid w:val="00B513AD"/>
    <w:rsid w:val="00B569B0"/>
    <w:rsid w:val="00B6276B"/>
    <w:rsid w:val="00B731E0"/>
    <w:rsid w:val="00B746D5"/>
    <w:rsid w:val="00B830D3"/>
    <w:rsid w:val="00BA09C5"/>
    <w:rsid w:val="00BA51B0"/>
    <w:rsid w:val="00BB7E28"/>
    <w:rsid w:val="00BD1DB5"/>
    <w:rsid w:val="00BD705C"/>
    <w:rsid w:val="00BE089E"/>
    <w:rsid w:val="00BE506B"/>
    <w:rsid w:val="00BE70EF"/>
    <w:rsid w:val="00BF4123"/>
    <w:rsid w:val="00BF5543"/>
    <w:rsid w:val="00C07097"/>
    <w:rsid w:val="00C12D90"/>
    <w:rsid w:val="00C23712"/>
    <w:rsid w:val="00C4423F"/>
    <w:rsid w:val="00C5618D"/>
    <w:rsid w:val="00C570AA"/>
    <w:rsid w:val="00C6061D"/>
    <w:rsid w:val="00C62093"/>
    <w:rsid w:val="00C64357"/>
    <w:rsid w:val="00C71E25"/>
    <w:rsid w:val="00C740FD"/>
    <w:rsid w:val="00C94658"/>
    <w:rsid w:val="00C9738F"/>
    <w:rsid w:val="00CA4044"/>
    <w:rsid w:val="00CA6FB1"/>
    <w:rsid w:val="00CD1E53"/>
    <w:rsid w:val="00CD320C"/>
    <w:rsid w:val="00CD60EA"/>
    <w:rsid w:val="00CE047F"/>
    <w:rsid w:val="00CE4B52"/>
    <w:rsid w:val="00CF063B"/>
    <w:rsid w:val="00CF42AA"/>
    <w:rsid w:val="00CF4C25"/>
    <w:rsid w:val="00D05536"/>
    <w:rsid w:val="00D075B3"/>
    <w:rsid w:val="00D272AB"/>
    <w:rsid w:val="00D400BD"/>
    <w:rsid w:val="00D41D4C"/>
    <w:rsid w:val="00D6146F"/>
    <w:rsid w:val="00D61F68"/>
    <w:rsid w:val="00D63F33"/>
    <w:rsid w:val="00D67072"/>
    <w:rsid w:val="00D83116"/>
    <w:rsid w:val="00DA7E91"/>
    <w:rsid w:val="00DB57F1"/>
    <w:rsid w:val="00DE1BB5"/>
    <w:rsid w:val="00DE791D"/>
    <w:rsid w:val="00DF1080"/>
    <w:rsid w:val="00E02D54"/>
    <w:rsid w:val="00E10CFB"/>
    <w:rsid w:val="00E11237"/>
    <w:rsid w:val="00E241F2"/>
    <w:rsid w:val="00E56429"/>
    <w:rsid w:val="00E63D0C"/>
    <w:rsid w:val="00E80123"/>
    <w:rsid w:val="00E83277"/>
    <w:rsid w:val="00E859AC"/>
    <w:rsid w:val="00E9284C"/>
    <w:rsid w:val="00E9478C"/>
    <w:rsid w:val="00E9530C"/>
    <w:rsid w:val="00EA72B3"/>
    <w:rsid w:val="00EA734B"/>
    <w:rsid w:val="00EB7062"/>
    <w:rsid w:val="00EC7071"/>
    <w:rsid w:val="00EF319B"/>
    <w:rsid w:val="00EF3222"/>
    <w:rsid w:val="00EF386C"/>
    <w:rsid w:val="00F02FD7"/>
    <w:rsid w:val="00F03030"/>
    <w:rsid w:val="00F05C35"/>
    <w:rsid w:val="00F0678D"/>
    <w:rsid w:val="00F0792D"/>
    <w:rsid w:val="00F11951"/>
    <w:rsid w:val="00F200F0"/>
    <w:rsid w:val="00F21A65"/>
    <w:rsid w:val="00F23B52"/>
    <w:rsid w:val="00F3136A"/>
    <w:rsid w:val="00F450AD"/>
    <w:rsid w:val="00F453A5"/>
    <w:rsid w:val="00F50AEE"/>
    <w:rsid w:val="00F65790"/>
    <w:rsid w:val="00F74B11"/>
    <w:rsid w:val="00F94766"/>
    <w:rsid w:val="00FA4076"/>
    <w:rsid w:val="00FB1799"/>
    <w:rsid w:val="00FE4835"/>
    <w:rsid w:val="00FF0EC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CE7D74-160C-4ABE-8B8F-F26809AB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107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9271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927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927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692718"/>
    <w:rPr>
      <w:sz w:val="24"/>
      <w:szCs w:val="24"/>
    </w:rPr>
  </w:style>
  <w:style w:type="character" w:customStyle="1" w:styleId="a4">
    <w:name w:val="Назва Знак"/>
    <w:basedOn w:val="a0"/>
    <w:link w:val="a3"/>
    <w:uiPriority w:val="10"/>
    <w:locked/>
    <w:rsid w:val="0069271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6">
    <w:name w:val="Emphasis"/>
    <w:basedOn w:val="a0"/>
    <w:uiPriority w:val="20"/>
    <w:qFormat/>
    <w:rsid w:val="00692718"/>
    <w:rPr>
      <w:rFonts w:cs="Times New Roman"/>
      <w:i/>
      <w:iCs/>
    </w:rPr>
  </w:style>
  <w:style w:type="paragraph" w:styleId="a7">
    <w:name w:val="Subtitle"/>
    <w:basedOn w:val="a"/>
    <w:next w:val="a"/>
    <w:link w:val="a8"/>
    <w:uiPriority w:val="11"/>
    <w:qFormat/>
    <w:rsid w:val="0069271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styleId="a9">
    <w:name w:val="Strong"/>
    <w:basedOn w:val="a0"/>
    <w:uiPriority w:val="22"/>
    <w:qFormat/>
    <w:rsid w:val="00692718"/>
    <w:rPr>
      <w:rFonts w:cs="Times New Roman"/>
      <w:b/>
      <w:bCs/>
    </w:rPr>
  </w:style>
  <w:style w:type="character" w:customStyle="1" w:styleId="a8">
    <w:name w:val="Підзаголовок Знак"/>
    <w:basedOn w:val="a0"/>
    <w:link w:val="a7"/>
    <w:uiPriority w:val="11"/>
    <w:locked/>
    <w:rsid w:val="00692718"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692718"/>
    <w:rPr>
      <w:i/>
      <w:iCs/>
      <w:color w:val="000000" w:themeColor="text1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692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b">
    <w:name w:val="Цитата Знак"/>
    <w:basedOn w:val="a0"/>
    <w:link w:val="aa"/>
    <w:uiPriority w:val="29"/>
    <w:locked/>
    <w:rsid w:val="00692718"/>
    <w:rPr>
      <w:rFonts w:cs="Times New Roman"/>
      <w:i/>
      <w:iCs/>
      <w:color w:val="000000" w:themeColor="text1"/>
      <w:sz w:val="24"/>
      <w:szCs w:val="24"/>
    </w:rPr>
  </w:style>
  <w:style w:type="character" w:styleId="ae">
    <w:name w:val="Subtle Emphasis"/>
    <w:basedOn w:val="a0"/>
    <w:uiPriority w:val="19"/>
    <w:qFormat/>
    <w:rsid w:val="00692718"/>
    <w:rPr>
      <w:rFonts w:cs="Times New Roman"/>
      <w:i/>
      <w:iCs/>
      <w:color w:val="808080" w:themeColor="text1" w:themeTint="7F"/>
    </w:rPr>
  </w:style>
  <w:style w:type="character" w:customStyle="1" w:styleId="ad">
    <w:name w:val="Насичена цитата Знак"/>
    <w:basedOn w:val="a0"/>
    <w:link w:val="ac"/>
    <w:uiPriority w:val="30"/>
    <w:locked/>
    <w:rsid w:val="00692718"/>
    <w:rPr>
      <w:rFonts w:cs="Times New Roman"/>
      <w:b/>
      <w:bCs/>
      <w:i/>
      <w:iCs/>
      <w:color w:val="4F81BD" w:themeColor="accent1"/>
      <w:sz w:val="24"/>
      <w:szCs w:val="24"/>
    </w:rPr>
  </w:style>
  <w:style w:type="character" w:styleId="af">
    <w:name w:val="Intense Emphasis"/>
    <w:basedOn w:val="a0"/>
    <w:uiPriority w:val="21"/>
    <w:qFormat/>
    <w:rsid w:val="00692718"/>
    <w:rPr>
      <w:rFonts w:cs="Times New Roman"/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92718"/>
    <w:rPr>
      <w:rFonts w:cs="Times New Roman"/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92718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92718"/>
    <w:rPr>
      <w:rFonts w:cs="Times New Roman"/>
      <w:b/>
      <w:bCs/>
      <w:smallCaps/>
      <w:spacing w:val="5"/>
    </w:rPr>
  </w:style>
  <w:style w:type="paragraph" w:styleId="af3">
    <w:name w:val="Balloon Text"/>
    <w:basedOn w:val="a"/>
    <w:link w:val="af4"/>
    <w:uiPriority w:val="99"/>
    <w:semiHidden/>
    <w:unhideWhenUsed/>
    <w:rsid w:val="004341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80B71"/>
    <w:pPr>
      <w:ind w:left="720"/>
      <w:contextualSpacing/>
    </w:pPr>
  </w:style>
  <w:style w:type="character" w:customStyle="1" w:styleId="af4">
    <w:name w:val="Текст у виносці Знак"/>
    <w:basedOn w:val="a0"/>
    <w:link w:val="af3"/>
    <w:uiPriority w:val="99"/>
    <w:semiHidden/>
    <w:locked/>
    <w:rsid w:val="00434107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33B0-5AE3-44C4-8C15-3010C1B5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2020-05-25T07:27:00Z</cp:lastPrinted>
  <dcterms:created xsi:type="dcterms:W3CDTF">2026-06-10T07:12:00Z</dcterms:created>
  <dcterms:modified xsi:type="dcterms:W3CDTF">2026-06-10T07:12:00Z</dcterms:modified>
</cp:coreProperties>
</file>