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2" w:rsidRPr="000257F3" w:rsidRDefault="00C42A12" w:rsidP="00420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noProof/>
        </w:rPr>
        <w:drawing>
          <wp:inline distT="0" distB="0" distL="0" distR="0" wp14:anchorId="0E6B548B" wp14:editId="4697193C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A12" w:rsidRPr="000257F3" w:rsidRDefault="00C42A12" w:rsidP="00C42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sz w:val="28"/>
          <w:szCs w:val="28"/>
        </w:rPr>
        <w:t xml:space="preserve">УКРАЇНА </w:t>
      </w:r>
    </w:p>
    <w:p w:rsidR="00C42A12" w:rsidRPr="000257F3" w:rsidRDefault="00C42A12" w:rsidP="00C42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sz w:val="28"/>
          <w:szCs w:val="28"/>
        </w:rPr>
        <w:t>МІСЦЕВЕ САМОВРЯДУВАННЯ</w:t>
      </w:r>
    </w:p>
    <w:p w:rsidR="00C42A12" w:rsidRPr="000257F3" w:rsidRDefault="00C42A12" w:rsidP="00C42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sz w:val="28"/>
          <w:szCs w:val="28"/>
        </w:rPr>
        <w:t>ЧЕРВОНОГРИГОРІВСЬКА СЕЛИЩНА РАДА</w:t>
      </w:r>
      <w:r w:rsidRPr="000257F3">
        <w:rPr>
          <w:rFonts w:ascii="Times New Roman" w:hAnsi="Times New Roman" w:cs="Times New Roman"/>
          <w:sz w:val="28"/>
          <w:szCs w:val="28"/>
        </w:rPr>
        <w:br/>
        <w:t>НІКОПОЛЬСЬКОГО РАЙОНУ ДНІПРОПЕТРОВСЬКОЇ ОБЛАСТІ</w:t>
      </w:r>
    </w:p>
    <w:p w:rsidR="00C42A12" w:rsidRPr="000257F3" w:rsidRDefault="00C42A12" w:rsidP="00C42A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sz w:val="28"/>
          <w:szCs w:val="28"/>
        </w:rPr>
        <w:t xml:space="preserve">                                         ВОСЬМОГО СКЛИКАННЯ</w:t>
      </w:r>
    </w:p>
    <w:p w:rsidR="00C42A12" w:rsidRPr="000257F3" w:rsidRDefault="00C42A12" w:rsidP="00C42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ТРЕТЯ </w:t>
      </w:r>
      <w:r w:rsidR="00982EA2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ЧЕРГОВА</w:t>
      </w:r>
      <w:r w:rsidRPr="000257F3">
        <w:rPr>
          <w:rFonts w:ascii="Times New Roman" w:hAnsi="Times New Roman" w:cs="Times New Roman"/>
          <w:sz w:val="28"/>
          <w:szCs w:val="28"/>
        </w:rPr>
        <w:t xml:space="preserve"> СЕСІЯ</w:t>
      </w:r>
    </w:p>
    <w:p w:rsidR="00C42A12" w:rsidRPr="000257F3" w:rsidRDefault="00C42A12" w:rsidP="00C42A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F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42A12" w:rsidRPr="000257F3" w:rsidRDefault="008109FE" w:rsidP="008109FE">
      <w:pPr>
        <w:spacing w:after="0" w:line="240" w:lineRule="auto"/>
        <w:ind w:firstLine="2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42A12" w:rsidRPr="000257F3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42A12" w:rsidRPr="000257F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42A12" w:rsidRPr="000257F3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5F6F26" w:rsidRDefault="00C42A12" w:rsidP="0042021E">
      <w:pPr>
        <w:spacing w:after="0" w:line="240" w:lineRule="auto"/>
        <w:jc w:val="center"/>
      </w:pPr>
      <w:r w:rsidRPr="000257F3">
        <w:rPr>
          <w:rFonts w:ascii="Times New Roman" w:hAnsi="Times New Roman" w:cs="Times New Roman"/>
          <w:sz w:val="28"/>
          <w:szCs w:val="28"/>
        </w:rPr>
        <w:t xml:space="preserve">від </w:t>
      </w:r>
      <w:r w:rsidR="00982EA2">
        <w:rPr>
          <w:rFonts w:ascii="Times New Roman" w:hAnsi="Times New Roman" w:cs="Times New Roman"/>
          <w:sz w:val="28"/>
          <w:szCs w:val="28"/>
        </w:rPr>
        <w:t>22 г</w:t>
      </w:r>
      <w:r w:rsidR="00BD337A">
        <w:rPr>
          <w:rFonts w:ascii="Times New Roman" w:hAnsi="Times New Roman" w:cs="Times New Roman"/>
          <w:sz w:val="28"/>
          <w:szCs w:val="28"/>
        </w:rPr>
        <w:t>рудня</w:t>
      </w:r>
      <w:r>
        <w:rPr>
          <w:rFonts w:ascii="Times New Roman" w:hAnsi="Times New Roman" w:cs="Times New Roman"/>
          <w:sz w:val="28"/>
          <w:szCs w:val="28"/>
        </w:rPr>
        <w:t xml:space="preserve"> 2020 року</w:t>
      </w:r>
      <w:r w:rsidR="00982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2021E">
        <w:rPr>
          <w:rFonts w:ascii="Times New Roman" w:hAnsi="Times New Roman" w:cs="Times New Roman"/>
          <w:sz w:val="28"/>
          <w:szCs w:val="28"/>
        </w:rPr>
        <w:t>73</w:t>
      </w:r>
      <w:r w:rsidRPr="000257F3">
        <w:rPr>
          <w:rFonts w:ascii="Times New Roman" w:hAnsi="Times New Roman" w:cs="Times New Roman"/>
          <w:sz w:val="28"/>
          <w:szCs w:val="28"/>
        </w:rPr>
        <w:t xml:space="preserve"> - 0</w:t>
      </w:r>
      <w:r w:rsidR="00BD337A">
        <w:rPr>
          <w:rFonts w:ascii="Times New Roman" w:hAnsi="Times New Roman" w:cs="Times New Roman"/>
          <w:sz w:val="28"/>
          <w:szCs w:val="28"/>
        </w:rPr>
        <w:t>3</w:t>
      </w:r>
      <w:r w:rsidRPr="000257F3">
        <w:rPr>
          <w:rFonts w:ascii="Times New Roman" w:hAnsi="Times New Roman" w:cs="Times New Roman"/>
          <w:sz w:val="28"/>
          <w:szCs w:val="28"/>
        </w:rPr>
        <w:t>/VІІІ</w:t>
      </w:r>
    </w:p>
    <w:p w:rsidR="005F6F26" w:rsidRDefault="005F6F26" w:rsidP="00C42A12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Про затвердження положення про порядок надання одноразової матеріальної допомоги  громадянам, які опинилися в складних життєвих обставина</w:t>
      </w:r>
      <w:r w:rsidR="00982EA2">
        <w:rPr>
          <w:bCs/>
          <w:sz w:val="28"/>
          <w:szCs w:val="28"/>
          <w:bdr w:val="none" w:sz="0" w:space="0" w:color="auto" w:frame="1"/>
          <w:shd w:val="clear" w:color="auto" w:fill="FFFFFF"/>
        </w:rPr>
        <w:t>х, та іншим категоріям громадян</w:t>
      </w:r>
      <w:r w:rsid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982EA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5047E">
        <w:rPr>
          <w:bCs/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60353A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60353A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60353A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території Червоногригорівської селищної ради</w:t>
      </w:r>
    </w:p>
    <w:p w:rsidR="00C42A12" w:rsidRDefault="00C42A12" w:rsidP="00C42A12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982EA2" w:rsidRDefault="00982EA2" w:rsidP="00620A5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E32F05" w:rsidRPr="00E32F05">
        <w:rPr>
          <w:sz w:val="28"/>
          <w:szCs w:val="28"/>
        </w:rPr>
        <w:t>З метою забезпечення</w:t>
      </w:r>
      <w:r w:rsidR="00E32F05">
        <w:rPr>
          <w:sz w:val="28"/>
          <w:szCs w:val="28"/>
        </w:rPr>
        <w:t xml:space="preserve"> виконання повноважень щодо соціального захисту населення </w:t>
      </w:r>
      <w:r w:rsidR="00E458DE">
        <w:rPr>
          <w:sz w:val="28"/>
          <w:szCs w:val="28"/>
        </w:rPr>
        <w:t>Червоногригорівської територіальної громади,</w:t>
      </w:r>
      <w:r>
        <w:rPr>
          <w:sz w:val="28"/>
          <w:szCs w:val="28"/>
        </w:rPr>
        <w:t xml:space="preserve"> </w:t>
      </w:r>
      <w:r w:rsidR="00E458DE">
        <w:rPr>
          <w:sz w:val="28"/>
          <w:szCs w:val="28"/>
        </w:rPr>
        <w:t>враховуючи пропозиції постійних комісій,</w:t>
      </w:r>
      <w:r>
        <w:rPr>
          <w:sz w:val="28"/>
          <w:szCs w:val="28"/>
        </w:rPr>
        <w:t xml:space="preserve"> </w:t>
      </w:r>
      <w:r w:rsidR="00E458DE">
        <w:rPr>
          <w:sz w:val="28"/>
          <w:szCs w:val="28"/>
        </w:rPr>
        <w:t xml:space="preserve">керуючись </w:t>
      </w:r>
      <w:r w:rsidR="00E458DE" w:rsidRPr="00620A55">
        <w:rPr>
          <w:sz w:val="28"/>
          <w:szCs w:val="28"/>
        </w:rPr>
        <w:t>Бюджетним кодексом України</w:t>
      </w:r>
      <w:r w:rsidR="00E458DE">
        <w:rPr>
          <w:sz w:val="28"/>
          <w:szCs w:val="28"/>
        </w:rPr>
        <w:t xml:space="preserve">, статями </w:t>
      </w:r>
      <w:r w:rsidR="00620A55" w:rsidRPr="00620A55">
        <w:rPr>
          <w:sz w:val="28"/>
          <w:szCs w:val="28"/>
        </w:rPr>
        <w:t>25,</w:t>
      </w:r>
      <w:r>
        <w:rPr>
          <w:sz w:val="28"/>
          <w:szCs w:val="28"/>
        </w:rPr>
        <w:t xml:space="preserve"> </w:t>
      </w:r>
      <w:r w:rsidR="0060353A">
        <w:rPr>
          <w:sz w:val="28"/>
          <w:szCs w:val="28"/>
        </w:rPr>
        <w:t>26,</w:t>
      </w:r>
      <w:r w:rsidR="00620A55" w:rsidRPr="00620A55">
        <w:rPr>
          <w:sz w:val="28"/>
          <w:szCs w:val="28"/>
        </w:rPr>
        <w:t xml:space="preserve"> 59 Закону України </w:t>
      </w:r>
      <w:r>
        <w:rPr>
          <w:sz w:val="28"/>
          <w:szCs w:val="28"/>
        </w:rPr>
        <w:t xml:space="preserve"> </w:t>
      </w:r>
      <w:r w:rsidR="00620A55" w:rsidRPr="00620A55">
        <w:rPr>
          <w:sz w:val="28"/>
          <w:szCs w:val="28"/>
        </w:rPr>
        <w:t xml:space="preserve">«Про місцеве самоврядування в Україні», </w:t>
      </w:r>
      <w:r w:rsidR="00E458DE">
        <w:rPr>
          <w:sz w:val="28"/>
          <w:szCs w:val="28"/>
        </w:rPr>
        <w:t xml:space="preserve"> селищна рада  </w:t>
      </w:r>
    </w:p>
    <w:p w:rsidR="00982EA2" w:rsidRDefault="00982EA2" w:rsidP="00620A5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20A55" w:rsidRDefault="00E458DE" w:rsidP="00620A5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982EA2">
        <w:rPr>
          <w:sz w:val="28"/>
          <w:szCs w:val="28"/>
        </w:rPr>
        <w:t>РІШИЛА</w:t>
      </w:r>
      <w:r>
        <w:rPr>
          <w:sz w:val="28"/>
          <w:szCs w:val="28"/>
        </w:rPr>
        <w:t>:</w:t>
      </w:r>
    </w:p>
    <w:p w:rsidR="00EF312D" w:rsidRPr="00620A55" w:rsidRDefault="00EF312D" w:rsidP="00620A5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20A55" w:rsidRDefault="00620A55" w:rsidP="00B4216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20A55">
        <w:rPr>
          <w:sz w:val="28"/>
          <w:szCs w:val="28"/>
        </w:rPr>
        <w:t>    </w:t>
      </w:r>
      <w:r w:rsidRPr="00EF312D">
        <w:rPr>
          <w:sz w:val="28"/>
          <w:szCs w:val="28"/>
        </w:rPr>
        <w:t xml:space="preserve"> </w:t>
      </w:r>
      <w:r w:rsidR="00982EA2">
        <w:rPr>
          <w:sz w:val="28"/>
          <w:szCs w:val="28"/>
        </w:rPr>
        <w:t xml:space="preserve">  </w:t>
      </w:r>
      <w:r w:rsidRPr="00EF312D">
        <w:rPr>
          <w:sz w:val="28"/>
          <w:szCs w:val="28"/>
        </w:rPr>
        <w:t>1. Затвердити Положення</w:t>
      </w:r>
      <w:r w:rsidRPr="00620A55">
        <w:rPr>
          <w:sz w:val="28"/>
          <w:szCs w:val="28"/>
        </w:rPr>
        <w:t> </w:t>
      </w:r>
      <w:r w:rsidR="00E458DE">
        <w:rPr>
          <w:sz w:val="28"/>
          <w:szCs w:val="28"/>
        </w:rPr>
        <w:t xml:space="preserve"> про порядок </w:t>
      </w:r>
      <w:r w:rsidR="00E458DE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</w:t>
      </w:r>
      <w:r w:rsidR="00E458DE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громадянам, які опинилися в складних життєвих обставинах, та іншим категоріям громадян,</w:t>
      </w:r>
      <w:r w:rsidR="00982EA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5047E">
        <w:rPr>
          <w:bCs/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E458DE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E458DE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E458DE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E458D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E458DE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Pr="00EF312D">
        <w:rPr>
          <w:sz w:val="28"/>
          <w:szCs w:val="28"/>
        </w:rPr>
        <w:t xml:space="preserve"> </w:t>
      </w:r>
      <w:r w:rsidR="00E458DE">
        <w:rPr>
          <w:sz w:val="28"/>
          <w:szCs w:val="28"/>
        </w:rPr>
        <w:t xml:space="preserve"> Чер</w:t>
      </w:r>
      <w:r w:rsidR="007A0C38">
        <w:rPr>
          <w:sz w:val="28"/>
          <w:szCs w:val="28"/>
        </w:rPr>
        <w:t>воногригорівської селищної ради</w:t>
      </w:r>
      <w:r w:rsidR="0042021E">
        <w:rPr>
          <w:sz w:val="28"/>
          <w:szCs w:val="28"/>
        </w:rPr>
        <w:t xml:space="preserve"> </w:t>
      </w:r>
      <w:r w:rsidRPr="00EF312D">
        <w:rPr>
          <w:sz w:val="28"/>
          <w:szCs w:val="28"/>
        </w:rPr>
        <w:t>(</w:t>
      </w:r>
      <w:r w:rsidR="007A0C38">
        <w:rPr>
          <w:sz w:val="28"/>
          <w:szCs w:val="28"/>
        </w:rPr>
        <w:t>додається</w:t>
      </w:r>
      <w:r w:rsidRPr="00EF312D">
        <w:rPr>
          <w:sz w:val="28"/>
          <w:szCs w:val="28"/>
        </w:rPr>
        <w:t>).</w:t>
      </w:r>
    </w:p>
    <w:p w:rsidR="00533FD1" w:rsidRPr="00533FD1" w:rsidRDefault="00533FD1" w:rsidP="00B4216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A0C38" w:rsidRDefault="00533FD1" w:rsidP="00B4216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2EA2">
        <w:rPr>
          <w:sz w:val="28"/>
          <w:szCs w:val="28"/>
        </w:rPr>
        <w:t xml:space="preserve">    </w:t>
      </w:r>
      <w:r w:rsidR="000565A4">
        <w:rPr>
          <w:sz w:val="28"/>
          <w:szCs w:val="28"/>
        </w:rPr>
        <w:t>2.</w:t>
      </w:r>
      <w:r w:rsidR="00982EA2">
        <w:rPr>
          <w:sz w:val="28"/>
          <w:szCs w:val="28"/>
        </w:rPr>
        <w:t xml:space="preserve"> </w:t>
      </w:r>
      <w:r w:rsidR="000565A4">
        <w:rPr>
          <w:sz w:val="28"/>
          <w:szCs w:val="28"/>
        </w:rPr>
        <w:t>Вважати таким</w:t>
      </w:r>
      <w:r w:rsidR="00982EA2">
        <w:rPr>
          <w:sz w:val="28"/>
          <w:szCs w:val="28"/>
        </w:rPr>
        <w:t>,</w:t>
      </w:r>
      <w:r w:rsidR="000565A4">
        <w:rPr>
          <w:sz w:val="28"/>
          <w:szCs w:val="28"/>
        </w:rPr>
        <w:t xml:space="preserve"> що втратил</w:t>
      </w:r>
      <w:r w:rsidR="0065047E">
        <w:rPr>
          <w:sz w:val="28"/>
          <w:szCs w:val="28"/>
        </w:rPr>
        <w:t>о</w:t>
      </w:r>
      <w:r w:rsidR="000565A4">
        <w:rPr>
          <w:sz w:val="28"/>
          <w:szCs w:val="28"/>
        </w:rPr>
        <w:t xml:space="preserve"> чинність рішення </w:t>
      </w:r>
      <w:r w:rsidR="00982EA2">
        <w:rPr>
          <w:sz w:val="28"/>
          <w:szCs w:val="28"/>
        </w:rPr>
        <w:t xml:space="preserve">Червоногригорівської </w:t>
      </w:r>
      <w:r w:rsidR="000565A4">
        <w:rPr>
          <w:sz w:val="28"/>
          <w:szCs w:val="28"/>
        </w:rPr>
        <w:t>селищної ради від 22</w:t>
      </w:r>
      <w:r w:rsidR="00982EA2">
        <w:rPr>
          <w:sz w:val="28"/>
          <w:szCs w:val="28"/>
        </w:rPr>
        <w:t xml:space="preserve"> травня </w:t>
      </w:r>
      <w:r w:rsidR="000565A4">
        <w:rPr>
          <w:sz w:val="28"/>
          <w:szCs w:val="28"/>
        </w:rPr>
        <w:t>2020</w:t>
      </w:r>
      <w:r w:rsidR="00982EA2">
        <w:rPr>
          <w:sz w:val="28"/>
          <w:szCs w:val="28"/>
        </w:rPr>
        <w:t xml:space="preserve"> </w:t>
      </w:r>
      <w:r w:rsidR="000565A4">
        <w:rPr>
          <w:sz w:val="28"/>
          <w:szCs w:val="28"/>
        </w:rPr>
        <w:t>р</w:t>
      </w:r>
      <w:r w:rsidR="00982EA2">
        <w:rPr>
          <w:sz w:val="28"/>
          <w:szCs w:val="28"/>
        </w:rPr>
        <w:t>оку</w:t>
      </w:r>
      <w:r w:rsidR="000565A4">
        <w:rPr>
          <w:sz w:val="28"/>
          <w:szCs w:val="28"/>
        </w:rPr>
        <w:t xml:space="preserve"> №</w:t>
      </w:r>
      <w:r w:rsidR="00982EA2">
        <w:rPr>
          <w:sz w:val="28"/>
          <w:szCs w:val="28"/>
        </w:rPr>
        <w:t xml:space="preserve"> </w:t>
      </w:r>
      <w:r w:rsidR="000565A4">
        <w:rPr>
          <w:sz w:val="28"/>
          <w:szCs w:val="28"/>
        </w:rPr>
        <w:t>1264-28</w:t>
      </w:r>
      <w:r w:rsidR="00982EA2">
        <w:rPr>
          <w:sz w:val="28"/>
          <w:szCs w:val="28"/>
        </w:rPr>
        <w:t>/</w:t>
      </w:r>
      <w:r w:rsidR="00982EA2">
        <w:rPr>
          <w:sz w:val="28"/>
          <w:szCs w:val="28"/>
          <w:lang w:val="en-US"/>
        </w:rPr>
        <w:t>V</w:t>
      </w:r>
      <w:r w:rsidR="000565A4">
        <w:rPr>
          <w:sz w:val="28"/>
          <w:szCs w:val="28"/>
        </w:rPr>
        <w:t>ІІ «Про затвердження Порядку надання матеріальної допомоги мешканцям Червоногригорівської  об’єднаної територіальної громади»</w:t>
      </w:r>
      <w:r>
        <w:rPr>
          <w:sz w:val="28"/>
          <w:szCs w:val="28"/>
        </w:rPr>
        <w:t>.</w:t>
      </w:r>
    </w:p>
    <w:p w:rsidR="00533FD1" w:rsidRPr="007A0C38" w:rsidRDefault="00533FD1" w:rsidP="00B4216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20A55" w:rsidRDefault="00620A55" w:rsidP="00982EA2">
      <w:pPr>
        <w:spacing w:line="240" w:lineRule="auto"/>
        <w:jc w:val="both"/>
        <w:rPr>
          <w:sz w:val="28"/>
          <w:szCs w:val="28"/>
        </w:rPr>
      </w:pPr>
      <w:r w:rsidRPr="00620A55">
        <w:rPr>
          <w:rFonts w:ascii="Times New Roman" w:hAnsi="Times New Roman" w:cs="Times New Roman"/>
          <w:sz w:val="28"/>
          <w:szCs w:val="28"/>
        </w:rPr>
        <w:t>    </w:t>
      </w:r>
      <w:r w:rsidRPr="000565A4">
        <w:rPr>
          <w:rFonts w:ascii="Times New Roman" w:hAnsi="Times New Roman" w:cs="Times New Roman"/>
          <w:sz w:val="28"/>
          <w:szCs w:val="28"/>
        </w:rPr>
        <w:t xml:space="preserve"> </w:t>
      </w:r>
      <w:r w:rsidR="00982EA2">
        <w:rPr>
          <w:rFonts w:ascii="Times New Roman" w:hAnsi="Times New Roman" w:cs="Times New Roman"/>
          <w:sz w:val="28"/>
          <w:szCs w:val="28"/>
        </w:rPr>
        <w:t xml:space="preserve">    </w:t>
      </w:r>
      <w:r w:rsidR="00533FD1">
        <w:rPr>
          <w:rFonts w:ascii="Times New Roman" w:hAnsi="Times New Roman" w:cs="Times New Roman"/>
          <w:sz w:val="28"/>
          <w:szCs w:val="28"/>
        </w:rPr>
        <w:t>3</w:t>
      </w:r>
      <w:r w:rsidRPr="00620A55">
        <w:rPr>
          <w:rFonts w:ascii="Times New Roman" w:hAnsi="Times New Roman" w:cs="Times New Roman"/>
          <w:sz w:val="28"/>
          <w:szCs w:val="28"/>
        </w:rPr>
        <w:t xml:space="preserve">. Контроль за виконанням рішення покласти на постійну комісію з питань </w:t>
      </w:r>
      <w:r w:rsidR="00982EA2">
        <w:rPr>
          <w:rFonts w:ascii="Times New Roman" w:hAnsi="Times New Roman" w:cs="Times New Roman"/>
          <w:sz w:val="28"/>
          <w:szCs w:val="28"/>
        </w:rPr>
        <w:t>ф</w:t>
      </w:r>
      <w:r w:rsidR="007A0C38" w:rsidRPr="007A0C38">
        <w:rPr>
          <w:rFonts w:ascii="Times New Roman" w:hAnsi="Times New Roman" w:cs="Times New Roman"/>
          <w:sz w:val="28"/>
          <w:szCs w:val="28"/>
        </w:rPr>
        <w:t>інансів,</w:t>
      </w:r>
      <w:r w:rsidR="00982EA2">
        <w:rPr>
          <w:rFonts w:ascii="Times New Roman" w:hAnsi="Times New Roman" w:cs="Times New Roman"/>
          <w:sz w:val="28"/>
          <w:szCs w:val="28"/>
        </w:rPr>
        <w:t xml:space="preserve"> </w:t>
      </w:r>
      <w:r w:rsidR="007A0C38" w:rsidRPr="007A0C38">
        <w:rPr>
          <w:rFonts w:ascii="Times New Roman" w:hAnsi="Times New Roman" w:cs="Times New Roman"/>
          <w:sz w:val="28"/>
          <w:szCs w:val="28"/>
        </w:rPr>
        <w:t>бюджету,</w:t>
      </w:r>
      <w:r w:rsidR="00982EA2">
        <w:rPr>
          <w:rFonts w:ascii="Times New Roman" w:hAnsi="Times New Roman" w:cs="Times New Roman"/>
          <w:sz w:val="28"/>
          <w:szCs w:val="28"/>
        </w:rPr>
        <w:t xml:space="preserve"> </w:t>
      </w:r>
      <w:r w:rsidR="007A0C38" w:rsidRPr="007A0C38">
        <w:rPr>
          <w:rFonts w:ascii="Times New Roman" w:hAnsi="Times New Roman" w:cs="Times New Roman"/>
          <w:sz w:val="28"/>
          <w:szCs w:val="28"/>
        </w:rPr>
        <w:t>планування соціально-економічного розвитку,</w:t>
      </w:r>
      <w:r w:rsidR="00982EA2">
        <w:rPr>
          <w:rFonts w:ascii="Times New Roman" w:hAnsi="Times New Roman" w:cs="Times New Roman"/>
          <w:sz w:val="28"/>
          <w:szCs w:val="28"/>
        </w:rPr>
        <w:t xml:space="preserve"> </w:t>
      </w:r>
      <w:r w:rsidR="007A0C38" w:rsidRPr="007A0C38">
        <w:rPr>
          <w:rFonts w:ascii="Times New Roman" w:hAnsi="Times New Roman" w:cs="Times New Roman"/>
          <w:sz w:val="28"/>
          <w:szCs w:val="28"/>
        </w:rPr>
        <w:t>інвестицій</w:t>
      </w:r>
      <w:r w:rsidR="007A0C3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0C38">
        <w:rPr>
          <w:rFonts w:ascii="Times New Roman" w:hAnsi="Times New Roman" w:cs="Times New Roman"/>
          <w:sz w:val="28"/>
          <w:szCs w:val="28"/>
        </w:rPr>
        <w:t>Стаценко</w:t>
      </w:r>
      <w:proofErr w:type="spellEnd"/>
      <w:r w:rsidR="007A0C38">
        <w:rPr>
          <w:rFonts w:ascii="Times New Roman" w:hAnsi="Times New Roman" w:cs="Times New Roman"/>
          <w:sz w:val="28"/>
          <w:szCs w:val="28"/>
        </w:rPr>
        <w:t>)</w:t>
      </w:r>
      <w:r w:rsidR="00982EA2">
        <w:rPr>
          <w:rFonts w:ascii="Times New Roman" w:hAnsi="Times New Roman" w:cs="Times New Roman"/>
          <w:sz w:val="28"/>
          <w:szCs w:val="28"/>
        </w:rPr>
        <w:t>.</w:t>
      </w:r>
      <w:r w:rsidRPr="00620A55">
        <w:rPr>
          <w:sz w:val="28"/>
          <w:szCs w:val="28"/>
        </w:rPr>
        <w:t> </w:t>
      </w:r>
    </w:p>
    <w:p w:rsidR="00982EA2" w:rsidRDefault="00982EA2" w:rsidP="00982EA2">
      <w:pPr>
        <w:spacing w:line="240" w:lineRule="auto"/>
        <w:jc w:val="both"/>
        <w:rPr>
          <w:sz w:val="28"/>
          <w:szCs w:val="28"/>
        </w:rPr>
      </w:pPr>
    </w:p>
    <w:p w:rsidR="0042021E" w:rsidRPr="00620A55" w:rsidRDefault="0042021E" w:rsidP="00982EA2">
      <w:pPr>
        <w:spacing w:line="240" w:lineRule="auto"/>
        <w:jc w:val="both"/>
        <w:rPr>
          <w:sz w:val="28"/>
          <w:szCs w:val="28"/>
        </w:rPr>
      </w:pPr>
    </w:p>
    <w:p w:rsidR="007A0C38" w:rsidRDefault="007A0C38" w:rsidP="00C42A12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rPr>
          <w:sz w:val="28"/>
          <w:szCs w:val="28"/>
        </w:rPr>
      </w:pPr>
    </w:p>
    <w:p w:rsidR="000565A4" w:rsidRDefault="007A0C38" w:rsidP="00C42A12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Селищний голова                                 </w:t>
      </w:r>
      <w:r w:rsidR="00982EA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Олександр П</w:t>
      </w:r>
      <w:r w:rsidR="00982EA2">
        <w:rPr>
          <w:sz w:val="28"/>
          <w:szCs w:val="28"/>
        </w:rPr>
        <w:t>РОКОПЕНКО</w:t>
      </w:r>
    </w:p>
    <w:p w:rsidR="0042021E" w:rsidRDefault="0042021E" w:rsidP="00C42A12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rPr>
          <w:sz w:val="28"/>
          <w:szCs w:val="28"/>
        </w:rPr>
      </w:pPr>
    </w:p>
    <w:p w:rsidR="00982EA2" w:rsidRPr="00F74763" w:rsidRDefault="00982EA2" w:rsidP="00982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</w:t>
      </w:r>
      <w:r w:rsidR="0042021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330296">
        <w:rPr>
          <w:rFonts w:ascii="Times New Roman" w:eastAsia="Times New Roman" w:hAnsi="Times New Roman" w:cs="Times New Roman"/>
          <w:sz w:val="24"/>
          <w:szCs w:val="24"/>
        </w:rPr>
        <w:t>ЗАТВЕРДЖЕН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47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021E" w:rsidRDefault="0042021E" w:rsidP="00420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982EA2" w:rsidRPr="00F74763">
        <w:rPr>
          <w:rFonts w:ascii="Times New Roman" w:eastAsia="Times New Roman" w:hAnsi="Times New Roman" w:cs="Times New Roman"/>
          <w:sz w:val="24"/>
          <w:szCs w:val="24"/>
        </w:rPr>
        <w:t>Рішення</w:t>
      </w:r>
      <w:r w:rsidR="00982EA2">
        <w:rPr>
          <w:rFonts w:ascii="Times New Roman" w:eastAsia="Times New Roman" w:hAnsi="Times New Roman" w:cs="Times New Roman"/>
          <w:sz w:val="24"/>
          <w:szCs w:val="24"/>
        </w:rPr>
        <w:t xml:space="preserve"> Червоногригорівської селищної ради</w:t>
      </w:r>
    </w:p>
    <w:p w:rsidR="00982EA2" w:rsidRPr="001F121E" w:rsidRDefault="0042021E" w:rsidP="00420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82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2EA2">
        <w:rPr>
          <w:rFonts w:ascii="Times New Roman" w:eastAsia="Times New Roman" w:hAnsi="Times New Roman" w:cs="Times New Roman"/>
          <w:sz w:val="24"/>
          <w:szCs w:val="24"/>
        </w:rPr>
        <w:t xml:space="preserve">від 22 грудня 2020 року № </w:t>
      </w:r>
      <w:r>
        <w:rPr>
          <w:rFonts w:ascii="Times New Roman" w:eastAsia="Times New Roman" w:hAnsi="Times New Roman" w:cs="Times New Roman"/>
          <w:sz w:val="24"/>
          <w:szCs w:val="24"/>
        </w:rPr>
        <w:t>73</w:t>
      </w:r>
      <w:r w:rsidR="00982EA2">
        <w:rPr>
          <w:rFonts w:ascii="Times New Roman" w:eastAsia="Times New Roman" w:hAnsi="Times New Roman" w:cs="Times New Roman"/>
          <w:sz w:val="24"/>
          <w:szCs w:val="24"/>
        </w:rPr>
        <w:t xml:space="preserve"> - 03/</w:t>
      </w:r>
      <w:r w:rsidR="00982EA2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982EA2">
        <w:rPr>
          <w:rFonts w:ascii="Times New Roman" w:eastAsia="Times New Roman" w:hAnsi="Times New Roman" w:cs="Times New Roman"/>
          <w:sz w:val="24"/>
          <w:szCs w:val="24"/>
        </w:rPr>
        <w:t>ІІІ</w:t>
      </w:r>
    </w:p>
    <w:p w:rsidR="00982EA2" w:rsidRDefault="00982EA2" w:rsidP="00982E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EA2" w:rsidRPr="00FA57CD" w:rsidRDefault="00982EA2" w:rsidP="00420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982EA2" w:rsidRPr="00FA57CD" w:rsidRDefault="00982EA2" w:rsidP="00420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 xml:space="preserve">про порядок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 надання од</w:t>
      </w:r>
      <w:r w:rsidR="0042021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норазової матеріальної допомоги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громадянам, які опинилися в складних життєвих обставинах, та іншим категоріям громадян,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які зареєстровані та проживають на території</w:t>
      </w:r>
      <w:r w:rsidRPr="00FA57CD">
        <w:rPr>
          <w:rFonts w:ascii="Times New Roman" w:hAnsi="Times New Roman" w:cs="Times New Roman"/>
          <w:b/>
          <w:sz w:val="28"/>
          <w:szCs w:val="28"/>
        </w:rPr>
        <w:t xml:space="preserve">  Червоногригорівської селищної ради</w:t>
      </w:r>
    </w:p>
    <w:p w:rsidR="000565A4" w:rsidRDefault="000565A4" w:rsidP="000565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5A4" w:rsidRPr="00982EA2" w:rsidRDefault="000565A4" w:rsidP="00056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EA2">
        <w:rPr>
          <w:rFonts w:ascii="Times New Roman" w:hAnsi="Times New Roman" w:cs="Times New Roman"/>
          <w:b/>
          <w:sz w:val="28"/>
          <w:szCs w:val="28"/>
        </w:rPr>
        <w:t>І.</w:t>
      </w:r>
      <w:r w:rsidR="00420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EA2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533FD1" w:rsidRDefault="0042021E" w:rsidP="000565A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>1.</w:t>
      </w:r>
      <w:r w:rsidR="000565A4">
        <w:rPr>
          <w:sz w:val="28"/>
          <w:szCs w:val="28"/>
          <w:bdr w:val="none" w:sz="0" w:space="0" w:color="auto" w:frame="1"/>
          <w:shd w:val="clear" w:color="auto" w:fill="FFFFFF"/>
        </w:rPr>
        <w:t>1</w:t>
      </w:r>
      <w:r w:rsidR="00982EA2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>Це Положення визначає умови та порядок надання одноразової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>матеріальної допомоги (далі – матеріальна допомога) для підтримки незахищених верств населення,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 xml:space="preserve"> громадян,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565A4" w:rsidRPr="000565A4">
        <w:rPr>
          <w:sz w:val="28"/>
          <w:szCs w:val="28"/>
          <w:bdr w:val="none" w:sz="0" w:space="0" w:color="auto" w:frame="1"/>
          <w:shd w:val="clear" w:color="auto" w:fill="FFFFFF"/>
        </w:rPr>
        <w:t>які опинилися в складних життєвих обставинах та іншим категоріям громадян</w:t>
      </w:r>
      <w:r w:rsidR="009D4A2E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3FD1" w:rsidRPr="00533FD1" w:rsidRDefault="0042021E" w:rsidP="000565A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1.2.  Матеріальна допомога надається громадянам, </w:t>
      </w:r>
      <w:r w:rsidR="0065047E"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="00533FD1">
        <w:rPr>
          <w:sz w:val="28"/>
          <w:szCs w:val="28"/>
          <w:bdr w:val="none" w:sz="0" w:space="0" w:color="auto" w:frame="1"/>
          <w:shd w:val="clear" w:color="auto" w:fill="FFFFFF"/>
        </w:rPr>
        <w:t xml:space="preserve"> зареєстровані та проживають на території Червоногригорівської селищної ради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</w:p>
    <w:p w:rsidR="000565A4" w:rsidRPr="00533FD1" w:rsidRDefault="0042021E" w:rsidP="000565A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1.3. Матеріальна допомога надається за рахунок коштів, передбачених у місцевому бюджеті на поточн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>й рік</w:t>
      </w:r>
      <w:r w:rsidR="00533FD1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565A4" w:rsidRPr="00237E2B" w:rsidRDefault="0042021E" w:rsidP="000565A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1.4. Підставою для надання матеріальної допомоги є заява громадянина до виконкому </w:t>
      </w:r>
      <w:r w:rsidR="00533FD1">
        <w:rPr>
          <w:sz w:val="28"/>
          <w:szCs w:val="28"/>
          <w:bdr w:val="none" w:sz="0" w:space="0" w:color="auto" w:frame="1"/>
          <w:shd w:val="clear" w:color="auto" w:fill="FFFFFF"/>
        </w:rPr>
        <w:t>Червон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533FD1">
        <w:rPr>
          <w:sz w:val="28"/>
          <w:szCs w:val="28"/>
          <w:bdr w:val="none" w:sz="0" w:space="0" w:color="auto" w:frame="1"/>
          <w:shd w:val="clear" w:color="auto" w:fill="FFFFFF"/>
        </w:rPr>
        <w:t xml:space="preserve">григорівської селищної </w:t>
      </w:r>
      <w:r w:rsidR="000565A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</w:t>
      </w:r>
      <w:r w:rsidR="00237E2B">
        <w:rPr>
          <w:sz w:val="28"/>
          <w:szCs w:val="28"/>
          <w:bdr w:val="none" w:sz="0" w:space="0" w:color="auto" w:frame="1"/>
          <w:shd w:val="clear" w:color="auto" w:fill="FFFFFF"/>
        </w:rPr>
        <w:t xml:space="preserve"> з переліком  документів,які передбачені в Положен</w:t>
      </w:r>
      <w:r w:rsidR="009D4A2E">
        <w:rPr>
          <w:sz w:val="28"/>
          <w:szCs w:val="28"/>
          <w:bdr w:val="none" w:sz="0" w:space="0" w:color="auto" w:frame="1"/>
          <w:shd w:val="clear" w:color="auto" w:fill="FFFFFF"/>
        </w:rPr>
        <w:t>н</w:t>
      </w:r>
      <w:r w:rsidR="00237E2B">
        <w:rPr>
          <w:sz w:val="28"/>
          <w:szCs w:val="28"/>
          <w:bdr w:val="none" w:sz="0" w:space="0" w:color="auto" w:frame="1"/>
          <w:shd w:val="clear" w:color="auto" w:fill="FFFFFF"/>
        </w:rPr>
        <w:t>і.</w:t>
      </w:r>
    </w:p>
    <w:p w:rsidR="00533FD1" w:rsidRPr="00533FD1" w:rsidRDefault="00533FD1" w:rsidP="000565A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565A4" w:rsidRDefault="000565A4" w:rsidP="000565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D337A" w:rsidRPr="00982EA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ІІ</w:t>
      </w:r>
      <w:r w:rsidRPr="00982E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620A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Порядок надання матеріальної</w:t>
      </w:r>
    </w:p>
    <w:p w:rsidR="000565A4" w:rsidRPr="000565A4" w:rsidRDefault="000565A4" w:rsidP="00223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53A" w:rsidRDefault="0042021E" w:rsidP="006035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="0022358A"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2.1.</w:t>
      </w:r>
      <w:r w:rsidR="00982E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Матеріальна допомога надається 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жителям</w:t>
      </w:r>
      <w:r w:rsid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Червоногригорівської </w:t>
      </w:r>
      <w:r w:rsidR="00982E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опинились в складних життєвих обставинах і внаслідок недостатнього матеріального забезпечення потребують фінансової підтримки.  </w:t>
      </w:r>
    </w:p>
    <w:p w:rsidR="00982EA2" w:rsidRPr="0060353A" w:rsidRDefault="00982EA2" w:rsidP="006035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982EA2" w:rsidP="006035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BD33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202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0353A"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До складних життєвих обставин відносяться:</w:t>
      </w:r>
    </w:p>
    <w:p w:rsidR="00982EA2" w:rsidRPr="0060353A" w:rsidRDefault="00982EA2" w:rsidP="006035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Pr="0052580E" w:rsidRDefault="0060353A" w:rsidP="0042021E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потреба в терміновому лікуванні, в т.ч. в проведенні складних хірургічних операцій та довготривалого лікування, тощо;</w:t>
      </w:r>
    </w:p>
    <w:p w:rsidR="0052580E" w:rsidRPr="0022358A" w:rsidRDefault="0052580E" w:rsidP="0052580E">
      <w:pPr>
        <w:pStyle w:val="a7"/>
        <w:shd w:val="clear" w:color="auto" w:fill="FFFFFF"/>
        <w:spacing w:after="0" w:line="24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Pr="0052580E" w:rsidRDefault="0060353A" w:rsidP="0042021E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онкохворим</w:t>
      </w:r>
      <w:proofErr w:type="spellEnd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громадянам, які на момент звернення проходять курс лікування в </w:t>
      </w:r>
      <w:proofErr w:type="spellStart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онкодиспансері</w:t>
      </w:r>
      <w:proofErr w:type="spellEnd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52580E" w:rsidRPr="0052580E" w:rsidRDefault="0052580E" w:rsidP="005258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Pr="0052580E" w:rsidRDefault="0060353A" w:rsidP="0042021E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 матеріальної допомоги особам, які постраждали внаслідок надзвичайних ситуацій (пожежі, стихійного лиха, підтоплень/повені) та майну чи здоров’ю яких заподіяно значної шкоди</w:t>
      </w:r>
      <w:r w:rsidR="00EF31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52580E" w:rsidRPr="0065047E" w:rsidRDefault="0052580E" w:rsidP="006504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Pr="0052580E" w:rsidRDefault="0060353A" w:rsidP="0042021E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надзвичайні обставини, які не можуть бути подолані без сторонньої допомоги та підтримки. </w:t>
      </w:r>
    </w:p>
    <w:p w:rsidR="0052580E" w:rsidRPr="0022358A" w:rsidRDefault="0052580E" w:rsidP="0052580E">
      <w:pPr>
        <w:pStyle w:val="a7"/>
        <w:shd w:val="clear" w:color="auto" w:fill="FFFFFF"/>
        <w:spacing w:after="0" w:line="24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B5BDC" w:rsidRDefault="0042021E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</w:t>
      </w:r>
      <w:r w:rsid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2.2.</w:t>
      </w:r>
      <w:r w:rsidR="00982E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0353A"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Документи для отримання мате</w:t>
      </w:r>
      <w:r w:rsid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ріальної </w:t>
      </w:r>
      <w:r w:rsidR="00BB5BDC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допомоги громадянам,</w:t>
      </w:r>
      <w:r w:rsid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65047E">
        <w:rPr>
          <w:rFonts w:ascii="Times New Roman" w:eastAsia="Times New Roman" w:hAnsi="Times New Roman" w:cs="Times New Roman"/>
          <w:b/>
          <w:bCs/>
          <w:sz w:val="28"/>
          <w:szCs w:val="28"/>
        </w:rPr>
        <w:t>які</w:t>
      </w:r>
      <w:r w:rsidR="0060353A"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опинилися в складних життєвих обставинах:</w:t>
      </w:r>
    </w:p>
    <w:p w:rsidR="00982EA2" w:rsidRDefault="00982EA2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BB5BDC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заява особи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258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(або члена родини)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яка потребує матеріальної допомоги;</w:t>
      </w:r>
    </w:p>
    <w:p w:rsidR="0052580E" w:rsidRPr="0060353A" w:rsidRDefault="0052580E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BB5BD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-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копія паспорта громадянина, який потребує матеріальної допомоги;</w:t>
      </w:r>
    </w:p>
    <w:p w:rsidR="00F8431E" w:rsidRPr="00F8431E" w:rsidRDefault="00F8431E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2580E" w:rsidRDefault="0052580E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- копія пенсійного посвідчення, посвідчення про право на пільгу (при наявності);</w:t>
      </w:r>
    </w:p>
    <w:p w:rsidR="00EF312D" w:rsidRDefault="00EF312D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F8431E" w:rsidRPr="0052580E" w:rsidRDefault="00F8431E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- для отримання матеріальної допомоги на поховання: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копія свідоцтва про смерть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копія документів,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що підтверджують родинні </w:t>
      </w:r>
      <w:r w:rsidR="00EF31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відносини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померлим </w:t>
      </w:r>
      <w:r w:rsidR="00EF31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особи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504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яка звертається з заявою про надання матеріальної допомоги;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копія трудової книжки померлого;</w:t>
      </w:r>
    </w:p>
    <w:p w:rsidR="00BB5BDC" w:rsidRPr="0060353A" w:rsidRDefault="00BB5BD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Pr="00BB5BDC" w:rsidRDefault="00BB5BD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-</w:t>
      </w:r>
      <w:r w:rsidR="00982E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копія довідки про присвоєння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податкового номера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платника податків, який потребує матеріальної допомоги, а для громадян, які через свої релігійні переконання не мають ідентифікаційного коду - копія сторінки паспорта з відповідною </w:t>
      </w:r>
      <w:r w:rsidRP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відміткою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BB5BDC" w:rsidRPr="0060353A" w:rsidRDefault="00BB5BD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BB5BDC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982E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довідка з банк</w:t>
      </w:r>
      <w:r w:rsidR="00237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івської установи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 реквізит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 відкритого рахунку картки для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виплат заявника;</w:t>
      </w:r>
    </w:p>
    <w:p w:rsidR="00BB5BDC" w:rsidRPr="0060353A" w:rsidRDefault="00BB5BDC" w:rsidP="00BB5B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982EA2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акт про обстеження житлово-побутових умов проживання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</w:t>
      </w:r>
      <w:r w:rsidR="00BB5BDC" w:rsidRPr="000C53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дод</w:t>
      </w:r>
      <w:r w:rsidR="007B72EC" w:rsidRPr="000C53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аток д</w:t>
      </w:r>
      <w:r w:rsidR="00EF312D" w:rsidRPr="000C53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 Положення</w:t>
      </w:r>
      <w:r w:rsidR="00BB5BDC" w:rsidRPr="000C53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  <w:r w:rsidR="000C53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0C536C" w:rsidRPr="000C536C" w:rsidRDefault="000C536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0C536C" w:rsidRDefault="00982EA2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0C53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 для отримання матеріальної допомоги постраждалим від стихійного лиха: </w:t>
      </w:r>
      <w:proofErr w:type="spellStart"/>
      <w:r w:rsidR="000C53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правоустановчі</w:t>
      </w:r>
      <w:proofErr w:type="spellEnd"/>
      <w:r w:rsidR="000C53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документи на житлове приміщення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C53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(в разі втрати Витяг з Єдиного державного реєстру речових прав власності</w:t>
      </w:r>
      <w:r w:rsidR="00237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0C53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BB5BDC" w:rsidRPr="0060353A" w:rsidRDefault="00BB5BDC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0353A" w:rsidRDefault="00982EA2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документи, які є підставою для надання матеріальної допомоги (довідка медичного закладу, у випадку хвороби громадянина, який потребує матеріальної допомоги; довідка відповідного органу з зазначенням суми збитків або майнової шкоди, у випадку нещасних випадків чи стихійних лих</w:t>
      </w:r>
      <w:r w:rsidR="00237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0353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пожежа, повінь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37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тощо</w:t>
      </w:r>
      <w:r w:rsidR="004202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237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8431E" w:rsidRDefault="00F8431E" w:rsidP="00BB5BDC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F8431E" w:rsidRDefault="00BD337A" w:rsidP="00F8431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82EA2">
        <w:rPr>
          <w:b/>
          <w:sz w:val="28"/>
          <w:szCs w:val="28"/>
          <w:bdr w:val="none" w:sz="0" w:space="0" w:color="auto" w:frame="1"/>
          <w:shd w:val="clear" w:color="auto" w:fill="FFFFFF"/>
        </w:rPr>
        <w:t>ІІІ</w:t>
      </w:r>
      <w:r w:rsidR="00F8431E" w:rsidRPr="00982EA2">
        <w:rPr>
          <w:b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8431E" w:rsidRP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8431E" w:rsidRP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>Розмір матеріальної допомоги</w:t>
      </w:r>
    </w:p>
    <w:p w:rsidR="00F8431E" w:rsidRDefault="00F843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F8431E" w:rsidRDefault="004202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>3.1.</w:t>
      </w:r>
      <w:r w:rsidR="00982EA2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Розмір матеріальної допомоги </w:t>
      </w:r>
      <w:r w:rsidR="00F8431E" w:rsidRP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>визначається виходячи з обставин, що склалися, враховуючи рівень забезпечення сім’ї.</w:t>
      </w:r>
    </w:p>
    <w:p w:rsidR="0042021E" w:rsidRPr="00F8431E" w:rsidRDefault="004202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8431E" w:rsidRPr="00620A55" w:rsidRDefault="004202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3.2.</w:t>
      </w:r>
      <w:r w:rsidR="00982EA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Матеріальна допомога надається:</w:t>
      </w:r>
    </w:p>
    <w:p w:rsidR="00F8431E" w:rsidRDefault="00982EA2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громадянам на проведення медичних операцій, довготривалого та </w:t>
      </w:r>
      <w:proofErr w:type="spellStart"/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дороговартісного</w:t>
      </w:r>
      <w:proofErr w:type="spellEnd"/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лікування, до 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тисяч </w:t>
      </w:r>
      <w:r w:rsidR="007B72EC">
        <w:rPr>
          <w:sz w:val="28"/>
          <w:szCs w:val="28"/>
          <w:bdr w:val="none" w:sz="0" w:space="0" w:color="auto" w:frame="1"/>
          <w:shd w:val="clear" w:color="auto" w:fill="FFFFFF"/>
        </w:rPr>
        <w:t>гр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ивень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в залежності від важкості захворювання, терміну лікування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F8431E" w:rsidRPr="00F8431E" w:rsidRDefault="00F843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431E" w:rsidRDefault="00F843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>- особам, які потерпіли внаслідок пожежі, стихійного лиха – до 10  тисяч гривень в залежності від ступеню руйнування житла;</w:t>
      </w:r>
    </w:p>
    <w:p w:rsidR="00FF3318" w:rsidRDefault="00FF3318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F8431E" w:rsidRPr="00F8431E" w:rsidRDefault="0071704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3.3.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Допомога іншим категоріям громадян, </w:t>
      </w:r>
      <w:r w:rsidR="007B72EC"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опинились в складних  життєвих обставинах, надається відповідно до складності ситуації, рівня забезпеченості сім’ї  та становить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до 2000 гривень.</w:t>
      </w:r>
    </w:p>
    <w:p w:rsidR="00982EA2" w:rsidRDefault="0071704E" w:rsidP="00FF3318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8431E" w:rsidRPr="00A11DEF">
        <w:rPr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982EA2">
        <w:rPr>
          <w:sz w:val="28"/>
          <w:szCs w:val="28"/>
          <w:bdr w:val="none" w:sz="0" w:space="0" w:color="auto" w:frame="1"/>
          <w:shd w:val="clear" w:color="auto" w:fill="FFFFFF"/>
        </w:rPr>
        <w:t>4</w:t>
      </w:r>
      <w:r w:rsidR="00F8431E" w:rsidRPr="00A11DEF">
        <w:rPr>
          <w:sz w:val="28"/>
          <w:szCs w:val="28"/>
          <w:bdr w:val="none" w:sz="0" w:space="0" w:color="auto" w:frame="1"/>
          <w:shd w:val="clear" w:color="auto" w:fill="FFFFFF"/>
        </w:rPr>
        <w:t>. Допомога на поховання</w:t>
      </w:r>
      <w:r w:rsidR="00A11DE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11DEF" w:rsidRPr="00A11DEF">
        <w:rPr>
          <w:b w:val="0"/>
          <w:bCs w:val="0"/>
          <w:color w:val="000000"/>
          <w:sz w:val="28"/>
          <w:szCs w:val="28"/>
        </w:rPr>
        <w:t>осіб, які не досягли пенсійного віку на момент смерті, не працювали, не перебували на службі, не зареєстровані у центрі зайнятості як безробітні</w:t>
      </w:r>
      <w:r w:rsidR="00A11DEF">
        <w:rPr>
          <w:b w:val="0"/>
          <w:bCs w:val="0"/>
          <w:color w:val="000000"/>
          <w:sz w:val="28"/>
          <w:szCs w:val="28"/>
        </w:rPr>
        <w:t xml:space="preserve"> 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надається 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B72EC">
        <w:rPr>
          <w:sz w:val="28"/>
          <w:szCs w:val="28"/>
          <w:bdr w:val="none" w:sz="0" w:space="0" w:color="auto" w:frame="1"/>
          <w:shd w:val="clear" w:color="auto" w:fill="FFFFFF"/>
        </w:rPr>
        <w:t xml:space="preserve">у сумі </w:t>
      </w:r>
      <w:r w:rsidR="00A11DEF">
        <w:rPr>
          <w:sz w:val="28"/>
          <w:szCs w:val="28"/>
          <w:bdr w:val="none" w:sz="0" w:space="0" w:color="auto" w:frame="1"/>
          <w:shd w:val="clear" w:color="auto" w:fill="FFFFFF"/>
        </w:rPr>
        <w:t xml:space="preserve">2000 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грн.</w:t>
      </w:r>
    </w:p>
    <w:p w:rsidR="00982EA2" w:rsidRDefault="00982EA2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F8431E" w:rsidRDefault="0071704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F8431E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 Матеріальна допомога надається сім’ї не більше ніж один раз на рік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(в окремих випадках, в особливо гострих життєвих ситуаціях розглядається вдруге).</w:t>
      </w:r>
    </w:p>
    <w:p w:rsidR="00F8431E" w:rsidRPr="00F8431E" w:rsidRDefault="00F8431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431E" w:rsidRDefault="0071704E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8431E" w:rsidRPr="00F8431E">
        <w:rPr>
          <w:sz w:val="28"/>
          <w:szCs w:val="28"/>
          <w:bdr w:val="none" w:sz="0" w:space="0" w:color="auto" w:frame="1"/>
          <w:shd w:val="clear" w:color="auto" w:fill="FFFFFF"/>
        </w:rPr>
        <w:t>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8431E" w:rsidRP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 медичних апаратів тощо),</w:t>
      </w:r>
      <w:r w:rsidR="00F8431E"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8431E" w:rsidRPr="00F8431E">
        <w:rPr>
          <w:sz w:val="28"/>
          <w:szCs w:val="28"/>
          <w:bdr w:val="none" w:sz="0" w:space="0" w:color="auto" w:frame="1"/>
          <w:shd w:val="clear" w:color="auto" w:fill="FFFFFF"/>
        </w:rPr>
        <w:t>матеріальна допомога може бути більшою від розміру, встановленого п.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 xml:space="preserve">3.2. </w:t>
      </w:r>
      <w:r w:rsidR="00F8431E" w:rsidRPr="00F8431E">
        <w:rPr>
          <w:sz w:val="28"/>
          <w:szCs w:val="28"/>
          <w:bdr w:val="none" w:sz="0" w:space="0" w:color="auto" w:frame="1"/>
          <w:shd w:val="clear" w:color="auto" w:fill="FFFFFF"/>
        </w:rPr>
        <w:t>даного Положення.</w:t>
      </w:r>
    </w:p>
    <w:p w:rsidR="00FF3318" w:rsidRPr="00F8431E" w:rsidRDefault="00FF3318" w:rsidP="00F84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D337A" w:rsidRDefault="0071704E" w:rsidP="00BD33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>3.7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982EA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Рішення про відмову у наданні матеріальної допомоги приймається 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 виконкомом селищної ради 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>  з обов’язковим повідомленням заявника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BD337A" w:rsidRPr="0060353A" w:rsidRDefault="00FF3318" w:rsidP="00BD33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Матеріальна допомога перераховується на особистий рахунок заявника в банківській установі.</w:t>
      </w:r>
    </w:p>
    <w:p w:rsidR="00BD337A" w:rsidRPr="0060353A" w:rsidRDefault="00FF3318" w:rsidP="00BD33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Кошти для надання матеріальної допомоги мають бути використані до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 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 грудня поточного року.</w:t>
      </w:r>
    </w:p>
    <w:p w:rsidR="00BD337A" w:rsidRDefault="00FF3318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Обробка персональних даних громадян здійснюється з урахуванням вимог Закону України «Про захист персональних даних».</w:t>
      </w:r>
    </w:p>
    <w:p w:rsidR="003D0BF1" w:rsidRP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BD47EB" w:rsidRDefault="0071704E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D47EB" w:rsidRPr="00A11DEF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F33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>і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>дш</w:t>
      </w:r>
      <w:r w:rsidR="00FF331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>оду</w:t>
      </w:r>
      <w:r w:rsidR="00FF331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 xml:space="preserve">ання витрат на проведення безоплатного поховання померлих 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>(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>загиблих) учасник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>і</w:t>
      </w:r>
      <w:r w:rsidR="003D0BF1" w:rsidRPr="00A11DEF">
        <w:rPr>
          <w:rFonts w:ascii="Times New Roman" w:eastAsia="Times New Roman" w:hAnsi="Times New Roman" w:cs="Times New Roman"/>
          <w:sz w:val="28"/>
          <w:szCs w:val="28"/>
        </w:rPr>
        <w:t xml:space="preserve">в бойових 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 xml:space="preserve">дій шляхом виплати грошової компенсації виконавцю </w:t>
      </w:r>
      <w:proofErr w:type="spellStart"/>
      <w:r w:rsidR="003D0BF1">
        <w:rPr>
          <w:rFonts w:ascii="Times New Roman" w:eastAsia="Times New Roman" w:hAnsi="Times New Roman" w:cs="Times New Roman"/>
          <w:sz w:val="28"/>
          <w:szCs w:val="28"/>
        </w:rPr>
        <w:t>воєвиявлення</w:t>
      </w:r>
      <w:proofErr w:type="spellEnd"/>
      <w:r w:rsidR="003D0BF1">
        <w:rPr>
          <w:rFonts w:ascii="Times New Roman" w:eastAsia="Times New Roman" w:hAnsi="Times New Roman" w:cs="Times New Roman"/>
          <w:sz w:val="28"/>
          <w:szCs w:val="28"/>
        </w:rPr>
        <w:t xml:space="preserve"> або особі,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>що зобов’язалася поховати померлого учасника бойових дій або інваліда війни</w:t>
      </w:r>
      <w:r w:rsidR="00A11DEF">
        <w:rPr>
          <w:rFonts w:ascii="Times New Roman" w:eastAsia="Times New Roman" w:hAnsi="Times New Roman" w:cs="Times New Roman"/>
          <w:sz w:val="28"/>
          <w:szCs w:val="28"/>
        </w:rPr>
        <w:t xml:space="preserve"> у сумі 4000 грн. </w:t>
      </w:r>
      <w:r w:rsidR="003D0BF1">
        <w:rPr>
          <w:rFonts w:ascii="Times New Roman" w:eastAsia="Times New Roman" w:hAnsi="Times New Roman" w:cs="Times New Roman"/>
          <w:sz w:val="28"/>
          <w:szCs w:val="28"/>
        </w:rPr>
        <w:t xml:space="preserve">на підставі </w:t>
      </w:r>
      <w:proofErr w:type="spellStart"/>
      <w:r w:rsidR="003D0BF1">
        <w:rPr>
          <w:rFonts w:ascii="Times New Roman" w:eastAsia="Times New Roman" w:hAnsi="Times New Roman" w:cs="Times New Roman"/>
          <w:sz w:val="28"/>
          <w:szCs w:val="28"/>
        </w:rPr>
        <w:t>слідуючих</w:t>
      </w:r>
      <w:proofErr w:type="spellEnd"/>
      <w:r w:rsidR="003D0BF1">
        <w:rPr>
          <w:rFonts w:ascii="Times New Roman" w:eastAsia="Times New Roman" w:hAnsi="Times New Roman" w:cs="Times New Roman"/>
          <w:sz w:val="28"/>
          <w:szCs w:val="28"/>
        </w:rPr>
        <w:t xml:space="preserve"> документів:</w:t>
      </w:r>
    </w:p>
    <w:p w:rsid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заяви члена сім’ї померлого чи особи,що здійснила поховання;</w:t>
      </w:r>
    </w:p>
    <w:p w:rsid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копії паспорта заявника;</w:t>
      </w:r>
    </w:p>
    <w:p w:rsid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довідки з останнього місця проживання померлого;</w:t>
      </w:r>
    </w:p>
    <w:p w:rsid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копії свідоцтва про смерть;</w:t>
      </w:r>
    </w:p>
    <w:p w:rsidR="003D0BF1" w:rsidRDefault="003D0BF1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копії документа про підтвердження статусу учасника бойових дій або інваліда війни (копія посвідчення).</w:t>
      </w:r>
    </w:p>
    <w:p w:rsidR="0071704E" w:rsidRDefault="0071704E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D337A" w:rsidRDefault="00BD337A" w:rsidP="00BD33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="00FF331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FF3318" w:rsidRPr="00FF331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Підстави для відмови у наданні матеріальної допомоги</w:t>
      </w:r>
    </w:p>
    <w:p w:rsidR="00BD337A" w:rsidRPr="0060353A" w:rsidRDefault="00BD337A" w:rsidP="00BD33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D337A" w:rsidRPr="0060353A" w:rsidRDefault="00FF3318" w:rsidP="00BD337A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7170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еповний перелік поданих документів;</w:t>
      </w:r>
    </w:p>
    <w:p w:rsidR="00BD337A" w:rsidRPr="0060353A" w:rsidRDefault="00FF3318" w:rsidP="00BD337A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   </w:t>
      </w:r>
      <w:r w:rsidR="007170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евідповідн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поданих документах;</w:t>
      </w:r>
    </w:p>
    <w:p w:rsidR="00BD337A" w:rsidRPr="0060353A" w:rsidRDefault="00FF3318" w:rsidP="00BD337A">
      <w:pPr>
        <w:shd w:val="clear" w:color="auto" w:fill="FFFFFF"/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7170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4.3.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D3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="00BD337A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ідсутність коштів у бюджеті.  </w:t>
      </w:r>
    </w:p>
    <w:p w:rsidR="00BD337A" w:rsidRPr="00190123" w:rsidRDefault="00BD337A" w:rsidP="001901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   </w:t>
      </w:r>
    </w:p>
    <w:p w:rsidR="00BD337A" w:rsidRPr="00BD337A" w:rsidRDefault="00BD337A" w:rsidP="00BD337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F3318"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Pr="00BD337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. Заключні положення</w:t>
      </w:r>
    </w:p>
    <w:p w:rsidR="00BD337A" w:rsidRPr="00620A55" w:rsidRDefault="00BD337A" w:rsidP="006015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20A55">
        <w:rPr>
          <w:sz w:val="28"/>
          <w:szCs w:val="28"/>
        </w:rPr>
        <w:t> </w:t>
      </w:r>
    </w:p>
    <w:p w:rsidR="00BD337A" w:rsidRDefault="0071704E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>.1. Звернення щодо надання матеріальної допомоги громадянам  розглядаються протягом 30 календарних днів.</w:t>
      </w:r>
    </w:p>
    <w:p w:rsidR="00EF312D" w:rsidRPr="00EF312D" w:rsidRDefault="00EF312D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D337A" w:rsidRDefault="0071704E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>.2.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повнотою наданих документів покладається на загальний відділ </w:t>
      </w:r>
      <w:r w:rsidR="00C42BE1">
        <w:rPr>
          <w:sz w:val="28"/>
          <w:szCs w:val="28"/>
          <w:bdr w:val="none" w:sz="0" w:space="0" w:color="auto" w:frame="1"/>
          <w:shd w:val="clear" w:color="auto" w:fill="FFFFFF"/>
        </w:rPr>
        <w:t xml:space="preserve">виконавчого комітету </w:t>
      </w:r>
      <w:r w:rsidR="00BD337A" w:rsidRPr="00C42BE1">
        <w:rPr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 ради.</w:t>
      </w:r>
    </w:p>
    <w:p w:rsidR="00EF312D" w:rsidRPr="00EF312D" w:rsidRDefault="00EF312D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D337A" w:rsidRDefault="0071704E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>.3.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виплатою матеріальної допомоги покладається на відділ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 xml:space="preserve"> бухгалтерсь</w:t>
      </w:r>
      <w:r w:rsidR="00EF312D">
        <w:rPr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 xml:space="preserve">ого  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>обліку та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D337A" w:rsidRPr="00C42BE1">
        <w:rPr>
          <w:sz w:val="28"/>
          <w:szCs w:val="28"/>
          <w:bdr w:val="none" w:sz="0" w:space="0" w:color="auto" w:frame="1"/>
          <w:shd w:val="clear" w:color="auto" w:fill="FFFFFF"/>
        </w:rPr>
        <w:t>звіт</w:t>
      </w:r>
      <w:r w:rsidRPr="00C42BE1">
        <w:rPr>
          <w:sz w:val="28"/>
          <w:szCs w:val="28"/>
          <w:bdr w:val="none" w:sz="0" w:space="0" w:color="auto" w:frame="1"/>
          <w:shd w:val="clear" w:color="auto" w:fill="FFFFFF"/>
        </w:rPr>
        <w:t>ності</w:t>
      </w:r>
      <w:r w:rsidR="00BD337A" w:rsidRPr="00C42BE1">
        <w:rPr>
          <w:sz w:val="28"/>
          <w:szCs w:val="28"/>
          <w:bdr w:val="none" w:sz="0" w:space="0" w:color="auto" w:frame="1"/>
          <w:shd w:val="clear" w:color="auto" w:fill="FFFFFF"/>
        </w:rPr>
        <w:t xml:space="preserve">  Червоногригорівськ</w:t>
      </w:r>
      <w:r w:rsidR="00FF3318" w:rsidRPr="00C42BE1">
        <w:rPr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BD337A" w:rsidRPr="00C42BE1">
        <w:rPr>
          <w:sz w:val="28"/>
          <w:szCs w:val="28"/>
          <w:bdr w:val="none" w:sz="0" w:space="0" w:color="auto" w:frame="1"/>
          <w:shd w:val="clear" w:color="auto" w:fill="FFFFFF"/>
        </w:rPr>
        <w:t>ї селищної ради</w:t>
      </w:r>
      <w:r w:rsidR="00FF3318" w:rsidRPr="00C42BE1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F312D" w:rsidRPr="00EF312D" w:rsidRDefault="00EF312D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F312D" w:rsidRDefault="0071704E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BD337A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D337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.4. Кошти, передбачені для надання матеріальної допомоги соціально незахищеним категоріям  громадян, громадянам,  які опинилися в складних життєвих обставинах та іншим категоріям громадян не можуть використовуватися для іншої мети. </w:t>
      </w: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BD337A" w:rsidRDefault="0071704E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="00FF3318">
        <w:rPr>
          <w:sz w:val="28"/>
          <w:szCs w:val="28"/>
          <w:bdr w:val="none" w:sz="0" w:space="0" w:color="auto" w:frame="1"/>
          <w:shd w:val="clear" w:color="auto" w:fill="FFFFFF"/>
        </w:rPr>
        <w:t xml:space="preserve">5.5. </w:t>
      </w:r>
      <w:r w:rsidR="00BD337A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цільовим використанням коштів покладається на постійну комісію </w:t>
      </w:r>
      <w:r w:rsidR="00190123">
        <w:rPr>
          <w:sz w:val="28"/>
          <w:szCs w:val="28"/>
          <w:bdr w:val="none" w:sz="0" w:space="0" w:color="auto" w:frame="1"/>
          <w:shd w:val="clear" w:color="auto" w:fill="FFFFFF"/>
        </w:rPr>
        <w:t xml:space="preserve">селищної </w:t>
      </w:r>
      <w:r w:rsidR="00BD337A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 з </w:t>
      </w:r>
      <w:r w:rsidR="00BD337A" w:rsidRPr="00620A55">
        <w:rPr>
          <w:sz w:val="28"/>
          <w:szCs w:val="28"/>
        </w:rPr>
        <w:t xml:space="preserve">питань </w:t>
      </w:r>
      <w:r w:rsidR="00190123">
        <w:rPr>
          <w:sz w:val="28"/>
          <w:szCs w:val="28"/>
        </w:rPr>
        <w:t>ф</w:t>
      </w:r>
      <w:r w:rsidR="00BD337A" w:rsidRPr="007A0C38">
        <w:rPr>
          <w:sz w:val="28"/>
          <w:szCs w:val="28"/>
        </w:rPr>
        <w:t>інансів,</w:t>
      </w:r>
      <w:r w:rsidR="00FF3318">
        <w:rPr>
          <w:sz w:val="28"/>
          <w:szCs w:val="28"/>
        </w:rPr>
        <w:t xml:space="preserve"> </w:t>
      </w:r>
      <w:r w:rsidR="00BD337A" w:rsidRPr="007A0C38">
        <w:rPr>
          <w:sz w:val="28"/>
          <w:szCs w:val="28"/>
        </w:rPr>
        <w:t>бюджету,</w:t>
      </w:r>
      <w:r w:rsidR="00FF3318">
        <w:rPr>
          <w:sz w:val="28"/>
          <w:szCs w:val="28"/>
        </w:rPr>
        <w:t xml:space="preserve"> </w:t>
      </w:r>
      <w:r w:rsidR="00BD337A" w:rsidRPr="007A0C38">
        <w:rPr>
          <w:sz w:val="28"/>
          <w:szCs w:val="28"/>
        </w:rPr>
        <w:t>планування соціально-економічного розвитку,</w:t>
      </w:r>
      <w:r w:rsidR="00FF3318">
        <w:rPr>
          <w:sz w:val="28"/>
          <w:szCs w:val="28"/>
        </w:rPr>
        <w:t xml:space="preserve"> </w:t>
      </w:r>
      <w:r w:rsidR="00BD337A" w:rsidRPr="007A0C38">
        <w:rPr>
          <w:sz w:val="28"/>
          <w:szCs w:val="28"/>
        </w:rPr>
        <w:t>інвестицій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Стаценко</w:t>
      </w:r>
      <w:proofErr w:type="spellEnd"/>
      <w:r>
        <w:rPr>
          <w:sz w:val="28"/>
          <w:szCs w:val="28"/>
        </w:rPr>
        <w:t>)</w:t>
      </w:r>
      <w:r w:rsidR="00190123">
        <w:rPr>
          <w:sz w:val="28"/>
          <w:szCs w:val="28"/>
        </w:rPr>
        <w:t>.</w:t>
      </w:r>
    </w:p>
    <w:p w:rsidR="00AA655B" w:rsidRDefault="00AA655B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A655B" w:rsidRDefault="00AA655B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F3318" w:rsidRDefault="00FF3318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90123" w:rsidRPr="00EF312D" w:rsidRDefault="00190123" w:rsidP="006015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52E73" w:rsidRDefault="00BD337A" w:rsidP="00601527">
      <w:pPr>
        <w:tabs>
          <w:tab w:val="left" w:pos="166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37A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</w:t>
      </w:r>
      <w:r w:rsidR="00FF33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D337A">
        <w:rPr>
          <w:rFonts w:ascii="Times New Roman" w:hAnsi="Times New Roman" w:cs="Times New Roman"/>
          <w:sz w:val="28"/>
          <w:szCs w:val="28"/>
        </w:rPr>
        <w:t xml:space="preserve">  </w:t>
      </w:r>
      <w:r w:rsidR="00A73895">
        <w:rPr>
          <w:rFonts w:ascii="Times New Roman" w:hAnsi="Times New Roman" w:cs="Times New Roman"/>
          <w:sz w:val="28"/>
          <w:szCs w:val="28"/>
        </w:rPr>
        <w:t xml:space="preserve">                 Людмила Щ</w:t>
      </w:r>
      <w:r w:rsidR="00FF3318">
        <w:rPr>
          <w:rFonts w:ascii="Times New Roman" w:hAnsi="Times New Roman" w:cs="Times New Roman"/>
          <w:sz w:val="28"/>
          <w:szCs w:val="28"/>
        </w:rPr>
        <w:t>ЕРБИНА</w:t>
      </w:r>
    </w:p>
    <w:p w:rsidR="00A84FF0" w:rsidRDefault="00A84FF0" w:rsidP="00601527">
      <w:pPr>
        <w:tabs>
          <w:tab w:val="left" w:pos="166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FF0" w:rsidRDefault="00A84FF0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84FF0" w:rsidRDefault="00A84FF0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84FF0" w:rsidRDefault="00A84FF0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1704E" w:rsidRDefault="0071704E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1704E" w:rsidRDefault="0071704E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1704E" w:rsidRDefault="0071704E" w:rsidP="00A73895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52E73" w:rsidRDefault="00E52E73" w:rsidP="00E52E73">
      <w:pPr>
        <w:pStyle w:val="a3"/>
        <w:spacing w:before="0" w:beforeAutospacing="0" w:after="0" w:afterAutospacing="0"/>
        <w:jc w:val="right"/>
      </w:pPr>
      <w:r>
        <w:lastRenderedPageBreak/>
        <w:t>Додаток</w:t>
      </w:r>
    </w:p>
    <w:p w:rsidR="00E52E73" w:rsidRDefault="00E52E73" w:rsidP="00E52E73">
      <w:pPr>
        <w:pStyle w:val="a3"/>
        <w:spacing w:before="0" w:beforeAutospacing="0" w:after="0" w:afterAutospacing="0"/>
        <w:jc w:val="right"/>
      </w:pPr>
      <w:r>
        <w:t>«Затверджую»</w:t>
      </w:r>
    </w:p>
    <w:p w:rsidR="00E52E73" w:rsidRDefault="00E52E73" w:rsidP="00E52E73">
      <w:pPr>
        <w:pStyle w:val="a3"/>
        <w:spacing w:before="0" w:beforeAutospacing="0" w:after="0" w:afterAutospacing="0"/>
        <w:jc w:val="right"/>
      </w:pPr>
      <w:r>
        <w:t>Секретар Червоногригорівської</w:t>
      </w:r>
    </w:p>
    <w:p w:rsidR="00E52E73" w:rsidRDefault="00E52E73" w:rsidP="00E52E73">
      <w:pPr>
        <w:pStyle w:val="a3"/>
        <w:spacing w:before="0" w:beforeAutospacing="0" w:after="0" w:afterAutospacing="0"/>
        <w:jc w:val="right"/>
      </w:pPr>
      <w:r>
        <w:t>селищної ради</w:t>
      </w:r>
    </w:p>
    <w:p w:rsidR="00E52E73" w:rsidRDefault="00E52E73" w:rsidP="00E52E73">
      <w:pPr>
        <w:pStyle w:val="a3"/>
        <w:spacing w:before="0" w:beforeAutospacing="0" w:after="0" w:afterAutospacing="0"/>
        <w:jc w:val="right"/>
      </w:pPr>
      <w:r>
        <w:t>______________________</w:t>
      </w:r>
      <w:r>
        <w:tab/>
      </w:r>
    </w:p>
    <w:p w:rsidR="00E52E73" w:rsidRDefault="00E52E73" w:rsidP="00E52E73">
      <w:pPr>
        <w:pStyle w:val="a3"/>
        <w:spacing w:before="0" w:beforeAutospacing="0" w:after="0" w:afterAutospacing="0"/>
        <w:jc w:val="center"/>
      </w:pPr>
    </w:p>
    <w:p w:rsidR="00E52E73" w:rsidRDefault="00E52E73" w:rsidP="00E52E73">
      <w:pPr>
        <w:pStyle w:val="a3"/>
        <w:spacing w:before="0" w:beforeAutospacing="0" w:after="0" w:afterAutospacing="0"/>
        <w:jc w:val="center"/>
      </w:pPr>
      <w:r>
        <w:t>А к т</w:t>
      </w:r>
      <w:r>
        <w:br/>
        <w:t>обстеження матеріально-побутових умов проживання особи,</w:t>
      </w:r>
      <w:r>
        <w:br/>
        <w:t>яка звертається за матеріальною грошовою допомогою</w:t>
      </w:r>
    </w:p>
    <w:p w:rsidR="00E52E73" w:rsidRDefault="00E52E73" w:rsidP="00E52E73">
      <w:pPr>
        <w:pStyle w:val="a3"/>
      </w:pPr>
      <w:r>
        <w:t xml:space="preserve">Мною, _________________________________________________________________________ </w:t>
      </w:r>
      <w:r>
        <w:br/>
        <w:t>проведено обстеження матеріально-побутових умов проживання______________________________________________________________________________________________________________________ «_____» _____________ _______ р.</w:t>
      </w:r>
      <w:r>
        <w:br/>
      </w:r>
      <w:r w:rsidRPr="00E52E73">
        <w:rPr>
          <w:sz w:val="22"/>
          <w:szCs w:val="22"/>
        </w:rPr>
        <w:t>(прізвище, ім’я, по батькові)</w:t>
      </w:r>
      <w:r w:rsidR="0071704E">
        <w:rPr>
          <w:sz w:val="22"/>
          <w:szCs w:val="22"/>
        </w:rPr>
        <w:t xml:space="preserve">                                                                               </w:t>
      </w:r>
      <w:r w:rsidRPr="00E52E73">
        <w:rPr>
          <w:sz w:val="22"/>
          <w:szCs w:val="22"/>
        </w:rPr>
        <w:t xml:space="preserve"> (дата народження</w:t>
      </w:r>
      <w:r>
        <w:t>)</w:t>
      </w:r>
      <w:r>
        <w:br/>
        <w:t>__________________________________________________________________________________________________________________________________________________________</w:t>
      </w:r>
      <w:r w:rsidR="00FF3318">
        <w:t>______</w:t>
      </w:r>
      <w:r>
        <w:br/>
      </w:r>
      <w:r w:rsidR="0071704E">
        <w:t xml:space="preserve">                                                  </w:t>
      </w:r>
      <w:r>
        <w:t>(адреса проживання, індекс, телефон)</w:t>
      </w:r>
      <w:r>
        <w:br/>
        <w:t>За наслідками обстеження встановлено наступне:</w:t>
      </w:r>
      <w:r>
        <w:br/>
        <w:t>1. Заявник звернувся за матеріальною грошовою допомогою на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F3318">
        <w:t>_________</w:t>
      </w:r>
      <w:r>
        <w:br/>
        <w:t>2. Заявник має статус (категорію) _____________________________________________</w:t>
      </w:r>
      <w:r>
        <w:br/>
        <w:t xml:space="preserve">3. Розмір доходів заявника (на місяць) _________________________ </w:t>
      </w:r>
      <w:proofErr w:type="spellStart"/>
      <w:r>
        <w:t>грн</w:t>
      </w:r>
      <w:proofErr w:type="spellEnd"/>
      <w:r>
        <w:t xml:space="preserve"> ______ коп.</w:t>
      </w:r>
      <w:r>
        <w:br/>
        <w:t>4. Заявник (підкреслити): не має жодних доходів або встановити джерело доходів неможливо.</w:t>
      </w:r>
      <w:r>
        <w:br/>
        <w:t>5. Сімейний стан ________, разом із заявником зареєстровані і фактично проживають:</w:t>
      </w:r>
    </w:p>
    <w:p w:rsidR="00E52E73" w:rsidRPr="00A01602" w:rsidRDefault="00E52E73" w:rsidP="00E52E73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F3318">
        <w:t>_________</w:t>
      </w:r>
    </w:p>
    <w:p w:rsidR="00E52E73" w:rsidRDefault="00E52E73" w:rsidP="00E52E73">
      <w:pPr>
        <w:pStyle w:val="a3"/>
      </w:pPr>
      <w:r>
        <w:t>6. Сукупний прибуток (на місяць)_____________________________грн ______ коп.</w:t>
      </w:r>
      <w:r>
        <w:br/>
        <w:t>7. Заявник має повнолітніх дітей, які проживають  разом/окремо:</w:t>
      </w:r>
    </w:p>
    <w:p w:rsidR="00E52E73" w:rsidRDefault="00E52E73" w:rsidP="00E52E73">
      <w:pPr>
        <w:pStyle w:val="a3"/>
      </w:pPr>
      <w:r>
        <w:t>8. Додаткова інформація про дітей: _____________________________________________</w:t>
      </w:r>
      <w:r w:rsidR="00FF3318">
        <w:t>____</w:t>
      </w:r>
      <w:r>
        <w:br/>
        <w:t>__________________________________________________________________________</w:t>
      </w:r>
      <w:r w:rsidR="00FF3318">
        <w:t>______</w:t>
      </w:r>
      <w:r>
        <w:br/>
        <w:t>__________________________________________________________________________</w:t>
      </w:r>
      <w:r w:rsidR="00FF3318">
        <w:t>______</w:t>
      </w:r>
      <w:r>
        <w:br/>
        <w:t>9. Умови проживання (підкреслити): квартира державна (ізольована, комунальна), кооперативна, приватизована, неприватизована, приватний будинок, поверх _______, кількість кімнат _____________.</w:t>
      </w:r>
      <w:r>
        <w:br/>
        <w:t>10. Наявні комунальні зручності (підкреслити): ванна, санвузол, центральне опалення, ліфт, пічне опалення, індивідуальне газове опалення, центральне водопостачання, без комунальних зручностей.</w:t>
      </w:r>
      <w:r>
        <w:br/>
        <w:t>11. Додаткова інформація про умови проживання:__________________________________</w:t>
      </w:r>
      <w:r w:rsidR="00FF3318">
        <w:t>___</w:t>
      </w:r>
      <w:r>
        <w:br/>
        <w:t>____________________________________________________________________________________________________________________________________________________</w:t>
      </w:r>
      <w:r w:rsidR="00FF3318">
        <w:t>____________</w:t>
      </w:r>
      <w:r>
        <w:br/>
        <w:t>12. Узагальнена оцінка матеріальної забезпеченості (підкреслити): висока, середня, низька.</w:t>
      </w:r>
      <w:r>
        <w:br/>
        <w:t>13. Заявник має пільгу _________% по сплаті за житлово-комунальні послуги.</w:t>
      </w:r>
      <w:r>
        <w:br/>
        <w:t>14. Заявник (підкреслити) користує</w:t>
      </w:r>
      <w:r w:rsidR="00FF3318">
        <w:t>ться/не користується субсидією.</w:t>
      </w:r>
    </w:p>
    <w:p w:rsidR="00E52E73" w:rsidRPr="00610CBD" w:rsidRDefault="00E52E73" w:rsidP="00E52E73">
      <w:pPr>
        <w:pStyle w:val="a3"/>
      </w:pPr>
      <w:r>
        <w:lastRenderedPageBreak/>
        <w:t>15. Заявник має потребу в: ___________________________________________________</w:t>
      </w:r>
      <w:r w:rsidR="00FF3318">
        <w:t>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</w:t>
      </w:r>
      <w:r w:rsidR="00FF3318">
        <w:t>__________________</w:t>
      </w:r>
      <w:r>
        <w:br/>
      </w:r>
      <w:r>
        <w:br/>
        <w:t>16. Висновки та пропозиції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3318">
        <w:t>___________________________</w:t>
      </w:r>
    </w:p>
    <w:p w:rsidR="00E52E73" w:rsidRDefault="00E52E73" w:rsidP="00E52E73">
      <w:pPr>
        <w:pStyle w:val="a3"/>
      </w:pPr>
      <w:r>
        <w:t>Підпис: ______________ _____________ _________________</w:t>
      </w:r>
    </w:p>
    <w:p w:rsidR="00E52E73" w:rsidRDefault="00E52E73" w:rsidP="00E52E73">
      <w:pPr>
        <w:pStyle w:val="a3"/>
      </w:pPr>
      <w:r>
        <w:br/>
      </w:r>
    </w:p>
    <w:p w:rsidR="00E52E73" w:rsidRPr="00E52E73" w:rsidRDefault="00E52E73" w:rsidP="00E52E73">
      <w:pPr>
        <w:rPr>
          <w:rFonts w:ascii="Times New Roman" w:hAnsi="Times New Roman" w:cs="Times New Roman"/>
          <w:sz w:val="24"/>
          <w:szCs w:val="24"/>
        </w:rPr>
      </w:pPr>
      <w:r w:rsidRPr="00E52E73">
        <w:rPr>
          <w:rFonts w:ascii="Times New Roman" w:hAnsi="Times New Roman" w:cs="Times New Roman"/>
          <w:sz w:val="24"/>
          <w:szCs w:val="24"/>
        </w:rPr>
        <w:t>З актом ознайомлений</w:t>
      </w:r>
      <w:r w:rsidR="00FF3318">
        <w:rPr>
          <w:rFonts w:ascii="Times New Roman" w:hAnsi="Times New Roman" w:cs="Times New Roman"/>
          <w:sz w:val="24"/>
          <w:szCs w:val="24"/>
        </w:rPr>
        <w:t xml:space="preserve"> </w:t>
      </w:r>
      <w:r w:rsidR="0071704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Pr="00157968" w:rsidRDefault="00E52E73" w:rsidP="00E52E73"/>
    <w:p w:rsidR="00E52E73" w:rsidRDefault="00E52E73" w:rsidP="00E52E73"/>
    <w:p w:rsidR="00E52E73" w:rsidRPr="00BD337A" w:rsidRDefault="00E52E73" w:rsidP="00BD337A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E52E73" w:rsidRPr="00BD337A" w:rsidSect="00BB5BD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abstractNum w:abstractNumId="1">
    <w:nsid w:val="5EBF17FA"/>
    <w:multiLevelType w:val="multilevel"/>
    <w:tmpl w:val="074E7B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5F15777F"/>
    <w:multiLevelType w:val="multilevel"/>
    <w:tmpl w:val="1902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5E6421"/>
    <w:multiLevelType w:val="multilevel"/>
    <w:tmpl w:val="3520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26"/>
    <w:rsid w:val="000064CE"/>
    <w:rsid w:val="000565A4"/>
    <w:rsid w:val="000C536C"/>
    <w:rsid w:val="00190123"/>
    <w:rsid w:val="00190802"/>
    <w:rsid w:val="0022358A"/>
    <w:rsid w:val="00237E2B"/>
    <w:rsid w:val="00330296"/>
    <w:rsid w:val="003D0BF1"/>
    <w:rsid w:val="0042021E"/>
    <w:rsid w:val="005210FB"/>
    <w:rsid w:val="0052580E"/>
    <w:rsid w:val="00533FD1"/>
    <w:rsid w:val="00592A84"/>
    <w:rsid w:val="005F6F26"/>
    <w:rsid w:val="00601527"/>
    <w:rsid w:val="0060353A"/>
    <w:rsid w:val="00620A55"/>
    <w:rsid w:val="0065047E"/>
    <w:rsid w:val="0071704E"/>
    <w:rsid w:val="007A0C38"/>
    <w:rsid w:val="007B72EC"/>
    <w:rsid w:val="008109FE"/>
    <w:rsid w:val="00982EA2"/>
    <w:rsid w:val="009D4A2E"/>
    <w:rsid w:val="00A11DEF"/>
    <w:rsid w:val="00A73895"/>
    <w:rsid w:val="00A84FF0"/>
    <w:rsid w:val="00AA655B"/>
    <w:rsid w:val="00AC6973"/>
    <w:rsid w:val="00B42161"/>
    <w:rsid w:val="00BB5BDC"/>
    <w:rsid w:val="00BD337A"/>
    <w:rsid w:val="00BD47EB"/>
    <w:rsid w:val="00C25433"/>
    <w:rsid w:val="00C42A12"/>
    <w:rsid w:val="00C42BE1"/>
    <w:rsid w:val="00E32F05"/>
    <w:rsid w:val="00E458DE"/>
    <w:rsid w:val="00E465C5"/>
    <w:rsid w:val="00E52E73"/>
    <w:rsid w:val="00EF312D"/>
    <w:rsid w:val="00F8431E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1D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A12"/>
    <w:rPr>
      <w:rFonts w:ascii="Tahoma" w:hAnsi="Tahoma" w:cs="Tahoma"/>
      <w:sz w:val="16"/>
      <w:szCs w:val="16"/>
    </w:rPr>
  </w:style>
  <w:style w:type="paragraph" w:customStyle="1" w:styleId="news-subtitle">
    <w:name w:val="news-subtitle"/>
    <w:basedOn w:val="a"/>
    <w:rsid w:val="0060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0353A"/>
    <w:rPr>
      <w:b/>
      <w:bCs/>
    </w:rPr>
  </w:style>
  <w:style w:type="paragraph" w:styleId="a7">
    <w:name w:val="List Paragraph"/>
    <w:basedOn w:val="a"/>
    <w:uiPriority w:val="34"/>
    <w:qFormat/>
    <w:rsid w:val="0022358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11D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A11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1D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A12"/>
    <w:rPr>
      <w:rFonts w:ascii="Tahoma" w:hAnsi="Tahoma" w:cs="Tahoma"/>
      <w:sz w:val="16"/>
      <w:szCs w:val="16"/>
    </w:rPr>
  </w:style>
  <w:style w:type="paragraph" w:customStyle="1" w:styleId="news-subtitle">
    <w:name w:val="news-subtitle"/>
    <w:basedOn w:val="a"/>
    <w:rsid w:val="0060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0353A"/>
    <w:rPr>
      <w:b/>
      <w:bCs/>
    </w:rPr>
  </w:style>
  <w:style w:type="paragraph" w:styleId="a7">
    <w:name w:val="List Paragraph"/>
    <w:basedOn w:val="a"/>
    <w:uiPriority w:val="34"/>
    <w:qFormat/>
    <w:rsid w:val="0022358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11D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A1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5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414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8424</Words>
  <Characters>4802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2020-12-16T08:12:00Z</cp:lastPrinted>
  <dcterms:created xsi:type="dcterms:W3CDTF">2020-12-18T08:01:00Z</dcterms:created>
  <dcterms:modified xsi:type="dcterms:W3CDTF">2021-01-21T11:05:00Z</dcterms:modified>
</cp:coreProperties>
</file>