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399" w:rsidRDefault="00E07399" w:rsidP="005F081A">
      <w:pPr>
        <w:tabs>
          <w:tab w:val="left" w:pos="1620"/>
          <w:tab w:val="center" w:pos="8100"/>
          <w:tab w:val="right" w:pos="10080"/>
        </w:tabs>
        <w:ind w:left="4500" w:firstLine="603"/>
        <w:rPr>
          <w:sz w:val="28"/>
          <w:szCs w:val="28"/>
        </w:rPr>
      </w:pPr>
      <w:r>
        <w:rPr>
          <w:sz w:val="28"/>
          <w:szCs w:val="28"/>
        </w:rPr>
        <w:t>Додаток 2</w:t>
      </w:r>
    </w:p>
    <w:p w:rsidR="00877C0A" w:rsidRPr="005F081A" w:rsidRDefault="00877C0A" w:rsidP="005F081A">
      <w:pPr>
        <w:tabs>
          <w:tab w:val="left" w:pos="1620"/>
          <w:tab w:val="center" w:pos="8100"/>
          <w:tab w:val="right" w:pos="10080"/>
        </w:tabs>
        <w:ind w:left="4500" w:firstLine="603"/>
        <w:rPr>
          <w:sz w:val="28"/>
          <w:szCs w:val="28"/>
        </w:rPr>
      </w:pPr>
      <w:r w:rsidRPr="005F081A">
        <w:rPr>
          <w:sz w:val="28"/>
          <w:szCs w:val="28"/>
        </w:rPr>
        <w:t>ЗАТВЕРДЖЕНО</w:t>
      </w:r>
    </w:p>
    <w:p w:rsidR="00877C0A" w:rsidRPr="005F081A" w:rsidRDefault="005F081A" w:rsidP="005F081A">
      <w:pPr>
        <w:tabs>
          <w:tab w:val="left" w:pos="1620"/>
          <w:tab w:val="center" w:pos="8100"/>
          <w:tab w:val="right" w:pos="10080"/>
        </w:tabs>
        <w:ind w:left="4500" w:firstLine="603"/>
        <w:rPr>
          <w:sz w:val="28"/>
          <w:szCs w:val="28"/>
        </w:rPr>
      </w:pPr>
      <w:r>
        <w:rPr>
          <w:sz w:val="28"/>
          <w:szCs w:val="28"/>
        </w:rPr>
        <w:t>Р</w:t>
      </w:r>
      <w:r w:rsidR="00877C0A" w:rsidRPr="005F081A">
        <w:rPr>
          <w:sz w:val="28"/>
          <w:szCs w:val="28"/>
        </w:rPr>
        <w:t>ішення Червоногригорівської</w:t>
      </w:r>
    </w:p>
    <w:p w:rsidR="005F081A" w:rsidRDefault="00877C0A" w:rsidP="005F081A">
      <w:pPr>
        <w:tabs>
          <w:tab w:val="left" w:pos="1620"/>
          <w:tab w:val="center" w:pos="8100"/>
          <w:tab w:val="right" w:pos="10080"/>
        </w:tabs>
        <w:ind w:left="4500" w:firstLine="603"/>
        <w:rPr>
          <w:sz w:val="28"/>
          <w:szCs w:val="28"/>
        </w:rPr>
      </w:pPr>
      <w:r w:rsidRPr="005F081A">
        <w:rPr>
          <w:sz w:val="28"/>
          <w:szCs w:val="28"/>
        </w:rPr>
        <w:t>селищної ради</w:t>
      </w:r>
    </w:p>
    <w:p w:rsidR="00482994" w:rsidRPr="00C57904" w:rsidRDefault="00877C0A" w:rsidP="005F081A">
      <w:pPr>
        <w:tabs>
          <w:tab w:val="left" w:pos="1620"/>
          <w:tab w:val="center" w:pos="8100"/>
          <w:tab w:val="right" w:pos="10080"/>
        </w:tabs>
        <w:ind w:left="4500" w:firstLine="603"/>
        <w:rPr>
          <w:sz w:val="28"/>
          <w:szCs w:val="28"/>
        </w:rPr>
      </w:pPr>
      <w:r w:rsidRPr="00C57904">
        <w:rPr>
          <w:sz w:val="28"/>
          <w:szCs w:val="28"/>
        </w:rPr>
        <w:t xml:space="preserve">від </w:t>
      </w:r>
      <w:r w:rsidR="00C57904" w:rsidRPr="00C57904">
        <w:rPr>
          <w:sz w:val="28"/>
          <w:szCs w:val="28"/>
        </w:rPr>
        <w:t>29</w:t>
      </w:r>
      <w:r w:rsidR="00334A8D" w:rsidRPr="00C57904">
        <w:rPr>
          <w:sz w:val="28"/>
          <w:szCs w:val="28"/>
        </w:rPr>
        <w:t xml:space="preserve"> </w:t>
      </w:r>
      <w:r w:rsidR="00C57904" w:rsidRPr="00C57904">
        <w:rPr>
          <w:sz w:val="28"/>
          <w:szCs w:val="28"/>
        </w:rPr>
        <w:t>січня</w:t>
      </w:r>
      <w:r w:rsidRPr="00C57904">
        <w:rPr>
          <w:sz w:val="28"/>
          <w:szCs w:val="28"/>
        </w:rPr>
        <w:t xml:space="preserve"> 202</w:t>
      </w:r>
      <w:r w:rsidR="00C57904" w:rsidRPr="00C57904">
        <w:rPr>
          <w:sz w:val="28"/>
          <w:szCs w:val="28"/>
        </w:rPr>
        <w:t>5</w:t>
      </w:r>
      <w:r w:rsidR="005F081A" w:rsidRPr="00C57904">
        <w:rPr>
          <w:sz w:val="28"/>
          <w:szCs w:val="28"/>
        </w:rPr>
        <w:t xml:space="preserve"> року</w:t>
      </w:r>
    </w:p>
    <w:p w:rsidR="00877C0A" w:rsidRPr="005F081A" w:rsidRDefault="00877C0A" w:rsidP="005F081A">
      <w:pPr>
        <w:tabs>
          <w:tab w:val="left" w:pos="1620"/>
          <w:tab w:val="center" w:pos="8100"/>
          <w:tab w:val="right" w:pos="10080"/>
        </w:tabs>
        <w:ind w:firstLine="5103"/>
        <w:rPr>
          <w:sz w:val="28"/>
          <w:szCs w:val="28"/>
          <w:lang w:val="ru-RU"/>
        </w:rPr>
      </w:pPr>
      <w:r w:rsidRPr="00A32667">
        <w:rPr>
          <w:sz w:val="28"/>
          <w:szCs w:val="28"/>
        </w:rPr>
        <w:t xml:space="preserve">№ </w:t>
      </w:r>
      <w:r w:rsidR="009205F0">
        <w:rPr>
          <w:sz w:val="28"/>
          <w:szCs w:val="28"/>
        </w:rPr>
        <w:t>1755</w:t>
      </w:r>
      <w:r w:rsidR="00E07399">
        <w:rPr>
          <w:sz w:val="28"/>
          <w:szCs w:val="28"/>
        </w:rPr>
        <w:t xml:space="preserve"> - 53</w:t>
      </w:r>
      <w:r w:rsidR="00EF5086" w:rsidRPr="00A32667">
        <w:rPr>
          <w:sz w:val="28"/>
          <w:szCs w:val="28"/>
        </w:rPr>
        <w:t>/</w:t>
      </w:r>
      <w:r w:rsidR="00EF5086" w:rsidRPr="00A32667">
        <w:rPr>
          <w:sz w:val="28"/>
          <w:szCs w:val="28"/>
          <w:lang w:val="en-US"/>
        </w:rPr>
        <w:t>VIII</w:t>
      </w:r>
    </w:p>
    <w:p w:rsidR="00877C0A" w:rsidRPr="00A604C5" w:rsidRDefault="00877C0A" w:rsidP="005F081A">
      <w:pPr>
        <w:tabs>
          <w:tab w:val="left" w:pos="1620"/>
          <w:tab w:val="center" w:pos="8100"/>
          <w:tab w:val="right" w:pos="10080"/>
        </w:tabs>
        <w:ind w:left="4500"/>
        <w:rPr>
          <w:sz w:val="26"/>
          <w:szCs w:val="26"/>
        </w:rPr>
      </w:pPr>
    </w:p>
    <w:p w:rsidR="00CB0ADA" w:rsidRDefault="00CB0ADA" w:rsidP="00472D89">
      <w:pPr>
        <w:tabs>
          <w:tab w:val="left" w:pos="1620"/>
          <w:tab w:val="center" w:pos="8100"/>
          <w:tab w:val="right" w:pos="10080"/>
        </w:tabs>
        <w:ind w:left="4500"/>
        <w:rPr>
          <w:b/>
          <w:sz w:val="28"/>
          <w:szCs w:val="28"/>
        </w:rPr>
      </w:pPr>
    </w:p>
    <w:p w:rsidR="006F6E13" w:rsidRPr="00182CD7" w:rsidRDefault="006F6E13" w:rsidP="00472D89">
      <w:pPr>
        <w:tabs>
          <w:tab w:val="left" w:pos="1620"/>
          <w:tab w:val="center" w:pos="8100"/>
          <w:tab w:val="right" w:pos="10080"/>
        </w:tabs>
        <w:ind w:left="4500"/>
        <w:rPr>
          <w:b/>
          <w:sz w:val="28"/>
          <w:szCs w:val="28"/>
        </w:rPr>
      </w:pPr>
    </w:p>
    <w:p w:rsidR="00472D89" w:rsidRDefault="00472D89" w:rsidP="00472D89">
      <w:pPr>
        <w:tabs>
          <w:tab w:val="left" w:pos="1620"/>
          <w:tab w:val="center" w:pos="8100"/>
          <w:tab w:val="right" w:pos="10080"/>
        </w:tabs>
        <w:ind w:left="4500"/>
        <w:rPr>
          <w:b/>
          <w:sz w:val="28"/>
          <w:szCs w:val="28"/>
        </w:rPr>
      </w:pPr>
    </w:p>
    <w:p w:rsidR="004A39F5" w:rsidRDefault="004A39F5" w:rsidP="00472D89">
      <w:pPr>
        <w:tabs>
          <w:tab w:val="left" w:pos="1620"/>
          <w:tab w:val="center" w:pos="8100"/>
          <w:tab w:val="right" w:pos="10080"/>
        </w:tabs>
        <w:ind w:left="4500"/>
        <w:rPr>
          <w:b/>
          <w:sz w:val="28"/>
          <w:szCs w:val="28"/>
        </w:rPr>
      </w:pPr>
    </w:p>
    <w:p w:rsidR="00831B07" w:rsidRDefault="00831B07" w:rsidP="00472D89">
      <w:pPr>
        <w:tabs>
          <w:tab w:val="left" w:pos="1620"/>
          <w:tab w:val="center" w:pos="8100"/>
          <w:tab w:val="right" w:pos="10080"/>
        </w:tabs>
        <w:ind w:left="4500"/>
        <w:rPr>
          <w:b/>
          <w:sz w:val="28"/>
          <w:szCs w:val="28"/>
        </w:rPr>
      </w:pPr>
    </w:p>
    <w:p w:rsidR="00831B07" w:rsidRDefault="00831B07" w:rsidP="00472D89">
      <w:pPr>
        <w:tabs>
          <w:tab w:val="left" w:pos="1620"/>
          <w:tab w:val="center" w:pos="8100"/>
          <w:tab w:val="right" w:pos="10080"/>
        </w:tabs>
        <w:ind w:left="4500"/>
        <w:rPr>
          <w:b/>
          <w:sz w:val="28"/>
          <w:szCs w:val="28"/>
        </w:rPr>
      </w:pPr>
    </w:p>
    <w:p w:rsidR="00BF1DCD" w:rsidRDefault="00BF1DCD" w:rsidP="00472D89">
      <w:pPr>
        <w:tabs>
          <w:tab w:val="left" w:pos="1620"/>
          <w:tab w:val="center" w:pos="8100"/>
          <w:tab w:val="right" w:pos="10080"/>
        </w:tabs>
        <w:ind w:left="4500"/>
        <w:rPr>
          <w:b/>
          <w:sz w:val="28"/>
          <w:szCs w:val="28"/>
        </w:rPr>
      </w:pPr>
    </w:p>
    <w:p w:rsidR="005F081A" w:rsidRDefault="005F081A" w:rsidP="00472D89">
      <w:pPr>
        <w:tabs>
          <w:tab w:val="left" w:pos="1620"/>
          <w:tab w:val="center" w:pos="8100"/>
          <w:tab w:val="right" w:pos="10080"/>
        </w:tabs>
        <w:ind w:left="4500"/>
        <w:rPr>
          <w:b/>
          <w:sz w:val="28"/>
          <w:szCs w:val="28"/>
        </w:rPr>
      </w:pPr>
    </w:p>
    <w:p w:rsidR="00BF1DCD" w:rsidRDefault="00BF1DCD" w:rsidP="00472D89">
      <w:pPr>
        <w:tabs>
          <w:tab w:val="left" w:pos="1620"/>
          <w:tab w:val="center" w:pos="8100"/>
          <w:tab w:val="right" w:pos="10080"/>
        </w:tabs>
        <w:ind w:left="4500"/>
        <w:rPr>
          <w:b/>
          <w:sz w:val="28"/>
          <w:szCs w:val="28"/>
        </w:rPr>
      </w:pPr>
    </w:p>
    <w:p w:rsidR="00BF1DCD" w:rsidRPr="00182CD7" w:rsidRDefault="00BF1DCD" w:rsidP="00472D89">
      <w:pPr>
        <w:tabs>
          <w:tab w:val="left" w:pos="1620"/>
          <w:tab w:val="center" w:pos="8100"/>
          <w:tab w:val="right" w:pos="10080"/>
        </w:tabs>
        <w:ind w:left="4500"/>
        <w:rPr>
          <w:b/>
          <w:sz w:val="28"/>
          <w:szCs w:val="28"/>
        </w:rPr>
      </w:pPr>
    </w:p>
    <w:p w:rsidR="00472D89" w:rsidRPr="00182CD7" w:rsidRDefault="00472D89" w:rsidP="00472D89">
      <w:pPr>
        <w:tabs>
          <w:tab w:val="left" w:pos="1620"/>
          <w:tab w:val="center" w:pos="8100"/>
          <w:tab w:val="right" w:pos="10080"/>
        </w:tabs>
        <w:jc w:val="center"/>
        <w:rPr>
          <w:b/>
          <w:sz w:val="40"/>
          <w:szCs w:val="40"/>
        </w:rPr>
      </w:pPr>
      <w:r w:rsidRPr="00182CD7">
        <w:rPr>
          <w:b/>
          <w:sz w:val="40"/>
          <w:szCs w:val="40"/>
        </w:rPr>
        <w:t>СТАТУТ</w:t>
      </w:r>
    </w:p>
    <w:p w:rsidR="00507BD5" w:rsidRPr="00182CD7" w:rsidRDefault="00507BD5" w:rsidP="00472D89">
      <w:pPr>
        <w:tabs>
          <w:tab w:val="left" w:pos="1620"/>
          <w:tab w:val="center" w:pos="8100"/>
          <w:tab w:val="right" w:pos="10080"/>
        </w:tabs>
        <w:jc w:val="center"/>
        <w:rPr>
          <w:b/>
          <w:sz w:val="40"/>
          <w:szCs w:val="40"/>
        </w:rPr>
      </w:pPr>
    </w:p>
    <w:p w:rsidR="00D150BC" w:rsidRDefault="00472D89" w:rsidP="00507BD5">
      <w:pPr>
        <w:pStyle w:val="a3"/>
        <w:jc w:val="center"/>
        <w:rPr>
          <w:rStyle w:val="4"/>
          <w:rFonts w:ascii="Times New Roman" w:hAnsi="Times New Roman" w:cs="Times New Roman"/>
          <w:b w:val="0"/>
          <w:sz w:val="36"/>
          <w:szCs w:val="36"/>
          <w:lang w:val="uk-UA" w:eastAsia="uk-UA"/>
        </w:rPr>
      </w:pPr>
      <w:r w:rsidRPr="00182CD7">
        <w:rPr>
          <w:rStyle w:val="4"/>
          <w:rFonts w:ascii="Times New Roman" w:hAnsi="Times New Roman" w:cs="Times New Roman"/>
          <w:b w:val="0"/>
          <w:sz w:val="36"/>
          <w:szCs w:val="36"/>
          <w:lang w:val="uk-UA" w:eastAsia="uk-UA"/>
        </w:rPr>
        <w:t xml:space="preserve">КОМУНАЛЬНОГО </w:t>
      </w:r>
      <w:r w:rsidR="00507BD5" w:rsidRPr="00182CD7">
        <w:rPr>
          <w:rStyle w:val="4"/>
          <w:rFonts w:ascii="Times New Roman" w:hAnsi="Times New Roman" w:cs="Times New Roman"/>
          <w:b w:val="0"/>
          <w:sz w:val="36"/>
          <w:szCs w:val="36"/>
          <w:lang w:val="uk-UA" w:eastAsia="uk-UA"/>
        </w:rPr>
        <w:t xml:space="preserve">НЕКОМЕРЦІЙНОГО </w:t>
      </w:r>
    </w:p>
    <w:p w:rsidR="00472D89" w:rsidRPr="00182CD7" w:rsidRDefault="00472D89" w:rsidP="00507BD5">
      <w:pPr>
        <w:pStyle w:val="a3"/>
        <w:jc w:val="center"/>
        <w:rPr>
          <w:rStyle w:val="4"/>
          <w:rFonts w:ascii="Times New Roman" w:hAnsi="Times New Roman" w:cs="Times New Roman"/>
          <w:b w:val="0"/>
          <w:sz w:val="36"/>
          <w:szCs w:val="36"/>
          <w:lang w:val="uk-UA" w:eastAsia="uk-UA"/>
        </w:rPr>
      </w:pPr>
      <w:r w:rsidRPr="00182CD7">
        <w:rPr>
          <w:rStyle w:val="4"/>
          <w:rFonts w:ascii="Times New Roman" w:hAnsi="Times New Roman" w:cs="Times New Roman"/>
          <w:b w:val="0"/>
          <w:sz w:val="36"/>
          <w:szCs w:val="36"/>
          <w:lang w:val="uk-UA" w:eastAsia="uk-UA"/>
        </w:rPr>
        <w:t xml:space="preserve">ПІДПРИЄМСТВА </w:t>
      </w:r>
      <w:r w:rsidRPr="00182CD7">
        <w:rPr>
          <w:rStyle w:val="4"/>
          <w:rFonts w:ascii="Times New Roman" w:hAnsi="Times New Roman" w:cs="Times New Roman"/>
          <w:b w:val="0"/>
          <w:sz w:val="36"/>
          <w:szCs w:val="36"/>
          <w:lang w:val="uk-UA" w:eastAsia="uk-UA"/>
        </w:rPr>
        <w:br/>
        <w:t xml:space="preserve">«НІКОПОЛЬСЬКИЙ РАЙОННИЙ </w:t>
      </w:r>
      <w:r w:rsidR="00DB565F" w:rsidRPr="00182CD7">
        <w:rPr>
          <w:rStyle w:val="4"/>
          <w:rFonts w:ascii="Times New Roman" w:hAnsi="Times New Roman" w:cs="Times New Roman"/>
          <w:b w:val="0"/>
          <w:sz w:val="36"/>
          <w:szCs w:val="36"/>
          <w:lang w:val="uk-UA" w:eastAsia="uk-UA"/>
        </w:rPr>
        <w:t>ЦЕНТР</w:t>
      </w:r>
      <w:r w:rsidR="00507BD5" w:rsidRPr="00182CD7">
        <w:rPr>
          <w:rStyle w:val="4"/>
          <w:rFonts w:ascii="Times New Roman" w:hAnsi="Times New Roman" w:cs="Times New Roman"/>
          <w:b w:val="0"/>
          <w:sz w:val="36"/>
          <w:szCs w:val="36"/>
          <w:lang w:val="uk-UA" w:eastAsia="uk-UA"/>
        </w:rPr>
        <w:t xml:space="preserve"> </w:t>
      </w:r>
      <w:r w:rsidR="00DB565F" w:rsidRPr="00182CD7">
        <w:rPr>
          <w:rStyle w:val="4"/>
          <w:rFonts w:ascii="Times New Roman" w:hAnsi="Times New Roman" w:cs="Times New Roman"/>
          <w:b w:val="0"/>
          <w:sz w:val="36"/>
          <w:szCs w:val="36"/>
          <w:lang w:val="uk-UA" w:eastAsia="uk-UA"/>
        </w:rPr>
        <w:t>ПЕРВИННОЇ МЕДИКО-</w:t>
      </w:r>
      <w:r w:rsidRPr="00182CD7">
        <w:rPr>
          <w:rStyle w:val="4"/>
          <w:rFonts w:ascii="Times New Roman" w:hAnsi="Times New Roman" w:cs="Times New Roman"/>
          <w:b w:val="0"/>
          <w:sz w:val="36"/>
          <w:szCs w:val="36"/>
          <w:lang w:val="uk-UA" w:eastAsia="uk-UA"/>
        </w:rPr>
        <w:t>САНІТАРНОЇ ДОПОМОГИ»</w:t>
      </w:r>
    </w:p>
    <w:p w:rsidR="00472D89" w:rsidRPr="00182CD7" w:rsidRDefault="00FE254C" w:rsidP="00FE254C">
      <w:pPr>
        <w:pStyle w:val="40"/>
        <w:shd w:val="clear" w:color="auto" w:fill="auto"/>
        <w:spacing w:after="207"/>
        <w:ind w:left="2832" w:right="20" w:firstLine="708"/>
        <w:jc w:val="left"/>
        <w:rPr>
          <w:rStyle w:val="4"/>
          <w:rFonts w:ascii="Times New Roman" w:hAnsi="Times New Roman" w:cs="Times New Roman"/>
          <w:sz w:val="36"/>
          <w:szCs w:val="36"/>
          <w:lang w:eastAsia="uk-UA"/>
        </w:rPr>
      </w:pPr>
      <w:r w:rsidRPr="00182CD7">
        <w:rPr>
          <w:rStyle w:val="4"/>
          <w:rFonts w:ascii="Times New Roman" w:hAnsi="Times New Roman" w:cs="Times New Roman"/>
          <w:sz w:val="36"/>
          <w:szCs w:val="36"/>
          <w:lang w:eastAsia="uk-UA"/>
        </w:rPr>
        <w:t>(нова редакція)</w:t>
      </w:r>
    </w:p>
    <w:p w:rsidR="00472D89" w:rsidRPr="00182CD7" w:rsidRDefault="00472D89" w:rsidP="00472D89">
      <w:pPr>
        <w:pStyle w:val="40"/>
        <w:shd w:val="clear" w:color="auto" w:fill="auto"/>
        <w:spacing w:after="207"/>
        <w:ind w:right="20"/>
        <w:rPr>
          <w:b w:val="0"/>
          <w:shd w:val="clear" w:color="auto" w:fill="auto"/>
        </w:rPr>
      </w:pPr>
    </w:p>
    <w:p w:rsidR="00472D89" w:rsidRPr="000E0739" w:rsidRDefault="00507BD5" w:rsidP="00472D89">
      <w:pPr>
        <w:pStyle w:val="10"/>
        <w:shd w:val="clear" w:color="auto" w:fill="auto"/>
        <w:spacing w:before="0" w:after="0"/>
        <w:ind w:right="20"/>
        <w:rPr>
          <w:rStyle w:val="1"/>
          <w:rFonts w:ascii="Times New Roman" w:hAnsi="Times New Roman" w:cs="Times New Roman"/>
          <w:lang w:eastAsia="uk-UA"/>
        </w:rPr>
      </w:pPr>
      <w:bookmarkStart w:id="0" w:name="bookmark0"/>
      <w:r w:rsidRPr="000E0739">
        <w:rPr>
          <w:rStyle w:val="1"/>
          <w:rFonts w:ascii="Times New Roman" w:hAnsi="Times New Roman" w:cs="Times New Roman"/>
          <w:lang w:eastAsia="uk-UA"/>
        </w:rPr>
        <w:t>(і</w:t>
      </w:r>
      <w:r w:rsidR="00DB565F" w:rsidRPr="000E0739">
        <w:rPr>
          <w:rStyle w:val="1"/>
          <w:rFonts w:ascii="Times New Roman" w:hAnsi="Times New Roman" w:cs="Times New Roman"/>
          <w:lang w:eastAsia="uk-UA"/>
        </w:rPr>
        <w:t>дентифікаційний код</w:t>
      </w:r>
      <w:r w:rsidR="00472D89" w:rsidRPr="000E0739">
        <w:rPr>
          <w:rStyle w:val="1"/>
          <w:rFonts w:ascii="Times New Roman" w:hAnsi="Times New Roman" w:cs="Times New Roman"/>
          <w:lang w:eastAsia="uk-UA"/>
        </w:rPr>
        <w:t xml:space="preserve"> 37677525</w:t>
      </w:r>
      <w:bookmarkEnd w:id="0"/>
      <w:r w:rsidRPr="000E0739">
        <w:rPr>
          <w:rStyle w:val="1"/>
          <w:rFonts w:ascii="Times New Roman" w:hAnsi="Times New Roman" w:cs="Times New Roman"/>
          <w:lang w:eastAsia="uk-UA"/>
        </w:rPr>
        <w:t>)</w:t>
      </w:r>
    </w:p>
    <w:p w:rsidR="00472D89" w:rsidRPr="00182CD7" w:rsidRDefault="00472D89" w:rsidP="00472D89">
      <w:pPr>
        <w:pStyle w:val="10"/>
        <w:shd w:val="clear" w:color="auto" w:fill="auto"/>
        <w:spacing w:before="0" w:after="0"/>
        <w:ind w:right="20"/>
        <w:rPr>
          <w:rStyle w:val="1"/>
          <w:rFonts w:cs="Times New Roman"/>
          <w:lang w:eastAsia="uk-UA"/>
        </w:rPr>
      </w:pPr>
    </w:p>
    <w:p w:rsidR="00472D89" w:rsidRPr="00182CD7" w:rsidRDefault="00472D89" w:rsidP="00472D89">
      <w:pPr>
        <w:pStyle w:val="10"/>
        <w:shd w:val="clear" w:color="auto" w:fill="auto"/>
        <w:spacing w:before="0" w:after="0"/>
        <w:ind w:right="20"/>
        <w:rPr>
          <w:rStyle w:val="1"/>
          <w:rFonts w:cs="Times New Roman"/>
          <w:lang w:eastAsia="uk-UA"/>
        </w:rPr>
      </w:pPr>
    </w:p>
    <w:p w:rsidR="0088046F" w:rsidRDefault="0088046F" w:rsidP="00472D89">
      <w:pPr>
        <w:pStyle w:val="10"/>
        <w:shd w:val="clear" w:color="auto" w:fill="auto"/>
        <w:spacing w:before="0" w:after="0"/>
        <w:ind w:right="20"/>
        <w:rPr>
          <w:rStyle w:val="1"/>
          <w:rFonts w:cs="Times New Roman"/>
          <w:lang w:eastAsia="uk-UA"/>
        </w:rPr>
      </w:pPr>
    </w:p>
    <w:p w:rsidR="005D70DD" w:rsidRDefault="005D70DD" w:rsidP="00472D89">
      <w:pPr>
        <w:pStyle w:val="10"/>
        <w:shd w:val="clear" w:color="auto" w:fill="auto"/>
        <w:spacing w:before="0" w:after="0"/>
        <w:ind w:right="20"/>
        <w:rPr>
          <w:rStyle w:val="1"/>
          <w:rFonts w:cs="Times New Roman"/>
          <w:lang w:eastAsia="uk-UA"/>
        </w:rPr>
      </w:pPr>
    </w:p>
    <w:p w:rsidR="009205F0" w:rsidRDefault="009205F0" w:rsidP="00E07399">
      <w:pPr>
        <w:pStyle w:val="20"/>
        <w:shd w:val="clear" w:color="auto" w:fill="auto"/>
        <w:spacing w:before="0" w:after="0" w:line="240" w:lineRule="auto"/>
        <w:rPr>
          <w:rStyle w:val="2"/>
          <w:rFonts w:ascii="Times New Roman" w:hAnsi="Times New Roman" w:cs="Times New Roman"/>
          <w:sz w:val="28"/>
          <w:szCs w:val="28"/>
          <w:lang w:eastAsia="uk-UA"/>
        </w:rPr>
      </w:pPr>
    </w:p>
    <w:p w:rsidR="009205F0" w:rsidRDefault="009205F0" w:rsidP="00E07399">
      <w:pPr>
        <w:pStyle w:val="20"/>
        <w:shd w:val="clear" w:color="auto" w:fill="auto"/>
        <w:spacing w:before="0" w:after="0" w:line="240" w:lineRule="auto"/>
        <w:rPr>
          <w:rStyle w:val="2"/>
          <w:rFonts w:ascii="Times New Roman" w:hAnsi="Times New Roman" w:cs="Times New Roman"/>
          <w:sz w:val="28"/>
          <w:szCs w:val="28"/>
          <w:lang w:eastAsia="uk-UA"/>
        </w:rPr>
      </w:pPr>
    </w:p>
    <w:p w:rsidR="00EB130D" w:rsidRPr="009205F0" w:rsidRDefault="00120573" w:rsidP="00E07399">
      <w:pPr>
        <w:pStyle w:val="20"/>
        <w:shd w:val="clear" w:color="auto" w:fill="auto"/>
        <w:spacing w:before="0" w:after="0" w:line="240" w:lineRule="auto"/>
        <w:rPr>
          <w:rStyle w:val="2"/>
          <w:rFonts w:ascii="Times New Roman" w:hAnsi="Times New Roman" w:cs="Times New Roman"/>
          <w:sz w:val="28"/>
          <w:szCs w:val="28"/>
          <w:lang w:eastAsia="uk-UA"/>
        </w:rPr>
      </w:pPr>
      <w:r w:rsidRPr="009205F0">
        <w:rPr>
          <w:rStyle w:val="2"/>
          <w:rFonts w:ascii="Times New Roman" w:hAnsi="Times New Roman" w:cs="Times New Roman"/>
          <w:sz w:val="28"/>
          <w:szCs w:val="28"/>
          <w:lang w:eastAsia="uk-UA"/>
        </w:rPr>
        <w:t>с</w:t>
      </w:r>
      <w:r w:rsidR="00F65B64" w:rsidRPr="009205F0">
        <w:rPr>
          <w:rStyle w:val="2"/>
          <w:rFonts w:ascii="Times New Roman" w:hAnsi="Times New Roman" w:cs="Times New Roman"/>
          <w:sz w:val="28"/>
          <w:szCs w:val="28"/>
          <w:lang w:eastAsia="uk-UA"/>
        </w:rPr>
        <w:t>елище</w:t>
      </w:r>
      <w:r w:rsidRPr="009205F0">
        <w:rPr>
          <w:rStyle w:val="2"/>
          <w:rFonts w:ascii="Times New Roman" w:hAnsi="Times New Roman" w:cs="Times New Roman"/>
          <w:sz w:val="28"/>
          <w:szCs w:val="28"/>
          <w:lang w:eastAsia="uk-UA"/>
        </w:rPr>
        <w:t xml:space="preserve"> </w:t>
      </w:r>
      <w:proofErr w:type="spellStart"/>
      <w:r w:rsidRPr="009205F0">
        <w:rPr>
          <w:rStyle w:val="2"/>
          <w:rFonts w:ascii="Times New Roman" w:hAnsi="Times New Roman" w:cs="Times New Roman"/>
          <w:sz w:val="28"/>
          <w:szCs w:val="28"/>
          <w:lang w:eastAsia="uk-UA"/>
        </w:rPr>
        <w:t>Червоногригорівка</w:t>
      </w:r>
      <w:proofErr w:type="spellEnd"/>
    </w:p>
    <w:p w:rsidR="00EB130D" w:rsidRPr="009205F0" w:rsidRDefault="008576C1" w:rsidP="00E07399">
      <w:pPr>
        <w:pStyle w:val="20"/>
        <w:shd w:val="clear" w:color="auto" w:fill="auto"/>
        <w:spacing w:before="0" w:after="0" w:line="240" w:lineRule="auto"/>
        <w:rPr>
          <w:b/>
          <w:sz w:val="28"/>
          <w:szCs w:val="28"/>
        </w:rPr>
      </w:pPr>
      <w:r w:rsidRPr="009205F0">
        <w:rPr>
          <w:rStyle w:val="2"/>
          <w:rFonts w:ascii="Times New Roman" w:hAnsi="Times New Roman" w:cs="Times New Roman"/>
          <w:sz w:val="28"/>
          <w:szCs w:val="28"/>
          <w:lang w:eastAsia="uk-UA"/>
        </w:rPr>
        <w:t>20</w:t>
      </w:r>
      <w:r w:rsidR="00FD2368" w:rsidRPr="009205F0">
        <w:rPr>
          <w:rStyle w:val="2"/>
          <w:rFonts w:ascii="Times New Roman" w:hAnsi="Times New Roman" w:cs="Times New Roman"/>
          <w:sz w:val="28"/>
          <w:szCs w:val="28"/>
          <w:lang w:eastAsia="uk-UA"/>
        </w:rPr>
        <w:t>2</w:t>
      </w:r>
      <w:r w:rsidR="00C57904" w:rsidRPr="009205F0">
        <w:rPr>
          <w:rStyle w:val="2"/>
          <w:rFonts w:ascii="Times New Roman" w:hAnsi="Times New Roman" w:cs="Times New Roman"/>
          <w:sz w:val="28"/>
          <w:szCs w:val="28"/>
          <w:lang w:eastAsia="uk-UA"/>
        </w:rPr>
        <w:t>5</w:t>
      </w:r>
      <w:r w:rsidR="00DB565F" w:rsidRPr="009205F0">
        <w:rPr>
          <w:rStyle w:val="2"/>
          <w:rFonts w:ascii="Times New Roman" w:hAnsi="Times New Roman" w:cs="Times New Roman"/>
          <w:sz w:val="28"/>
          <w:szCs w:val="28"/>
          <w:lang w:eastAsia="uk-UA"/>
        </w:rPr>
        <w:t xml:space="preserve"> рік</w:t>
      </w:r>
    </w:p>
    <w:p w:rsidR="00E07399" w:rsidRDefault="00233ED4" w:rsidP="00E07399">
      <w:pPr>
        <w:jc w:val="center"/>
        <w:rPr>
          <w:b/>
          <w:sz w:val="25"/>
          <w:szCs w:val="25"/>
        </w:rPr>
      </w:pPr>
      <w:r w:rsidRPr="00182CD7">
        <w:rPr>
          <w:b/>
          <w:sz w:val="25"/>
          <w:szCs w:val="25"/>
        </w:rPr>
        <w:lastRenderedPageBreak/>
        <w:t>1. ЗАГАЛЬНІ ПОЛОЖЕННЯ</w:t>
      </w:r>
    </w:p>
    <w:p w:rsidR="00EE4F4D" w:rsidRPr="00182CD7" w:rsidRDefault="004F2050" w:rsidP="00E07399">
      <w:pPr>
        <w:ind w:firstLine="709"/>
        <w:jc w:val="both"/>
        <w:rPr>
          <w:sz w:val="25"/>
          <w:szCs w:val="25"/>
        </w:rPr>
      </w:pPr>
      <w:r w:rsidRPr="00182CD7">
        <w:rPr>
          <w:color w:val="FF0000"/>
          <w:sz w:val="25"/>
          <w:szCs w:val="25"/>
        </w:rPr>
        <w:br/>
      </w:r>
      <w:r w:rsidR="00E07399">
        <w:rPr>
          <w:sz w:val="25"/>
          <w:szCs w:val="25"/>
        </w:rPr>
        <w:t xml:space="preserve">            </w:t>
      </w:r>
      <w:r w:rsidRPr="00182CD7">
        <w:rPr>
          <w:sz w:val="25"/>
          <w:szCs w:val="25"/>
        </w:rPr>
        <w:t>1.1.</w:t>
      </w:r>
      <w:r w:rsidR="005F081A">
        <w:rPr>
          <w:sz w:val="25"/>
          <w:szCs w:val="25"/>
        </w:rPr>
        <w:t xml:space="preserve"> </w:t>
      </w:r>
      <w:r w:rsidR="00EE4F4D" w:rsidRPr="00182CD7">
        <w:rPr>
          <w:sz w:val="25"/>
          <w:szCs w:val="25"/>
        </w:rPr>
        <w:t xml:space="preserve">КОМУНАЛЬНЕ НЕКОМЕРЦІЙНЕ ПІДПРИЄМСТВО «НІКОПОЛЬСЬКИЙ РАЙОННИЙ ЦЕНТР ПЕРВИННОЇ МЕДИКО-САНІТАРНОЇ ДОПОМОГИ» </w:t>
      </w:r>
      <w:r w:rsidR="00671556" w:rsidRPr="00182CD7">
        <w:rPr>
          <w:sz w:val="25"/>
          <w:szCs w:val="25"/>
        </w:rPr>
        <w:t>(надалі – П</w:t>
      </w:r>
      <w:r w:rsidRPr="00182CD7">
        <w:rPr>
          <w:sz w:val="25"/>
          <w:szCs w:val="25"/>
        </w:rPr>
        <w:t xml:space="preserve">ідприємство) є закладом охорони здоров’я – комунальним унітарним некомерційним підприємством, що надає первинну медичну допомогу </w:t>
      </w:r>
      <w:r w:rsidR="00EE4F4D" w:rsidRPr="00182CD7">
        <w:rPr>
          <w:sz w:val="25"/>
          <w:szCs w:val="25"/>
        </w:rPr>
        <w:t xml:space="preserve">будь-яким особам, в порядку та на умовах, встановлених законодавством України та цим Статутом, </w:t>
      </w:r>
      <w:r w:rsidRPr="00182CD7">
        <w:rPr>
          <w:sz w:val="25"/>
          <w:szCs w:val="25"/>
        </w:rPr>
        <w:t>здійснює управління медичним обслуговуванням населення</w:t>
      </w:r>
      <w:r w:rsidR="00EE4F4D" w:rsidRPr="00182CD7">
        <w:rPr>
          <w:sz w:val="25"/>
          <w:szCs w:val="25"/>
        </w:rPr>
        <w:t xml:space="preserve"> Нікопольського району</w:t>
      </w:r>
      <w:r w:rsidRPr="00182CD7">
        <w:rPr>
          <w:sz w:val="25"/>
          <w:szCs w:val="25"/>
        </w:rPr>
        <w:t xml:space="preserve">, </w:t>
      </w:r>
      <w:r w:rsidR="00EE4F4D" w:rsidRPr="00182CD7">
        <w:rPr>
          <w:sz w:val="25"/>
          <w:szCs w:val="25"/>
        </w:rPr>
        <w:t>проводить</w:t>
      </w:r>
      <w:r w:rsidRPr="00182CD7">
        <w:rPr>
          <w:sz w:val="25"/>
          <w:szCs w:val="25"/>
        </w:rPr>
        <w:t xml:space="preserve"> заходи з профілактики захворювань населення та підтримання громадського здоров’я</w:t>
      </w:r>
      <w:r w:rsidR="00EE4F4D" w:rsidRPr="00182CD7">
        <w:rPr>
          <w:sz w:val="25"/>
          <w:szCs w:val="25"/>
        </w:rPr>
        <w:t>, а також надає фізичним та юридичним особам інші медичні послуги, які відносяться до сфери діяльності підприємства.</w:t>
      </w:r>
    </w:p>
    <w:p w:rsidR="004F2050" w:rsidRPr="00182CD7" w:rsidRDefault="00AF534F" w:rsidP="005F081A">
      <w:pPr>
        <w:ind w:firstLine="709"/>
        <w:jc w:val="both"/>
        <w:rPr>
          <w:sz w:val="25"/>
          <w:szCs w:val="25"/>
        </w:rPr>
      </w:pPr>
      <w:r w:rsidRPr="00182CD7">
        <w:rPr>
          <w:sz w:val="25"/>
          <w:szCs w:val="25"/>
        </w:rPr>
        <w:t xml:space="preserve">1.2. Підприємство створене </w:t>
      </w:r>
      <w:r w:rsidR="004F2050" w:rsidRPr="00182CD7">
        <w:rPr>
          <w:sz w:val="25"/>
          <w:szCs w:val="25"/>
        </w:rPr>
        <w:t xml:space="preserve">шляхом перетворення </w:t>
      </w:r>
      <w:r w:rsidR="003D6174" w:rsidRPr="00182CD7">
        <w:rPr>
          <w:sz w:val="25"/>
          <w:szCs w:val="25"/>
        </w:rPr>
        <w:t>КОМУНАЛЬНОГО ЗАКЛАДУ «НІКОПОЛЬСЬКИЙ РАЙОННИЙ ЦЕНТР ПЕРВИННОЇ МЕДИКО-САНІТАРНОЇ ДОПОМОГИ»</w:t>
      </w:r>
      <w:r w:rsidR="009F066D">
        <w:rPr>
          <w:sz w:val="25"/>
          <w:szCs w:val="25"/>
        </w:rPr>
        <w:t xml:space="preserve"> </w:t>
      </w:r>
      <w:r w:rsidR="00EB1A93" w:rsidRPr="00182CD7">
        <w:rPr>
          <w:sz w:val="25"/>
          <w:szCs w:val="25"/>
        </w:rPr>
        <w:t>у</w:t>
      </w:r>
      <w:r w:rsidR="009F066D">
        <w:rPr>
          <w:sz w:val="25"/>
          <w:szCs w:val="25"/>
        </w:rPr>
        <w:t xml:space="preserve"> </w:t>
      </w:r>
      <w:r w:rsidR="00EB1A93" w:rsidRPr="00182CD7">
        <w:rPr>
          <w:sz w:val="25"/>
          <w:szCs w:val="25"/>
        </w:rPr>
        <w:t xml:space="preserve">комунальне некомерційне </w:t>
      </w:r>
      <w:r w:rsidRPr="00182CD7">
        <w:rPr>
          <w:sz w:val="25"/>
          <w:szCs w:val="25"/>
        </w:rPr>
        <w:t>п</w:t>
      </w:r>
      <w:r w:rsidR="004F2050" w:rsidRPr="00182CD7">
        <w:rPr>
          <w:sz w:val="25"/>
          <w:szCs w:val="25"/>
        </w:rPr>
        <w:t>ідприємство</w:t>
      </w:r>
      <w:r w:rsidRPr="00182CD7">
        <w:rPr>
          <w:sz w:val="25"/>
          <w:szCs w:val="25"/>
        </w:rPr>
        <w:t xml:space="preserve"> «НІКОПОЛЬСЬКИЙ РАЙОННИЙ ЦЕНТР ПЕРВИННОЇ МЕДИКО-САНІТАРНОЇ ДОПОМОГИ»</w:t>
      </w:r>
      <w:r w:rsidR="003D6174" w:rsidRPr="00182CD7">
        <w:rPr>
          <w:sz w:val="25"/>
          <w:szCs w:val="25"/>
        </w:rPr>
        <w:t>.</w:t>
      </w:r>
    </w:p>
    <w:p w:rsidR="003D6174" w:rsidRPr="00182CD7" w:rsidRDefault="003D6174" w:rsidP="005F081A">
      <w:pPr>
        <w:autoSpaceDE w:val="0"/>
        <w:autoSpaceDN w:val="0"/>
        <w:adjustRightInd w:val="0"/>
        <w:ind w:firstLine="709"/>
        <w:jc w:val="both"/>
        <w:rPr>
          <w:sz w:val="25"/>
          <w:szCs w:val="25"/>
        </w:rPr>
      </w:pPr>
      <w:r w:rsidRPr="00182CD7">
        <w:rPr>
          <w:sz w:val="25"/>
          <w:szCs w:val="25"/>
        </w:rPr>
        <w:t>Підприємство є правонаступником усього майна, всіх прав та обов’язків КОМУНАЛЬНОГО ЗАКЛАДУ «НІКОПОЛЬСЬКИЙ РАЙОННИЙ ЦЕНТР ПЕРВИННОЇ МЕДИКО-САНІТАРНОЇ ДОПОМОГИ».</w:t>
      </w:r>
    </w:p>
    <w:p w:rsidR="00663A19" w:rsidRPr="00182CD7" w:rsidRDefault="00663A19" w:rsidP="005F081A">
      <w:pPr>
        <w:ind w:firstLine="709"/>
        <w:jc w:val="both"/>
        <w:rPr>
          <w:sz w:val="25"/>
          <w:szCs w:val="25"/>
        </w:rPr>
      </w:pPr>
      <w:r w:rsidRPr="00182CD7">
        <w:rPr>
          <w:sz w:val="25"/>
          <w:szCs w:val="25"/>
        </w:rPr>
        <w:t xml:space="preserve">1.3. Підприємство створене на базі відокремленої частини майна </w:t>
      </w:r>
      <w:r w:rsidR="00923515" w:rsidRPr="00182CD7">
        <w:rPr>
          <w:sz w:val="25"/>
          <w:szCs w:val="25"/>
        </w:rPr>
        <w:t>територіальних громад Нікопольського  району.</w:t>
      </w:r>
    </w:p>
    <w:p w:rsidR="001A563C" w:rsidRPr="00201566" w:rsidRDefault="00663A19" w:rsidP="005F081A">
      <w:pPr>
        <w:autoSpaceDE w:val="0"/>
        <w:autoSpaceDN w:val="0"/>
        <w:adjustRightInd w:val="0"/>
        <w:ind w:firstLine="709"/>
        <w:jc w:val="both"/>
        <w:rPr>
          <w:sz w:val="25"/>
          <w:szCs w:val="25"/>
        </w:rPr>
      </w:pPr>
      <w:r w:rsidRPr="00182CD7">
        <w:rPr>
          <w:sz w:val="25"/>
          <w:szCs w:val="25"/>
        </w:rPr>
        <w:t xml:space="preserve">1.4. </w:t>
      </w:r>
      <w:r w:rsidR="004F2050" w:rsidRPr="00182CD7">
        <w:rPr>
          <w:sz w:val="25"/>
          <w:szCs w:val="25"/>
        </w:rPr>
        <w:t>Зас</w:t>
      </w:r>
      <w:r w:rsidR="001F708C" w:rsidRPr="00182CD7">
        <w:rPr>
          <w:sz w:val="25"/>
          <w:szCs w:val="25"/>
        </w:rPr>
        <w:t xml:space="preserve">новником </w:t>
      </w:r>
      <w:r w:rsidR="00AF534F" w:rsidRPr="00182CD7">
        <w:rPr>
          <w:sz w:val="25"/>
          <w:szCs w:val="25"/>
        </w:rPr>
        <w:t xml:space="preserve">Підприємства є </w:t>
      </w:r>
      <w:r w:rsidR="00F81D3A" w:rsidRPr="00182CD7">
        <w:rPr>
          <w:sz w:val="25"/>
          <w:szCs w:val="25"/>
        </w:rPr>
        <w:t xml:space="preserve">Червоногригорівська селищна </w:t>
      </w:r>
      <w:r w:rsidR="00AF534F" w:rsidRPr="00182CD7">
        <w:rPr>
          <w:sz w:val="25"/>
          <w:szCs w:val="25"/>
        </w:rPr>
        <w:t xml:space="preserve"> рада.</w:t>
      </w:r>
      <w:r w:rsidR="001F708C" w:rsidRPr="00182CD7">
        <w:rPr>
          <w:sz w:val="25"/>
          <w:szCs w:val="25"/>
        </w:rPr>
        <w:t xml:space="preserve">  Власником  майна</w:t>
      </w:r>
      <w:r w:rsidR="001A563C" w:rsidRPr="00182CD7">
        <w:rPr>
          <w:sz w:val="25"/>
          <w:szCs w:val="25"/>
        </w:rPr>
        <w:t xml:space="preserve"> Підприємства є </w:t>
      </w:r>
      <w:r w:rsidR="00F81D3A" w:rsidRPr="00182CD7">
        <w:rPr>
          <w:sz w:val="25"/>
          <w:szCs w:val="25"/>
        </w:rPr>
        <w:t>Червоногригорівськ</w:t>
      </w:r>
      <w:r w:rsidR="00F6247A" w:rsidRPr="00182CD7">
        <w:rPr>
          <w:sz w:val="25"/>
          <w:szCs w:val="25"/>
        </w:rPr>
        <w:t>а</w:t>
      </w:r>
      <w:r w:rsidR="00F81D3A" w:rsidRPr="00182CD7">
        <w:rPr>
          <w:sz w:val="25"/>
          <w:szCs w:val="25"/>
        </w:rPr>
        <w:t xml:space="preserve"> селищн</w:t>
      </w:r>
      <w:r w:rsidR="00F6247A" w:rsidRPr="00182CD7">
        <w:rPr>
          <w:sz w:val="25"/>
          <w:szCs w:val="25"/>
        </w:rPr>
        <w:t>а</w:t>
      </w:r>
      <w:r w:rsidR="00F81D3A" w:rsidRPr="00182CD7">
        <w:rPr>
          <w:sz w:val="25"/>
          <w:szCs w:val="25"/>
        </w:rPr>
        <w:t xml:space="preserve">  рад</w:t>
      </w:r>
      <w:r w:rsidR="00F6247A" w:rsidRPr="00182CD7">
        <w:rPr>
          <w:sz w:val="25"/>
          <w:szCs w:val="25"/>
        </w:rPr>
        <w:t>а</w:t>
      </w:r>
      <w:r w:rsidR="00F81D3A" w:rsidRPr="00182CD7">
        <w:rPr>
          <w:sz w:val="25"/>
          <w:szCs w:val="25"/>
        </w:rPr>
        <w:t xml:space="preserve"> </w:t>
      </w:r>
      <w:r w:rsidR="004F2050" w:rsidRPr="00182CD7">
        <w:rPr>
          <w:sz w:val="25"/>
          <w:szCs w:val="25"/>
        </w:rPr>
        <w:t xml:space="preserve">(надалі – Засновник). </w:t>
      </w:r>
      <w:r w:rsidR="00923515" w:rsidRPr="00201566">
        <w:rPr>
          <w:sz w:val="25"/>
          <w:szCs w:val="25"/>
        </w:rPr>
        <w:t>Підприємство може мати в опе</w:t>
      </w:r>
      <w:r w:rsidR="006B1325" w:rsidRPr="00201566">
        <w:rPr>
          <w:sz w:val="25"/>
          <w:szCs w:val="25"/>
        </w:rPr>
        <w:t>ративному управлінні (на балансі) майно інших територіальних громад.</w:t>
      </w:r>
    </w:p>
    <w:p w:rsidR="001A563C" w:rsidRPr="00182CD7" w:rsidRDefault="001A563C" w:rsidP="005F081A">
      <w:pPr>
        <w:ind w:firstLine="709"/>
        <w:jc w:val="both"/>
        <w:rPr>
          <w:sz w:val="25"/>
          <w:szCs w:val="25"/>
        </w:rPr>
      </w:pPr>
      <w:r w:rsidRPr="00201566">
        <w:rPr>
          <w:sz w:val="25"/>
          <w:szCs w:val="25"/>
        </w:rPr>
        <w:t xml:space="preserve">1.5. </w:t>
      </w:r>
      <w:r w:rsidR="004F2050" w:rsidRPr="00201566">
        <w:rPr>
          <w:sz w:val="25"/>
          <w:szCs w:val="25"/>
        </w:rPr>
        <w:t>Підприємство є підпорядкованим, підзвітним та підконтрольним Засновнику.</w:t>
      </w:r>
    </w:p>
    <w:p w:rsidR="004F2050" w:rsidRPr="00182CD7" w:rsidRDefault="001A563C" w:rsidP="005F081A">
      <w:pPr>
        <w:ind w:firstLine="709"/>
        <w:jc w:val="both"/>
        <w:rPr>
          <w:sz w:val="25"/>
          <w:szCs w:val="25"/>
        </w:rPr>
      </w:pPr>
      <w:r w:rsidRPr="00182CD7">
        <w:rPr>
          <w:sz w:val="25"/>
          <w:szCs w:val="25"/>
        </w:rPr>
        <w:t>1.</w:t>
      </w:r>
      <w:r w:rsidR="006B1325" w:rsidRPr="00182CD7">
        <w:rPr>
          <w:sz w:val="25"/>
          <w:szCs w:val="25"/>
        </w:rPr>
        <w:t>6</w:t>
      </w:r>
      <w:r w:rsidR="004F2050" w:rsidRPr="00182CD7">
        <w:rPr>
          <w:sz w:val="25"/>
          <w:szCs w:val="25"/>
        </w:rPr>
        <w:t>.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1A563C" w:rsidRPr="00182CD7" w:rsidRDefault="001A563C" w:rsidP="005F081A">
      <w:pPr>
        <w:autoSpaceDE w:val="0"/>
        <w:autoSpaceDN w:val="0"/>
        <w:adjustRightInd w:val="0"/>
        <w:ind w:firstLine="709"/>
        <w:jc w:val="both"/>
        <w:rPr>
          <w:sz w:val="25"/>
          <w:szCs w:val="25"/>
        </w:rPr>
      </w:pPr>
      <w:r w:rsidRPr="00182CD7">
        <w:rPr>
          <w:sz w:val="25"/>
          <w:szCs w:val="25"/>
        </w:rPr>
        <w:t>1.</w:t>
      </w:r>
      <w:r w:rsidR="006B1325" w:rsidRPr="00182CD7">
        <w:rPr>
          <w:sz w:val="25"/>
          <w:szCs w:val="25"/>
        </w:rPr>
        <w:t>7</w:t>
      </w:r>
      <w:r w:rsidRPr="00182CD7">
        <w:rPr>
          <w:sz w:val="25"/>
          <w:szCs w:val="25"/>
        </w:rPr>
        <w:t>. Забороняється розподіл отриманих доходів (прибутків) Підприємства або їх частини серед засновників (учасників), працівників (окрім оплати їхньої праці, нарахування єдиного соціального внеску), членів органів управління та інших пов’язаних з ними осіб.</w:t>
      </w:r>
    </w:p>
    <w:p w:rsidR="001A563C" w:rsidRPr="00182CD7" w:rsidRDefault="001A563C" w:rsidP="005F081A">
      <w:pPr>
        <w:autoSpaceDE w:val="0"/>
        <w:autoSpaceDN w:val="0"/>
        <w:adjustRightInd w:val="0"/>
        <w:ind w:firstLine="709"/>
        <w:jc w:val="both"/>
        <w:rPr>
          <w:sz w:val="25"/>
          <w:szCs w:val="25"/>
        </w:rPr>
      </w:pPr>
      <w:r w:rsidRPr="00182CD7">
        <w:rPr>
          <w:sz w:val="25"/>
          <w:szCs w:val="25"/>
        </w:rPr>
        <w:t>1.</w:t>
      </w:r>
      <w:r w:rsidR="006B1325" w:rsidRPr="00182CD7">
        <w:rPr>
          <w:sz w:val="25"/>
          <w:szCs w:val="25"/>
        </w:rPr>
        <w:t>8</w:t>
      </w:r>
      <w:r w:rsidRPr="00182CD7">
        <w:rPr>
          <w:sz w:val="25"/>
          <w:szCs w:val="25"/>
        </w:rPr>
        <w:t>. Не вважається розподілом доходів Підприємства в розумінні п. 1.8.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DF1E05" w:rsidRPr="00182CD7" w:rsidRDefault="001A563C" w:rsidP="005F081A">
      <w:pPr>
        <w:autoSpaceDE w:val="0"/>
        <w:autoSpaceDN w:val="0"/>
        <w:adjustRightInd w:val="0"/>
        <w:ind w:firstLine="709"/>
        <w:jc w:val="both"/>
        <w:rPr>
          <w:sz w:val="25"/>
          <w:szCs w:val="25"/>
          <w:highlight w:val="white"/>
        </w:rPr>
      </w:pPr>
      <w:r w:rsidRPr="00182CD7">
        <w:rPr>
          <w:sz w:val="25"/>
          <w:szCs w:val="25"/>
        </w:rPr>
        <w:t>1.</w:t>
      </w:r>
      <w:r w:rsidR="006B1325" w:rsidRPr="00182CD7">
        <w:rPr>
          <w:sz w:val="25"/>
          <w:szCs w:val="25"/>
        </w:rPr>
        <w:t>9</w:t>
      </w:r>
      <w:r w:rsidR="004F2050" w:rsidRPr="00182CD7">
        <w:rPr>
          <w:sz w:val="25"/>
          <w:szCs w:val="25"/>
        </w:rPr>
        <w:t xml:space="preserve">.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наказів та інструкцій Міністерства охорони здоров’я України, загальнообов’язковими нормативними актами інших центральних органів виконавчої влади, </w:t>
      </w:r>
      <w:r w:rsidR="00DF1E05" w:rsidRPr="00182CD7">
        <w:rPr>
          <w:sz w:val="25"/>
          <w:szCs w:val="25"/>
          <w:highlight w:val="white"/>
        </w:rPr>
        <w:t xml:space="preserve">рішеннями </w:t>
      </w:r>
      <w:r w:rsidR="00ED0A36" w:rsidRPr="00182CD7">
        <w:rPr>
          <w:sz w:val="25"/>
          <w:szCs w:val="25"/>
          <w:highlight w:val="white"/>
        </w:rPr>
        <w:t>Червоногригорівської селищної</w:t>
      </w:r>
      <w:r w:rsidR="00DF1E05" w:rsidRPr="00182CD7">
        <w:rPr>
          <w:sz w:val="25"/>
          <w:szCs w:val="25"/>
          <w:highlight w:val="white"/>
        </w:rPr>
        <w:t xml:space="preserve"> ради, актами Уповноваженого органу управління, іншими нормативно-правовими актами та цим Статутом.</w:t>
      </w:r>
    </w:p>
    <w:p w:rsidR="0041397D" w:rsidRDefault="00EE4F4D" w:rsidP="005F081A">
      <w:pPr>
        <w:autoSpaceDE w:val="0"/>
        <w:autoSpaceDN w:val="0"/>
        <w:adjustRightInd w:val="0"/>
        <w:ind w:firstLine="709"/>
        <w:jc w:val="both"/>
        <w:rPr>
          <w:sz w:val="25"/>
          <w:szCs w:val="25"/>
        </w:rPr>
      </w:pPr>
      <w:r w:rsidRPr="00182CD7">
        <w:rPr>
          <w:sz w:val="25"/>
          <w:szCs w:val="25"/>
        </w:rPr>
        <w:t>1.1</w:t>
      </w:r>
      <w:r w:rsidR="006B1325" w:rsidRPr="00182CD7">
        <w:rPr>
          <w:sz w:val="25"/>
          <w:szCs w:val="25"/>
        </w:rPr>
        <w:t>0</w:t>
      </w:r>
      <w:r w:rsidRPr="00182CD7">
        <w:rPr>
          <w:sz w:val="25"/>
          <w:szCs w:val="25"/>
        </w:rPr>
        <w:t>. Питання не врегульовані даним Ст</w:t>
      </w:r>
      <w:r w:rsidR="00A604C5" w:rsidRPr="00182CD7">
        <w:rPr>
          <w:sz w:val="25"/>
          <w:szCs w:val="25"/>
        </w:rPr>
        <w:t>а</w:t>
      </w:r>
      <w:r w:rsidRPr="00182CD7">
        <w:rPr>
          <w:sz w:val="25"/>
          <w:szCs w:val="25"/>
        </w:rPr>
        <w:t>т</w:t>
      </w:r>
      <w:r w:rsidR="00A604C5" w:rsidRPr="00182CD7">
        <w:rPr>
          <w:sz w:val="25"/>
          <w:szCs w:val="25"/>
        </w:rPr>
        <w:t>ут</w:t>
      </w:r>
      <w:r w:rsidRPr="00182CD7">
        <w:rPr>
          <w:sz w:val="25"/>
          <w:szCs w:val="25"/>
        </w:rPr>
        <w:t>ом регулюються чинним законодавством України.</w:t>
      </w:r>
    </w:p>
    <w:p w:rsidR="005F081A" w:rsidRPr="00182CD7" w:rsidRDefault="005F081A" w:rsidP="005F081A">
      <w:pPr>
        <w:autoSpaceDE w:val="0"/>
        <w:autoSpaceDN w:val="0"/>
        <w:adjustRightInd w:val="0"/>
        <w:jc w:val="both"/>
        <w:rPr>
          <w:b/>
          <w:sz w:val="26"/>
          <w:szCs w:val="26"/>
        </w:rPr>
      </w:pPr>
    </w:p>
    <w:p w:rsidR="004F2050" w:rsidRPr="00182CD7" w:rsidRDefault="00233ED4" w:rsidP="004F2050">
      <w:pPr>
        <w:pStyle w:val="11"/>
        <w:tabs>
          <w:tab w:val="left" w:pos="851"/>
          <w:tab w:val="left" w:pos="993"/>
        </w:tabs>
        <w:spacing w:after="0" w:line="240" w:lineRule="auto"/>
        <w:ind w:left="0"/>
        <w:jc w:val="center"/>
        <w:rPr>
          <w:rFonts w:ascii="Times New Roman" w:hAnsi="Times New Roman"/>
          <w:b/>
          <w:sz w:val="26"/>
          <w:szCs w:val="26"/>
          <w:lang w:val="uk-UA"/>
        </w:rPr>
      </w:pPr>
      <w:r w:rsidRPr="00182CD7">
        <w:rPr>
          <w:rFonts w:ascii="Times New Roman" w:hAnsi="Times New Roman"/>
          <w:b/>
          <w:sz w:val="26"/>
          <w:szCs w:val="26"/>
          <w:lang w:val="uk-UA"/>
        </w:rPr>
        <w:t>2. НАЙМЕНУВАННЯ ТА  МІСЦЕЗНАХОДЖЕННЯ</w:t>
      </w:r>
    </w:p>
    <w:p w:rsidR="002E715F" w:rsidRPr="00182CD7" w:rsidRDefault="002E715F" w:rsidP="004F2050">
      <w:pPr>
        <w:pStyle w:val="11"/>
        <w:tabs>
          <w:tab w:val="left" w:pos="851"/>
          <w:tab w:val="left" w:pos="993"/>
        </w:tabs>
        <w:spacing w:after="0" w:line="240" w:lineRule="auto"/>
        <w:ind w:left="0"/>
        <w:jc w:val="center"/>
        <w:rPr>
          <w:rFonts w:ascii="Times New Roman" w:hAnsi="Times New Roman"/>
          <w:b/>
          <w:color w:val="FF0000"/>
          <w:sz w:val="26"/>
          <w:szCs w:val="26"/>
          <w:lang w:val="uk-UA"/>
        </w:rPr>
      </w:pPr>
    </w:p>
    <w:p w:rsidR="004F2050" w:rsidRPr="00182CD7" w:rsidRDefault="004F2050" w:rsidP="00F96635">
      <w:pPr>
        <w:tabs>
          <w:tab w:val="left" w:pos="851"/>
          <w:tab w:val="left" w:pos="993"/>
        </w:tabs>
        <w:ind w:firstLine="709"/>
        <w:contextualSpacing/>
        <w:jc w:val="both"/>
        <w:rPr>
          <w:sz w:val="26"/>
          <w:szCs w:val="26"/>
        </w:rPr>
      </w:pPr>
      <w:r w:rsidRPr="00182CD7">
        <w:rPr>
          <w:sz w:val="26"/>
          <w:szCs w:val="26"/>
        </w:rPr>
        <w:t>2.1. Найменування:</w:t>
      </w:r>
    </w:p>
    <w:p w:rsidR="004F2050" w:rsidRPr="00182CD7" w:rsidRDefault="005F081A" w:rsidP="00F96635">
      <w:pPr>
        <w:tabs>
          <w:tab w:val="left" w:pos="851"/>
          <w:tab w:val="left" w:pos="993"/>
        </w:tabs>
        <w:ind w:firstLine="709"/>
        <w:contextualSpacing/>
        <w:jc w:val="both"/>
        <w:rPr>
          <w:sz w:val="26"/>
          <w:szCs w:val="26"/>
        </w:rPr>
      </w:pPr>
      <w:r>
        <w:rPr>
          <w:sz w:val="26"/>
          <w:szCs w:val="26"/>
        </w:rPr>
        <w:lastRenderedPageBreak/>
        <w:t xml:space="preserve"> </w:t>
      </w:r>
      <w:r w:rsidR="00701636" w:rsidRPr="00182CD7">
        <w:rPr>
          <w:sz w:val="26"/>
          <w:szCs w:val="26"/>
        </w:rPr>
        <w:t xml:space="preserve">Повне </w:t>
      </w:r>
      <w:r w:rsidR="002F03E5" w:rsidRPr="00182CD7">
        <w:rPr>
          <w:sz w:val="26"/>
          <w:szCs w:val="26"/>
        </w:rPr>
        <w:t>укра</w:t>
      </w:r>
      <w:r w:rsidR="00701636" w:rsidRPr="00182CD7">
        <w:rPr>
          <w:sz w:val="26"/>
          <w:szCs w:val="26"/>
        </w:rPr>
        <w:t xml:space="preserve">їнською мовою: </w:t>
      </w:r>
      <w:r w:rsidR="004F2050" w:rsidRPr="00182CD7">
        <w:rPr>
          <w:sz w:val="26"/>
          <w:szCs w:val="26"/>
        </w:rPr>
        <w:t>КОМУНАЛЬНЕ НЕКОМЕРЦІЙНЕ ПІДПРИЄМСТВО «НІКОПОЛЬСЬКИЙ РАЙОННИЙ ЦЕНТР ПЕРВИННОЇ МЕДИКО-САНІТАРНОЇ ДОПОМОГИ»;</w:t>
      </w:r>
    </w:p>
    <w:p w:rsidR="004F2050" w:rsidRPr="00182CD7" w:rsidRDefault="00005C0C" w:rsidP="00F96635">
      <w:pPr>
        <w:tabs>
          <w:tab w:val="left" w:pos="851"/>
          <w:tab w:val="left" w:pos="993"/>
        </w:tabs>
        <w:ind w:firstLine="709"/>
        <w:contextualSpacing/>
        <w:jc w:val="both"/>
        <w:rPr>
          <w:sz w:val="26"/>
          <w:szCs w:val="26"/>
        </w:rPr>
      </w:pPr>
      <w:r w:rsidRPr="00182CD7">
        <w:rPr>
          <w:sz w:val="26"/>
          <w:szCs w:val="26"/>
        </w:rPr>
        <w:t>с</w:t>
      </w:r>
      <w:r w:rsidR="00671556" w:rsidRPr="00182CD7">
        <w:rPr>
          <w:sz w:val="26"/>
          <w:szCs w:val="26"/>
        </w:rPr>
        <w:t>корочен</w:t>
      </w:r>
      <w:r w:rsidR="002F03E5" w:rsidRPr="00182CD7">
        <w:rPr>
          <w:sz w:val="26"/>
          <w:szCs w:val="26"/>
        </w:rPr>
        <w:t xml:space="preserve">е українською мовою: </w:t>
      </w:r>
      <w:r w:rsidR="004F2050" w:rsidRPr="00182CD7">
        <w:rPr>
          <w:sz w:val="26"/>
          <w:szCs w:val="26"/>
        </w:rPr>
        <w:t xml:space="preserve">КНП «НРЦ ПМСД»; </w:t>
      </w:r>
    </w:p>
    <w:p w:rsidR="00701636" w:rsidRPr="00182CD7" w:rsidRDefault="00701636" w:rsidP="00F96635">
      <w:pPr>
        <w:autoSpaceDE w:val="0"/>
        <w:autoSpaceDN w:val="0"/>
        <w:adjustRightInd w:val="0"/>
        <w:ind w:firstLine="709"/>
        <w:jc w:val="both"/>
        <w:rPr>
          <w:sz w:val="26"/>
          <w:szCs w:val="26"/>
        </w:rPr>
      </w:pPr>
      <w:r w:rsidRPr="00182CD7">
        <w:rPr>
          <w:rFonts w:ascii="Times New Roman CYR" w:hAnsi="Times New Roman CYR" w:cs="Times New Roman CYR"/>
          <w:sz w:val="26"/>
          <w:szCs w:val="26"/>
        </w:rPr>
        <w:t xml:space="preserve">повне англійською мовою: MUNICIPAL NON-COMMERCIAL ENTERPRISE </w:t>
      </w:r>
      <w:r w:rsidRPr="00182CD7">
        <w:rPr>
          <w:sz w:val="26"/>
          <w:szCs w:val="26"/>
        </w:rPr>
        <w:t xml:space="preserve">«NIKOPOL </w:t>
      </w:r>
      <w:r w:rsidR="00D7745E" w:rsidRPr="00182CD7">
        <w:rPr>
          <w:sz w:val="26"/>
          <w:szCs w:val="26"/>
        </w:rPr>
        <w:t xml:space="preserve">DISTRICT </w:t>
      </w:r>
      <w:r w:rsidRPr="00182CD7">
        <w:rPr>
          <w:sz w:val="26"/>
          <w:szCs w:val="26"/>
        </w:rPr>
        <w:t>CENTER FOR PRIMARY MEDICAL-SANITARY ASSISTANCE»;</w:t>
      </w:r>
    </w:p>
    <w:p w:rsidR="00701636" w:rsidRPr="00182CD7" w:rsidRDefault="00701636" w:rsidP="00F96635">
      <w:pPr>
        <w:autoSpaceDE w:val="0"/>
        <w:autoSpaceDN w:val="0"/>
        <w:adjustRightInd w:val="0"/>
        <w:ind w:firstLine="709"/>
        <w:jc w:val="both"/>
        <w:rPr>
          <w:sz w:val="26"/>
          <w:szCs w:val="26"/>
        </w:rPr>
      </w:pPr>
      <w:r w:rsidRPr="00182CD7">
        <w:rPr>
          <w:rFonts w:ascii="Times New Roman CYR" w:hAnsi="Times New Roman CYR" w:cs="Times New Roman CYR"/>
          <w:sz w:val="26"/>
          <w:szCs w:val="26"/>
        </w:rPr>
        <w:t>скорочене англій</w:t>
      </w:r>
      <w:r w:rsidR="00A67B18" w:rsidRPr="00182CD7">
        <w:rPr>
          <w:rFonts w:ascii="Times New Roman CYR" w:hAnsi="Times New Roman CYR" w:cs="Times New Roman CYR"/>
          <w:sz w:val="26"/>
          <w:szCs w:val="26"/>
        </w:rPr>
        <w:t>с</w:t>
      </w:r>
      <w:r w:rsidRPr="00182CD7">
        <w:rPr>
          <w:rFonts w:ascii="Times New Roman CYR" w:hAnsi="Times New Roman CYR" w:cs="Times New Roman CYR"/>
          <w:sz w:val="26"/>
          <w:szCs w:val="26"/>
        </w:rPr>
        <w:t xml:space="preserve">ькою мовою: MNE </w:t>
      </w:r>
      <w:r w:rsidRPr="00182CD7">
        <w:rPr>
          <w:sz w:val="26"/>
          <w:szCs w:val="26"/>
        </w:rPr>
        <w:t>«N</w:t>
      </w:r>
      <w:r w:rsidR="00D7745E" w:rsidRPr="00182CD7">
        <w:rPr>
          <w:sz w:val="26"/>
          <w:szCs w:val="26"/>
        </w:rPr>
        <w:t>D</w:t>
      </w:r>
      <w:r w:rsidRPr="00182CD7">
        <w:rPr>
          <w:rFonts w:ascii="Times New Roman CYR" w:hAnsi="Times New Roman CYR" w:cs="Times New Roman CYR"/>
          <w:sz w:val="26"/>
          <w:szCs w:val="26"/>
        </w:rPr>
        <w:t>С FPMSA</w:t>
      </w:r>
      <w:r w:rsidRPr="00182CD7">
        <w:rPr>
          <w:sz w:val="26"/>
          <w:szCs w:val="26"/>
        </w:rPr>
        <w:t>».</w:t>
      </w:r>
    </w:p>
    <w:p w:rsidR="00005C0C" w:rsidRPr="00182CD7" w:rsidRDefault="004F2050" w:rsidP="00F96635">
      <w:pPr>
        <w:ind w:firstLine="709"/>
        <w:jc w:val="both"/>
        <w:rPr>
          <w:sz w:val="26"/>
          <w:szCs w:val="26"/>
        </w:rPr>
      </w:pPr>
      <w:r w:rsidRPr="00182CD7">
        <w:rPr>
          <w:sz w:val="26"/>
          <w:szCs w:val="26"/>
        </w:rPr>
        <w:t>2.2. Місцезнаходження</w:t>
      </w:r>
      <w:r w:rsidR="00005C0C" w:rsidRPr="00182CD7">
        <w:rPr>
          <w:sz w:val="26"/>
          <w:szCs w:val="26"/>
        </w:rPr>
        <w:t>:</w:t>
      </w:r>
      <w:r w:rsidRPr="00182CD7">
        <w:rPr>
          <w:sz w:val="26"/>
          <w:szCs w:val="26"/>
        </w:rPr>
        <w:t xml:space="preserve"> </w:t>
      </w:r>
    </w:p>
    <w:p w:rsidR="00DB2221" w:rsidRPr="00182CD7" w:rsidRDefault="0046087C" w:rsidP="00F96635">
      <w:pPr>
        <w:ind w:firstLine="709"/>
        <w:jc w:val="both"/>
        <w:rPr>
          <w:sz w:val="26"/>
          <w:szCs w:val="26"/>
        </w:rPr>
      </w:pPr>
      <w:r w:rsidRPr="00182CD7">
        <w:rPr>
          <w:sz w:val="26"/>
          <w:szCs w:val="26"/>
        </w:rPr>
        <w:t xml:space="preserve">Україна, </w:t>
      </w:r>
      <w:r w:rsidR="001B154E" w:rsidRPr="00182CD7">
        <w:rPr>
          <w:sz w:val="26"/>
          <w:szCs w:val="26"/>
        </w:rPr>
        <w:t>53283</w:t>
      </w:r>
      <w:r w:rsidR="00D7745E" w:rsidRPr="00182CD7">
        <w:rPr>
          <w:sz w:val="26"/>
          <w:szCs w:val="26"/>
        </w:rPr>
        <w:t xml:space="preserve">, Дніпропетровська </w:t>
      </w:r>
      <w:r w:rsidRPr="00182CD7">
        <w:rPr>
          <w:sz w:val="26"/>
          <w:szCs w:val="26"/>
        </w:rPr>
        <w:t>обл</w:t>
      </w:r>
      <w:r w:rsidR="005F081A">
        <w:rPr>
          <w:sz w:val="26"/>
          <w:szCs w:val="26"/>
        </w:rPr>
        <w:t>асть</w:t>
      </w:r>
      <w:r w:rsidR="00D7745E" w:rsidRPr="00182CD7">
        <w:rPr>
          <w:sz w:val="26"/>
          <w:szCs w:val="26"/>
        </w:rPr>
        <w:t>,</w:t>
      </w:r>
      <w:r w:rsidR="001B154E" w:rsidRPr="00182CD7">
        <w:rPr>
          <w:sz w:val="26"/>
          <w:szCs w:val="26"/>
        </w:rPr>
        <w:t xml:space="preserve"> Нікопольський р</w:t>
      </w:r>
      <w:r w:rsidR="005F081A">
        <w:rPr>
          <w:sz w:val="26"/>
          <w:szCs w:val="26"/>
        </w:rPr>
        <w:t>айо</w:t>
      </w:r>
      <w:r w:rsidR="001B154E" w:rsidRPr="00182CD7">
        <w:rPr>
          <w:sz w:val="26"/>
          <w:szCs w:val="26"/>
        </w:rPr>
        <w:t>н</w:t>
      </w:r>
      <w:r w:rsidR="006B1325" w:rsidRPr="00182CD7">
        <w:rPr>
          <w:sz w:val="26"/>
          <w:szCs w:val="26"/>
        </w:rPr>
        <w:t>,</w:t>
      </w:r>
      <w:r w:rsidR="00D7745E" w:rsidRPr="00182CD7">
        <w:rPr>
          <w:sz w:val="26"/>
          <w:szCs w:val="26"/>
        </w:rPr>
        <w:t xml:space="preserve"> </w:t>
      </w:r>
      <w:r w:rsidRPr="00182CD7">
        <w:rPr>
          <w:sz w:val="26"/>
          <w:szCs w:val="26"/>
        </w:rPr>
        <w:t xml:space="preserve">селище </w:t>
      </w:r>
      <w:r w:rsidR="001B154E" w:rsidRPr="00AA17CE">
        <w:rPr>
          <w:sz w:val="26"/>
          <w:szCs w:val="26"/>
        </w:rPr>
        <w:t xml:space="preserve"> Червоногригорівка, </w:t>
      </w:r>
      <w:r w:rsidRPr="00AA17CE">
        <w:rPr>
          <w:sz w:val="26"/>
          <w:szCs w:val="26"/>
        </w:rPr>
        <w:t>вул</w:t>
      </w:r>
      <w:r w:rsidR="005F081A">
        <w:rPr>
          <w:sz w:val="26"/>
          <w:szCs w:val="26"/>
        </w:rPr>
        <w:t>иця</w:t>
      </w:r>
      <w:r w:rsidR="001B154E" w:rsidRPr="00AA17CE">
        <w:rPr>
          <w:sz w:val="26"/>
          <w:szCs w:val="26"/>
        </w:rPr>
        <w:t xml:space="preserve"> Ярмар</w:t>
      </w:r>
      <w:r w:rsidR="00F65B64">
        <w:rPr>
          <w:sz w:val="26"/>
          <w:szCs w:val="26"/>
        </w:rPr>
        <w:t>кова</w:t>
      </w:r>
      <w:r w:rsidR="001B154E" w:rsidRPr="00AA17CE">
        <w:rPr>
          <w:sz w:val="26"/>
          <w:szCs w:val="26"/>
        </w:rPr>
        <w:t xml:space="preserve">, </w:t>
      </w:r>
      <w:r w:rsidR="003D5038" w:rsidRPr="00AA17CE">
        <w:rPr>
          <w:sz w:val="26"/>
          <w:szCs w:val="26"/>
        </w:rPr>
        <w:t xml:space="preserve">будинок </w:t>
      </w:r>
      <w:r w:rsidR="001B154E" w:rsidRPr="00AA17CE">
        <w:rPr>
          <w:sz w:val="26"/>
          <w:szCs w:val="26"/>
        </w:rPr>
        <w:t xml:space="preserve">31 </w:t>
      </w:r>
      <w:r w:rsidR="00DB2221" w:rsidRPr="00AA17CE">
        <w:rPr>
          <w:sz w:val="26"/>
          <w:szCs w:val="26"/>
          <w:lang w:eastAsia="en-US"/>
        </w:rPr>
        <w:t>(юридична адреса</w:t>
      </w:r>
      <w:r w:rsidR="00246B55" w:rsidRPr="00AA17CE">
        <w:rPr>
          <w:sz w:val="26"/>
          <w:szCs w:val="26"/>
        </w:rPr>
        <w:t>);</w:t>
      </w:r>
    </w:p>
    <w:p w:rsidR="00850BC9" w:rsidRPr="00182CD7" w:rsidRDefault="0046087C" w:rsidP="00F96635">
      <w:pPr>
        <w:ind w:firstLine="709"/>
        <w:jc w:val="both"/>
        <w:rPr>
          <w:sz w:val="26"/>
          <w:szCs w:val="26"/>
        </w:rPr>
      </w:pPr>
      <w:r w:rsidRPr="00182CD7">
        <w:rPr>
          <w:sz w:val="26"/>
          <w:szCs w:val="26"/>
        </w:rPr>
        <w:t>Україна,</w:t>
      </w:r>
      <w:r w:rsidR="00246B55" w:rsidRPr="00182CD7">
        <w:rPr>
          <w:sz w:val="26"/>
          <w:szCs w:val="26"/>
        </w:rPr>
        <w:t xml:space="preserve"> 53207</w:t>
      </w:r>
      <w:r w:rsidRPr="00182CD7">
        <w:rPr>
          <w:sz w:val="26"/>
          <w:szCs w:val="26"/>
        </w:rPr>
        <w:t>,</w:t>
      </w:r>
      <w:r w:rsidR="00246B55" w:rsidRPr="00182CD7">
        <w:rPr>
          <w:sz w:val="26"/>
          <w:szCs w:val="26"/>
        </w:rPr>
        <w:t xml:space="preserve"> </w:t>
      </w:r>
      <w:r w:rsidR="006B1325" w:rsidRPr="00182CD7">
        <w:rPr>
          <w:sz w:val="26"/>
          <w:szCs w:val="26"/>
        </w:rPr>
        <w:t>Дніпропетровськ</w:t>
      </w:r>
      <w:r w:rsidRPr="00182CD7">
        <w:rPr>
          <w:sz w:val="26"/>
          <w:szCs w:val="26"/>
        </w:rPr>
        <w:t>а</w:t>
      </w:r>
      <w:r w:rsidR="006B1325" w:rsidRPr="00182CD7">
        <w:rPr>
          <w:sz w:val="26"/>
          <w:szCs w:val="26"/>
        </w:rPr>
        <w:t xml:space="preserve"> </w:t>
      </w:r>
      <w:r w:rsidRPr="00182CD7">
        <w:rPr>
          <w:sz w:val="26"/>
          <w:szCs w:val="26"/>
        </w:rPr>
        <w:t>обл</w:t>
      </w:r>
      <w:r w:rsidR="005F081A">
        <w:rPr>
          <w:sz w:val="26"/>
          <w:szCs w:val="26"/>
        </w:rPr>
        <w:t>асть</w:t>
      </w:r>
      <w:r w:rsidR="006B1325" w:rsidRPr="00182CD7">
        <w:rPr>
          <w:sz w:val="26"/>
          <w:szCs w:val="26"/>
        </w:rPr>
        <w:t xml:space="preserve">, </w:t>
      </w:r>
      <w:r w:rsidRPr="00182CD7">
        <w:rPr>
          <w:sz w:val="26"/>
          <w:szCs w:val="26"/>
        </w:rPr>
        <w:t xml:space="preserve">місто </w:t>
      </w:r>
      <w:r w:rsidR="00246B55" w:rsidRPr="00182CD7">
        <w:rPr>
          <w:sz w:val="26"/>
          <w:szCs w:val="26"/>
        </w:rPr>
        <w:t xml:space="preserve">Нікополь, </w:t>
      </w:r>
      <w:r w:rsidRPr="00182CD7">
        <w:rPr>
          <w:sz w:val="26"/>
          <w:szCs w:val="26"/>
        </w:rPr>
        <w:t>вул</w:t>
      </w:r>
      <w:r w:rsidR="005F081A">
        <w:rPr>
          <w:sz w:val="26"/>
          <w:szCs w:val="26"/>
        </w:rPr>
        <w:t>иця</w:t>
      </w:r>
      <w:r w:rsidR="00246B55" w:rsidRPr="00182CD7">
        <w:rPr>
          <w:sz w:val="26"/>
          <w:szCs w:val="26"/>
        </w:rPr>
        <w:t xml:space="preserve"> </w:t>
      </w:r>
      <w:r w:rsidR="00F65B64">
        <w:rPr>
          <w:sz w:val="26"/>
          <w:szCs w:val="26"/>
        </w:rPr>
        <w:t>Незалежності України</w:t>
      </w:r>
      <w:r w:rsidR="006B1325" w:rsidRPr="00182CD7">
        <w:rPr>
          <w:sz w:val="26"/>
          <w:szCs w:val="26"/>
        </w:rPr>
        <w:t>,</w:t>
      </w:r>
      <w:r w:rsidR="00246B55" w:rsidRPr="00182CD7">
        <w:rPr>
          <w:sz w:val="26"/>
          <w:szCs w:val="26"/>
        </w:rPr>
        <w:t xml:space="preserve"> будинок 58а (фактична адреса)</w:t>
      </w:r>
      <w:r w:rsidR="006B1325" w:rsidRPr="00182CD7">
        <w:rPr>
          <w:sz w:val="26"/>
          <w:szCs w:val="26"/>
        </w:rPr>
        <w:t>.</w:t>
      </w:r>
    </w:p>
    <w:p w:rsidR="0041397D" w:rsidRPr="00215E56" w:rsidRDefault="0041397D" w:rsidP="00671556">
      <w:pPr>
        <w:jc w:val="center"/>
        <w:rPr>
          <w:b/>
          <w:sz w:val="26"/>
          <w:szCs w:val="26"/>
        </w:rPr>
      </w:pPr>
    </w:p>
    <w:p w:rsidR="004F2050" w:rsidRPr="00215E56" w:rsidRDefault="00671556" w:rsidP="00671556">
      <w:pPr>
        <w:jc w:val="center"/>
        <w:rPr>
          <w:b/>
          <w:sz w:val="26"/>
          <w:szCs w:val="26"/>
        </w:rPr>
      </w:pPr>
      <w:r w:rsidRPr="00215E56">
        <w:rPr>
          <w:b/>
          <w:sz w:val="26"/>
          <w:szCs w:val="26"/>
        </w:rPr>
        <w:t>3. МЕТА ТА ПРЕДМЕТ ДІЯЛЬНОСТІ</w:t>
      </w:r>
    </w:p>
    <w:p w:rsidR="0074400F" w:rsidRPr="00215E56" w:rsidRDefault="0074400F" w:rsidP="0074400F">
      <w:pPr>
        <w:jc w:val="both"/>
        <w:rPr>
          <w:sz w:val="26"/>
          <w:szCs w:val="26"/>
        </w:rPr>
      </w:pPr>
    </w:p>
    <w:p w:rsidR="0074400F" w:rsidRPr="00215E56" w:rsidRDefault="0074400F" w:rsidP="00242878">
      <w:pPr>
        <w:ind w:firstLine="709"/>
        <w:jc w:val="both"/>
        <w:rPr>
          <w:sz w:val="26"/>
          <w:szCs w:val="26"/>
        </w:rPr>
      </w:pPr>
      <w:r w:rsidRPr="00215E56">
        <w:rPr>
          <w:sz w:val="26"/>
          <w:szCs w:val="26"/>
        </w:rPr>
        <w:t>3.1. Основною метою створення Підприємства є надання первинної медичної допомоги</w:t>
      </w:r>
      <w:r w:rsidR="00025B7D" w:rsidRPr="00215E56">
        <w:rPr>
          <w:sz w:val="26"/>
          <w:szCs w:val="26"/>
        </w:rPr>
        <w:t xml:space="preserve"> (далі </w:t>
      </w:r>
      <w:r w:rsidR="00242878">
        <w:rPr>
          <w:sz w:val="26"/>
          <w:szCs w:val="26"/>
        </w:rPr>
        <w:t>–</w:t>
      </w:r>
      <w:r w:rsidR="00025B7D" w:rsidRPr="00215E56">
        <w:rPr>
          <w:sz w:val="26"/>
          <w:szCs w:val="26"/>
        </w:rPr>
        <w:t xml:space="preserve"> ПМД) </w:t>
      </w:r>
      <w:r w:rsidRPr="00215E56">
        <w:rPr>
          <w:sz w:val="26"/>
          <w:szCs w:val="26"/>
        </w:rPr>
        <w:t>та здійснення управління медичним обслуговуванням прикріпленого населення</w:t>
      </w:r>
      <w:r w:rsidRPr="00215E56">
        <w:rPr>
          <w:rFonts w:ascii="Times New Roman CYR" w:hAnsi="Times New Roman CYR" w:cs="Times New Roman CYR"/>
          <w:sz w:val="26"/>
          <w:szCs w:val="26"/>
        </w:rPr>
        <w:t xml:space="preserve"> Нікопольського району</w:t>
      </w:r>
      <w:r w:rsidRPr="00215E56">
        <w:rPr>
          <w:sz w:val="26"/>
          <w:szCs w:val="26"/>
        </w:rPr>
        <w:t>, а також вжиття заходів з профілактики захворювань населення та підтримки громадського здоров’я.</w:t>
      </w:r>
    </w:p>
    <w:p w:rsidR="0074400F" w:rsidRPr="00215E56" w:rsidRDefault="0070596B" w:rsidP="00242878">
      <w:pPr>
        <w:ind w:firstLine="709"/>
        <w:jc w:val="both"/>
        <w:rPr>
          <w:sz w:val="26"/>
          <w:szCs w:val="26"/>
        </w:rPr>
      </w:pPr>
      <w:r w:rsidRPr="00215E56">
        <w:rPr>
          <w:sz w:val="26"/>
          <w:szCs w:val="26"/>
        </w:rPr>
        <w:t xml:space="preserve">3.2. </w:t>
      </w:r>
      <w:r w:rsidRPr="00215E56">
        <w:rPr>
          <w:rFonts w:ascii="Times New Roman CYR" w:hAnsi="Times New Roman CYR" w:cs="Times New Roman CYR"/>
          <w:sz w:val="26"/>
          <w:szCs w:val="26"/>
        </w:rPr>
        <w:t>Відповідно до поставленої мети предметом діяльності Підприємства є:</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медична практика</w:t>
      </w:r>
      <w:r w:rsidR="00025B7D" w:rsidRPr="00215E56">
        <w:rPr>
          <w:rFonts w:ascii="Times New Roman CYR" w:eastAsia="MS Gothic" w:hAnsi="Times New Roman CYR" w:cs="Times New Roman CYR"/>
          <w:sz w:val="26"/>
          <w:szCs w:val="26"/>
        </w:rPr>
        <w:t xml:space="preserve"> з надання ПМД</w:t>
      </w:r>
      <w:r w:rsidRPr="00215E56">
        <w:rPr>
          <w:rFonts w:ascii="Times New Roman CYR" w:eastAsia="MS Gothic" w:hAnsi="Times New Roman CYR" w:cs="Times New Roman CYR"/>
          <w:sz w:val="26"/>
          <w:szCs w:val="26"/>
        </w:rPr>
        <w:t xml:space="preserve"> та інших видів медичної допомоги</w:t>
      </w:r>
      <w:r w:rsidR="0074400F"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населенню;</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 xml:space="preserve">забезпечення права громадян на вільний </w:t>
      </w:r>
      <w:r w:rsidR="00025B7D" w:rsidRPr="00215E56">
        <w:rPr>
          <w:rFonts w:ascii="Times New Roman CYR" w:eastAsia="MS Gothic" w:hAnsi="Times New Roman CYR" w:cs="Times New Roman CYR"/>
          <w:sz w:val="26"/>
          <w:szCs w:val="26"/>
        </w:rPr>
        <w:t>вибір лікаря з надання ПМД</w:t>
      </w:r>
      <w:r w:rsidRPr="00215E56">
        <w:rPr>
          <w:rFonts w:ascii="Times New Roman CYR" w:eastAsia="MS Gothic" w:hAnsi="Times New Roman CYR" w:cs="Times New Roman CYR"/>
          <w:sz w:val="26"/>
          <w:szCs w:val="26"/>
        </w:rPr>
        <w:t xml:space="preserve"> у визначеному законодавством порядку;</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організація над</w:t>
      </w:r>
      <w:r w:rsidR="00025B7D" w:rsidRPr="00215E56">
        <w:rPr>
          <w:rFonts w:ascii="Times New Roman CYR" w:eastAsia="MS Gothic" w:hAnsi="Times New Roman CYR" w:cs="Times New Roman CYR"/>
          <w:sz w:val="26"/>
          <w:szCs w:val="26"/>
        </w:rPr>
        <w:t>ання ПМД</w:t>
      </w:r>
      <w:r w:rsidRPr="00215E56">
        <w:rPr>
          <w:rFonts w:ascii="Times New Roman CYR" w:eastAsia="MS Gothic" w:hAnsi="Times New Roman CYR" w:cs="Times New Roman CYR"/>
          <w:sz w:val="26"/>
          <w:szCs w:val="26"/>
        </w:rPr>
        <w:t xml:space="preserve"> у визначеному</w:t>
      </w:r>
      <w:r w:rsidR="0074400F"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законодавством порядку, в тому числі надання невідкладної медичної допомоги</w:t>
      </w:r>
      <w:r w:rsidR="0074400F"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в разі гострого розладу фізичного чи психічного здоров’я пацієнтам, які</w:t>
      </w:r>
      <w:r w:rsidR="0074400F"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не потребують екстреної, вторинної (спеціалізованої) або третинної</w:t>
      </w:r>
      <w:r w:rsidR="0074400F"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(високоспеціалізованої) медичної допомоги;</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проведення профілактичних щеплень;</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числі безперервне відстеження стану здоров’я пацієнта з метою своєчасної</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профілактики, діагностики та забезпечення лікування хвороб, травм, отруєнь,</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патологічних, фізіологічних (під час вагітності) станів;</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eastAsia="MS Gothic"/>
          <w:sz w:val="26"/>
          <w:szCs w:val="26"/>
        </w:rPr>
        <w:t>консультації щодо профілактики, діагностики, лікування хвороб, травм, отруєнь,</w:t>
      </w:r>
      <w:r w:rsidR="000E2E14" w:rsidRPr="00215E56">
        <w:rPr>
          <w:rFonts w:eastAsia="MS Gothic"/>
          <w:sz w:val="26"/>
          <w:szCs w:val="26"/>
        </w:rPr>
        <w:t xml:space="preserve"> </w:t>
      </w:r>
      <w:r w:rsidRPr="00215E56">
        <w:rPr>
          <w:rFonts w:eastAsia="MS Gothic"/>
          <w:sz w:val="26"/>
          <w:szCs w:val="26"/>
        </w:rPr>
        <w:t>патологічних, фізіологічних (під час вагітності) станів, а також щодо ведення</w:t>
      </w:r>
      <w:r w:rsidR="000E2E14" w:rsidRPr="00215E56">
        <w:rPr>
          <w:rFonts w:eastAsia="MS Gothic"/>
          <w:sz w:val="26"/>
          <w:szCs w:val="26"/>
        </w:rPr>
        <w:t xml:space="preserve"> </w:t>
      </w:r>
      <w:r w:rsidRPr="00215E56">
        <w:rPr>
          <w:rFonts w:eastAsia="MS Gothic"/>
          <w:sz w:val="26"/>
          <w:szCs w:val="26"/>
        </w:rPr>
        <w:t>здорового способу життя;</w:t>
      </w:r>
    </w:p>
    <w:p w:rsidR="00C04961" w:rsidRPr="00215E56" w:rsidRDefault="00C04961" w:rsidP="00242878">
      <w:pPr>
        <w:numPr>
          <w:ilvl w:val="0"/>
          <w:numId w:val="4"/>
        </w:numPr>
        <w:tabs>
          <w:tab w:val="clear" w:pos="780"/>
          <w:tab w:val="num" w:pos="180"/>
        </w:tabs>
        <w:ind w:left="0" w:firstLine="709"/>
        <w:jc w:val="both"/>
        <w:rPr>
          <w:sz w:val="26"/>
          <w:szCs w:val="26"/>
        </w:rPr>
      </w:pPr>
      <w:r w:rsidRPr="00215E56">
        <w:rPr>
          <w:sz w:val="26"/>
          <w:szCs w:val="26"/>
        </w:rPr>
        <w:t>динамічне спостереження за неускладненою вагітністю та (у разі потреби) направлення до лікаря акушера-гінеколога закладу вторинної медичної допомоги;</w:t>
      </w:r>
    </w:p>
    <w:p w:rsidR="00C04961" w:rsidRPr="00215E56" w:rsidRDefault="00C04961" w:rsidP="00242878">
      <w:pPr>
        <w:numPr>
          <w:ilvl w:val="0"/>
          <w:numId w:val="4"/>
        </w:numPr>
        <w:tabs>
          <w:tab w:val="clear" w:pos="780"/>
          <w:tab w:val="num" w:pos="180"/>
        </w:tabs>
        <w:ind w:left="0" w:firstLine="709"/>
        <w:jc w:val="both"/>
        <w:rPr>
          <w:sz w:val="26"/>
          <w:szCs w:val="26"/>
        </w:rPr>
      </w:pPr>
      <w:r w:rsidRPr="00215E56">
        <w:rPr>
          <w:sz w:val="26"/>
          <w:szCs w:val="26"/>
        </w:rPr>
        <w:t>здійснення медичного спостереження за здоровою дитиною;</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взаємодія з суб’єктами надання вторинної (спеціалізованої) та третинної</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(високоспеціалізованої) медичної допомоги з метою своєчасного діагностування</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та забезпечення дієвого лікування хвороб, травм, отруєнь, патологічних,</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фізіологічних (під час вагітності) станів з урахуванням особливостей стану</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здоров’я пацієнта;</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організація відбору та спрямування хворих на консультацію та лікування до закладів охорони здоров’я та установ, що надають вторинну (спеціалізовану)</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 xml:space="preserve">та </w:t>
      </w:r>
      <w:r w:rsidRPr="00215E56">
        <w:rPr>
          <w:rFonts w:ascii="Times New Roman CYR" w:eastAsia="MS Gothic" w:hAnsi="Times New Roman CYR" w:cs="Times New Roman CYR"/>
          <w:sz w:val="26"/>
          <w:szCs w:val="26"/>
        </w:rPr>
        <w:lastRenderedPageBreak/>
        <w:t>третинну (високоспеціалізовану) медичну допомогу, а також відбору хворих</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на санаторно-курортне лікування та реабілітацію у визначеному законодавством</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порядку;</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забезпечення дотримання міжнародних принципів доказової медицини та галузевих стандартів у сфері охорони здоров’я;</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eastAsia="MS Gothic"/>
          <w:sz w:val="26"/>
          <w:szCs w:val="26"/>
        </w:rPr>
        <w:t>упровадження нових форм та методів профілактики, діагностики, лікування та реабілітації захворювань та станів;</w:t>
      </w:r>
    </w:p>
    <w:p w:rsidR="006A315A" w:rsidRPr="00215E56" w:rsidRDefault="000E2E14" w:rsidP="00242878">
      <w:pPr>
        <w:numPr>
          <w:ilvl w:val="0"/>
          <w:numId w:val="4"/>
        </w:numPr>
        <w:tabs>
          <w:tab w:val="clear" w:pos="780"/>
          <w:tab w:val="num" w:pos="180"/>
        </w:tabs>
        <w:ind w:left="0" w:firstLine="709"/>
        <w:jc w:val="both"/>
        <w:rPr>
          <w:sz w:val="26"/>
          <w:szCs w:val="26"/>
        </w:rPr>
      </w:pPr>
      <w:r w:rsidRPr="00215E56">
        <w:rPr>
          <w:sz w:val="26"/>
          <w:szCs w:val="26"/>
        </w:rPr>
        <w:t xml:space="preserve">організація </w:t>
      </w:r>
      <w:proofErr w:type="spellStart"/>
      <w:r w:rsidR="00215E56" w:rsidRPr="00215E56">
        <w:rPr>
          <w:sz w:val="26"/>
          <w:szCs w:val="26"/>
        </w:rPr>
        <w:t>стаціонаро</w:t>
      </w:r>
      <w:r w:rsidRPr="00215E56">
        <w:rPr>
          <w:sz w:val="26"/>
          <w:szCs w:val="26"/>
        </w:rPr>
        <w:t>замінних</w:t>
      </w:r>
      <w:proofErr w:type="spellEnd"/>
      <w:r w:rsidRPr="00215E56">
        <w:rPr>
          <w:sz w:val="26"/>
          <w:szCs w:val="26"/>
        </w:rPr>
        <w:t xml:space="preserve"> форм надання медичної допомоги;</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 xml:space="preserve">проведення експертизи тимчасової непрацездатності </w:t>
      </w:r>
      <w:r w:rsidR="00496456" w:rsidRPr="00215E56">
        <w:rPr>
          <w:rFonts w:ascii="Times New Roman CYR" w:eastAsia="MS Gothic" w:hAnsi="Times New Roman CYR" w:cs="Times New Roman CYR"/>
          <w:sz w:val="26"/>
          <w:szCs w:val="26"/>
        </w:rPr>
        <w:t xml:space="preserve">(ЕТН) </w:t>
      </w:r>
      <w:r w:rsidRPr="00215E56">
        <w:rPr>
          <w:rFonts w:ascii="Times New Roman CYR" w:eastAsia="MS Gothic" w:hAnsi="Times New Roman CYR" w:cs="Times New Roman CYR"/>
          <w:sz w:val="26"/>
          <w:szCs w:val="26"/>
        </w:rPr>
        <w:t>та контролю за видачею</w:t>
      </w:r>
      <w:r w:rsidR="000E2E14" w:rsidRPr="00215E56">
        <w:rPr>
          <w:rFonts w:ascii="Times New Roman CYR" w:eastAsia="MS Gothic" w:hAnsi="Times New Roman CYR" w:cs="Times New Roman CYR"/>
          <w:sz w:val="26"/>
          <w:szCs w:val="26"/>
        </w:rPr>
        <w:t xml:space="preserve"> </w:t>
      </w:r>
      <w:r w:rsidR="0011308A">
        <w:rPr>
          <w:rFonts w:ascii="Times New Roman CYR" w:eastAsia="MS Gothic" w:hAnsi="Times New Roman CYR" w:cs="Times New Roman CYR"/>
          <w:sz w:val="26"/>
          <w:szCs w:val="26"/>
        </w:rPr>
        <w:t>та продовженням МВТН</w:t>
      </w:r>
      <w:r w:rsidRPr="00215E56">
        <w:rPr>
          <w:rFonts w:ascii="Times New Roman CYR" w:eastAsia="MS Gothic" w:hAnsi="Times New Roman CYR" w:cs="Times New Roman CYR"/>
          <w:sz w:val="26"/>
          <w:szCs w:val="26"/>
        </w:rPr>
        <w:t>;</w:t>
      </w:r>
    </w:p>
    <w:p w:rsidR="006A315A" w:rsidRPr="00215E56" w:rsidRDefault="0011308A" w:rsidP="00242878">
      <w:pPr>
        <w:numPr>
          <w:ilvl w:val="0"/>
          <w:numId w:val="4"/>
        </w:numPr>
        <w:tabs>
          <w:tab w:val="clear" w:pos="780"/>
          <w:tab w:val="num" w:pos="180"/>
        </w:tabs>
        <w:ind w:left="0" w:firstLine="709"/>
        <w:jc w:val="both"/>
        <w:rPr>
          <w:sz w:val="26"/>
          <w:szCs w:val="26"/>
        </w:rPr>
      </w:pPr>
      <w:r>
        <w:rPr>
          <w:rFonts w:ascii="Times New Roman CYR" w:eastAsia="MS Gothic" w:hAnsi="Times New Roman CYR" w:cs="Times New Roman CYR"/>
          <w:sz w:val="26"/>
          <w:szCs w:val="26"/>
        </w:rPr>
        <w:t>направлення</w:t>
      </w:r>
      <w:r w:rsidR="00496456" w:rsidRPr="00215E56">
        <w:rPr>
          <w:rFonts w:ascii="Times New Roman CYR" w:eastAsia="MS Gothic" w:hAnsi="Times New Roman CYR" w:cs="Times New Roman CYR"/>
          <w:sz w:val="26"/>
          <w:szCs w:val="26"/>
        </w:rPr>
        <w:t xml:space="preserve"> </w:t>
      </w:r>
      <w:r w:rsidR="0070596B" w:rsidRPr="00215E56">
        <w:rPr>
          <w:rFonts w:ascii="Times New Roman CYR" w:eastAsia="MS Gothic" w:hAnsi="Times New Roman CYR" w:cs="Times New Roman CYR"/>
          <w:sz w:val="26"/>
          <w:szCs w:val="26"/>
        </w:rPr>
        <w:t>осіб зі стійкою втратою працездатності</w:t>
      </w:r>
      <w:r>
        <w:rPr>
          <w:rFonts w:ascii="Times New Roman CYR" w:eastAsia="MS Gothic" w:hAnsi="Times New Roman CYR" w:cs="Times New Roman CYR"/>
          <w:sz w:val="26"/>
          <w:szCs w:val="26"/>
        </w:rPr>
        <w:t xml:space="preserve"> на</w:t>
      </w:r>
      <w:r w:rsidRPr="0011308A">
        <w:rPr>
          <w:sz w:val="26"/>
          <w:szCs w:val="26"/>
        </w:rPr>
        <w:t xml:space="preserve"> </w:t>
      </w:r>
      <w:r>
        <w:rPr>
          <w:sz w:val="26"/>
          <w:szCs w:val="26"/>
        </w:rPr>
        <w:t>оцінювання повсякденного функціонування особи;</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 xml:space="preserve">участь у проведенні інформаційної та </w:t>
      </w:r>
      <w:r w:rsidRPr="00FB614B">
        <w:rPr>
          <w:rFonts w:ascii="Times New Roman CYR" w:eastAsia="MS Gothic" w:hAnsi="Times New Roman CYR" w:cs="Times New Roman CYR"/>
          <w:sz w:val="26"/>
          <w:szCs w:val="26"/>
        </w:rPr>
        <w:t>освітньо-роз’яснювальної</w:t>
      </w:r>
      <w:r w:rsidRPr="00215E56">
        <w:rPr>
          <w:rFonts w:ascii="Times New Roman CYR" w:eastAsia="MS Gothic" w:hAnsi="Times New Roman CYR" w:cs="Times New Roman CYR"/>
          <w:sz w:val="26"/>
          <w:szCs w:val="26"/>
        </w:rPr>
        <w:t xml:space="preserve"> роботи серед</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населення щодо формування здорового способу життя;</w:t>
      </w:r>
    </w:p>
    <w:p w:rsidR="006A315A" w:rsidRPr="00215E56" w:rsidRDefault="0070596B" w:rsidP="00242878">
      <w:pPr>
        <w:numPr>
          <w:ilvl w:val="0"/>
          <w:numId w:val="4"/>
        </w:numPr>
        <w:tabs>
          <w:tab w:val="clear" w:pos="780"/>
          <w:tab w:val="num" w:pos="180"/>
        </w:tabs>
        <w:ind w:left="0" w:firstLine="709"/>
        <w:jc w:val="both"/>
        <w:rPr>
          <w:sz w:val="26"/>
          <w:szCs w:val="26"/>
        </w:rPr>
      </w:pPr>
      <w:r w:rsidRPr="00215E56">
        <w:rPr>
          <w:rFonts w:ascii="Times New Roman CYR" w:eastAsia="MS Gothic" w:hAnsi="Times New Roman CYR" w:cs="Times New Roman CYR"/>
          <w:sz w:val="26"/>
          <w:szCs w:val="26"/>
        </w:rPr>
        <w:t>участь у державних та регіональних програмах щодо організації пільгового</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забезпечення лікарськими засобами населення у визначеному законодавством</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порядку та відповідно до фінансового бюджетного забезпечення галузі охорони</w:t>
      </w:r>
      <w:r w:rsidR="000E2E14" w:rsidRPr="00215E56">
        <w:rPr>
          <w:rFonts w:ascii="Times New Roman CYR" w:eastAsia="MS Gothic" w:hAnsi="Times New Roman CYR" w:cs="Times New Roman CYR"/>
          <w:sz w:val="26"/>
          <w:szCs w:val="26"/>
        </w:rPr>
        <w:t xml:space="preserve"> </w:t>
      </w:r>
      <w:r w:rsidRPr="00215E56">
        <w:rPr>
          <w:rFonts w:ascii="Times New Roman CYR" w:eastAsia="MS Gothic" w:hAnsi="Times New Roman CYR" w:cs="Times New Roman CYR"/>
          <w:sz w:val="26"/>
          <w:szCs w:val="26"/>
        </w:rPr>
        <w:t>здоров’я;</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 xml:space="preserve">участь у державних та регіональних програмах щодо </w:t>
      </w:r>
      <w:proofErr w:type="spellStart"/>
      <w:r w:rsidRPr="0016136A">
        <w:rPr>
          <w:rFonts w:ascii="Times New Roman CYR" w:eastAsia="MS Gothic" w:hAnsi="Times New Roman CYR" w:cs="Times New Roman CYR"/>
          <w:sz w:val="26"/>
          <w:szCs w:val="26"/>
        </w:rPr>
        <w:t>скринінгових</w:t>
      </w:r>
      <w:proofErr w:type="spellEnd"/>
      <w:r w:rsidRPr="0016136A">
        <w:rPr>
          <w:rFonts w:ascii="Times New Roman CYR" w:eastAsia="MS Gothic" w:hAnsi="Times New Roman CYR" w:cs="Times New Roman CYR"/>
          <w:sz w:val="26"/>
          <w:szCs w:val="26"/>
        </w:rPr>
        <w:t xml:space="preserve"> обстежень,</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профілактики, діагностики та лікування окремих захворювань у порядку</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визначеному відповідними програмами та законодавством</w:t>
      </w:r>
      <w:r w:rsidR="00F155C8" w:rsidRPr="0016136A">
        <w:rPr>
          <w:rFonts w:ascii="Times New Roman CYR" w:eastAsia="MS Gothic" w:hAnsi="Times New Roman CYR" w:cs="Times New Roman CYR"/>
          <w:sz w:val="26"/>
          <w:szCs w:val="26"/>
        </w:rPr>
        <w:t>;</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участь у визначен</w:t>
      </w:r>
      <w:r w:rsidR="00025B7D" w:rsidRPr="0016136A">
        <w:rPr>
          <w:rFonts w:ascii="Times New Roman CYR" w:eastAsia="MS Gothic" w:hAnsi="Times New Roman CYR" w:cs="Times New Roman CYR"/>
          <w:sz w:val="26"/>
          <w:szCs w:val="26"/>
        </w:rPr>
        <w:t>ні проблемних питань надання ПМД</w:t>
      </w:r>
      <w:r w:rsidR="000E2E14" w:rsidRPr="0016136A">
        <w:rPr>
          <w:rFonts w:ascii="Times New Roman CYR" w:eastAsia="MS Gothic" w:hAnsi="Times New Roman CYR" w:cs="Times New Roman CYR"/>
          <w:sz w:val="26"/>
          <w:szCs w:val="26"/>
        </w:rPr>
        <w:t xml:space="preserve"> </w:t>
      </w:r>
      <w:r w:rsidR="000E2E14" w:rsidRPr="00FB614B">
        <w:rPr>
          <w:rFonts w:ascii="Times New Roman CYR" w:eastAsia="MS Gothic" w:hAnsi="Times New Roman CYR" w:cs="Times New Roman CYR"/>
          <w:sz w:val="26"/>
          <w:szCs w:val="26"/>
        </w:rPr>
        <w:t>у  Нікопольському районі</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 xml:space="preserve"> та шляхів їх вирішення;</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надання пропозицій органам місцевого самоврядування щодо розробки планів</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розв</w:t>
      </w:r>
      <w:r w:rsidR="00802DC3" w:rsidRPr="0016136A">
        <w:rPr>
          <w:rFonts w:ascii="Times New Roman CYR" w:eastAsia="MS Gothic" w:hAnsi="Times New Roman CYR" w:cs="Times New Roman CYR"/>
          <w:sz w:val="26"/>
          <w:szCs w:val="26"/>
        </w:rPr>
        <w:t>итку ПМД</w:t>
      </w:r>
      <w:r w:rsidRPr="0016136A">
        <w:rPr>
          <w:rFonts w:ascii="Times New Roman CYR" w:eastAsia="MS Gothic" w:hAnsi="Times New Roman CYR" w:cs="Times New Roman CYR"/>
          <w:sz w:val="26"/>
          <w:szCs w:val="26"/>
        </w:rPr>
        <w:t xml:space="preserve"> </w:t>
      </w:r>
      <w:r w:rsidR="000E2E14" w:rsidRPr="0016136A">
        <w:rPr>
          <w:rFonts w:ascii="Times New Roman CYR" w:eastAsia="MS Gothic" w:hAnsi="Times New Roman CYR" w:cs="Times New Roman CYR"/>
          <w:sz w:val="26"/>
          <w:szCs w:val="26"/>
        </w:rPr>
        <w:t>у  Нікопольському районі;</w:t>
      </w:r>
    </w:p>
    <w:p w:rsidR="006A315A" w:rsidRPr="0016136A" w:rsidRDefault="000E2E14" w:rsidP="00242878">
      <w:pPr>
        <w:numPr>
          <w:ilvl w:val="0"/>
          <w:numId w:val="4"/>
        </w:numPr>
        <w:tabs>
          <w:tab w:val="clear" w:pos="780"/>
          <w:tab w:val="num" w:pos="180"/>
        </w:tabs>
        <w:ind w:left="0" w:firstLine="709"/>
        <w:jc w:val="both"/>
        <w:rPr>
          <w:sz w:val="26"/>
          <w:szCs w:val="26"/>
        </w:rPr>
      </w:pPr>
      <w:r w:rsidRPr="0016136A">
        <w:rPr>
          <w:sz w:val="26"/>
          <w:szCs w:val="26"/>
        </w:rPr>
        <w:t>придбання, перевезення, зберігання, використання, знищення наркотичних засобів, психотропних речовин,</w:t>
      </w:r>
      <w:r w:rsidRPr="0016136A">
        <w:rPr>
          <w:rFonts w:eastAsia="MS Gothic"/>
          <w:sz w:val="26"/>
          <w:szCs w:val="26"/>
        </w:rPr>
        <w:t xml:space="preserve"> їх аналогів</w:t>
      </w:r>
      <w:r w:rsidRPr="0016136A">
        <w:rPr>
          <w:sz w:val="26"/>
          <w:szCs w:val="26"/>
        </w:rPr>
        <w:t xml:space="preserve"> та</w:t>
      </w:r>
      <w:r w:rsidR="001A149F" w:rsidRPr="0016136A">
        <w:rPr>
          <w:sz w:val="26"/>
          <w:szCs w:val="26"/>
        </w:rPr>
        <w:t xml:space="preserve"> прекурсорів,</w:t>
      </w:r>
      <w:r w:rsidRPr="0016136A">
        <w:rPr>
          <w:rFonts w:eastAsia="MS Gothic"/>
          <w:sz w:val="26"/>
          <w:szCs w:val="26"/>
        </w:rPr>
        <w:t xml:space="preserve"> замісників їх аналогів, отруйних та сильнодіючих речовин</w:t>
      </w:r>
      <w:r w:rsidR="001A149F" w:rsidRPr="0016136A">
        <w:rPr>
          <w:rFonts w:eastAsia="MS Gothic"/>
          <w:sz w:val="26"/>
          <w:szCs w:val="26"/>
        </w:rPr>
        <w:t xml:space="preserve"> </w:t>
      </w:r>
      <w:r w:rsidRPr="0016136A">
        <w:rPr>
          <w:rFonts w:eastAsia="MS Gothic"/>
          <w:sz w:val="26"/>
          <w:szCs w:val="26"/>
        </w:rPr>
        <w:t>(засобів) згідно з вимогами чинного законодавства України;</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визначення потреби структурних підрозділів Підприємства та населення у</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лікарських засобах, виробах медичного призначення, медичному обладнанні</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та транспортних засобах для забезпечення населення доступною, своєчасною</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та якісною медичною допомогою;</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моніторинг забезпечення та раціональне використання лікарських засобів,</w:t>
      </w:r>
      <w:r w:rsidR="000E2E1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виробів медичного призначення, медичного обладнання та транспортних засобів;</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забезпечення підготовки, перепідготовки та підвищення кваліфікації працівників</w:t>
      </w:r>
      <w:r w:rsidR="000E2E14" w:rsidRPr="0016136A">
        <w:rPr>
          <w:rFonts w:ascii="Times New Roman CYR" w:eastAsia="MS Gothic" w:hAnsi="Times New Roman CYR" w:cs="Times New Roman CYR"/>
          <w:sz w:val="26"/>
          <w:szCs w:val="26"/>
        </w:rPr>
        <w:t xml:space="preserve"> </w:t>
      </w:r>
      <w:r w:rsidR="00F155C8" w:rsidRPr="0016136A">
        <w:rPr>
          <w:rFonts w:ascii="Times New Roman CYR" w:eastAsia="MS Gothic" w:hAnsi="Times New Roman CYR" w:cs="Times New Roman CYR"/>
          <w:sz w:val="26"/>
          <w:szCs w:val="26"/>
        </w:rPr>
        <w:t>п</w:t>
      </w:r>
      <w:r w:rsidRPr="0016136A">
        <w:rPr>
          <w:rFonts w:ascii="Times New Roman CYR" w:eastAsia="MS Gothic" w:hAnsi="Times New Roman CYR" w:cs="Times New Roman CYR"/>
          <w:sz w:val="26"/>
          <w:szCs w:val="26"/>
        </w:rPr>
        <w:t>ідприємства;</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залучення медичних працівникі</w:t>
      </w:r>
      <w:r w:rsidR="00802DC3" w:rsidRPr="0016136A">
        <w:rPr>
          <w:rFonts w:ascii="Times New Roman CYR" w:eastAsia="MS Gothic" w:hAnsi="Times New Roman CYR" w:cs="Times New Roman CYR"/>
          <w:sz w:val="26"/>
          <w:szCs w:val="26"/>
        </w:rPr>
        <w:t>в для надання ПМД</w:t>
      </w:r>
      <w:r w:rsidRPr="0016136A">
        <w:rPr>
          <w:rFonts w:ascii="Times New Roman CYR" w:eastAsia="MS Gothic" w:hAnsi="Times New Roman CYR" w:cs="Times New Roman CYR"/>
          <w:sz w:val="26"/>
          <w:szCs w:val="26"/>
        </w:rPr>
        <w:t>, в тому числі залучення лікарів, що працюють як фізичні особи –</w:t>
      </w:r>
      <w:r w:rsidR="001A149F"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підприємці за договорами підряду, підтримка професійного розвитку медичних</w:t>
      </w:r>
      <w:r w:rsidR="001A149F"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працівників для надання якісних послуг;</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закупівля, зберігання та використання ресурсів, необхідних для надання</w:t>
      </w:r>
      <w:r w:rsidR="001A149F"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медичних послуг, зокрема лікарських засобів (у т.ч. наркотичних засобів</w:t>
      </w:r>
      <w:r w:rsidR="005B1344"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та прекурсорів), обладнання та інвентарю;</w:t>
      </w:r>
    </w:p>
    <w:p w:rsidR="006A315A"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координація діяльності лікарів із над</w:t>
      </w:r>
      <w:r w:rsidR="00802DC3" w:rsidRPr="0016136A">
        <w:rPr>
          <w:rFonts w:ascii="Times New Roman CYR" w:eastAsia="MS Gothic" w:hAnsi="Times New Roman CYR" w:cs="Times New Roman CYR"/>
          <w:sz w:val="26"/>
          <w:szCs w:val="26"/>
        </w:rPr>
        <w:t>ання ПМД</w:t>
      </w:r>
      <w:r w:rsidRPr="0016136A">
        <w:rPr>
          <w:rFonts w:ascii="Times New Roman CYR" w:eastAsia="MS Gothic" w:hAnsi="Times New Roman CYR" w:cs="Times New Roman CYR"/>
          <w:sz w:val="26"/>
          <w:szCs w:val="26"/>
        </w:rPr>
        <w:t xml:space="preserve"> з іншими</w:t>
      </w:r>
      <w:r w:rsidR="001A149F"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суб’єктами надання медичної допомоги, зокрема закладами вторинної</w:t>
      </w:r>
      <w:r w:rsidR="00C04961"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 xml:space="preserve">та третинної медичної </w:t>
      </w:r>
      <w:r w:rsidRPr="0016136A">
        <w:rPr>
          <w:rFonts w:ascii="Times New Roman CYR" w:eastAsia="MS Gothic" w:hAnsi="Times New Roman CYR" w:cs="Times New Roman CYR"/>
          <w:sz w:val="26"/>
          <w:szCs w:val="26"/>
        </w:rPr>
        <w:lastRenderedPageBreak/>
        <w:t>допомоги, санаторіїв, а також з іншими службами,</w:t>
      </w:r>
      <w:r w:rsidR="001A149F"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що опікуються добробутом насе</w:t>
      </w:r>
      <w:r w:rsidR="00802DC3" w:rsidRPr="0016136A">
        <w:rPr>
          <w:rFonts w:ascii="Times New Roman CYR" w:eastAsia="MS Gothic" w:hAnsi="Times New Roman CYR" w:cs="Times New Roman CYR"/>
          <w:sz w:val="26"/>
          <w:szCs w:val="26"/>
        </w:rPr>
        <w:t>лення, зокрема соціальними</w:t>
      </w:r>
      <w:r w:rsidR="00C04961" w:rsidRPr="0016136A">
        <w:rPr>
          <w:rFonts w:ascii="Times New Roman CYR" w:eastAsia="MS Gothic" w:hAnsi="Times New Roman CYR" w:cs="Times New Roman CYR"/>
          <w:sz w:val="26"/>
          <w:szCs w:val="26"/>
        </w:rPr>
        <w:t xml:space="preserve"> служба</w:t>
      </w:r>
      <w:r w:rsidR="00802DC3" w:rsidRPr="0016136A">
        <w:rPr>
          <w:rFonts w:ascii="Times New Roman CYR" w:eastAsia="MS Gothic" w:hAnsi="Times New Roman CYR" w:cs="Times New Roman CYR"/>
          <w:sz w:val="26"/>
          <w:szCs w:val="26"/>
        </w:rPr>
        <w:t>ми</w:t>
      </w:r>
      <w:r w:rsidR="00C04961"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та правоохоронними органами;</w:t>
      </w:r>
    </w:p>
    <w:p w:rsidR="00496456" w:rsidRPr="0016136A" w:rsidRDefault="00496456" w:rsidP="00242878">
      <w:pPr>
        <w:numPr>
          <w:ilvl w:val="0"/>
          <w:numId w:val="4"/>
        </w:numPr>
        <w:tabs>
          <w:tab w:val="clear" w:pos="780"/>
          <w:tab w:val="num" w:pos="180"/>
        </w:tabs>
        <w:ind w:left="0" w:firstLine="709"/>
        <w:jc w:val="both"/>
        <w:rPr>
          <w:sz w:val="26"/>
          <w:szCs w:val="26"/>
        </w:rPr>
      </w:pPr>
      <w:r w:rsidRPr="0016136A">
        <w:rPr>
          <w:sz w:val="26"/>
          <w:szCs w:val="26"/>
        </w:rPr>
        <w:t>надання окремих послуг паліативної допомоги пацієнтам усіх вікових категорій, що включає: регулярну оцінку стану важкохворого пацієнта та його потреб; оцінку ступеня болю та лікування больового синдрому; призначення наркотичних засобів та психотропних речовин відповідно до законодавства, включаючи оформлення рецептів для лікування больового синдрому; призначення лікування для подолання супутніх симптомів; консультування та навчання осіб, які здійснюють догляд за пацієнтом; координацію із забезпечення медичних, психологічних тощо потреб пацієнта.</w:t>
      </w:r>
    </w:p>
    <w:p w:rsidR="0021773B" w:rsidRPr="0016136A" w:rsidRDefault="008A77E0" w:rsidP="00242878">
      <w:pPr>
        <w:numPr>
          <w:ilvl w:val="0"/>
          <w:numId w:val="4"/>
        </w:numPr>
        <w:tabs>
          <w:tab w:val="clear" w:pos="780"/>
          <w:tab w:val="num" w:pos="180"/>
        </w:tabs>
        <w:ind w:left="0" w:firstLine="709"/>
        <w:jc w:val="both"/>
        <w:rPr>
          <w:sz w:val="26"/>
          <w:szCs w:val="26"/>
        </w:rPr>
      </w:pPr>
      <w:r w:rsidRPr="0016136A">
        <w:rPr>
          <w:rStyle w:val="a4"/>
          <w:rFonts w:ascii="Times New Roman" w:hAnsi="Times New Roman" w:cs="Times New Roman"/>
          <w:sz w:val="26"/>
          <w:szCs w:val="26"/>
        </w:rPr>
        <w:t xml:space="preserve">співпраця з органами </w:t>
      </w:r>
      <w:r w:rsidRPr="0016136A">
        <w:rPr>
          <w:rStyle w:val="rvts23"/>
          <w:sz w:val="26"/>
          <w:szCs w:val="26"/>
        </w:rPr>
        <w:t>Національної поліції  та  прокуратури</w:t>
      </w:r>
      <w:r w:rsidRPr="0016136A">
        <w:rPr>
          <w:rStyle w:val="a4"/>
          <w:rFonts w:ascii="Times New Roman" w:hAnsi="Times New Roman" w:cs="Times New Roman"/>
          <w:sz w:val="26"/>
          <w:szCs w:val="26"/>
        </w:rPr>
        <w:t xml:space="preserve"> під час констатації факту смерті</w:t>
      </w:r>
      <w:r w:rsidRPr="0016136A">
        <w:rPr>
          <w:sz w:val="26"/>
          <w:szCs w:val="26"/>
        </w:rPr>
        <w:t xml:space="preserve"> людини, оформлення  лікарських свідоцтв /фельдшерських довідок про смерть</w:t>
      </w:r>
      <w:r w:rsidRPr="0016136A">
        <w:rPr>
          <w:rStyle w:val="a4"/>
          <w:rFonts w:ascii="Times New Roman" w:hAnsi="Times New Roman" w:cs="Times New Roman"/>
          <w:sz w:val="26"/>
          <w:szCs w:val="26"/>
        </w:rPr>
        <w:t xml:space="preserve"> </w:t>
      </w:r>
      <w:r w:rsidRPr="0016136A">
        <w:rPr>
          <w:sz w:val="26"/>
          <w:szCs w:val="26"/>
        </w:rPr>
        <w:t>згідно з вимогами законодавства</w:t>
      </w:r>
      <w:r w:rsidRPr="0016136A">
        <w:t>;</w:t>
      </w:r>
    </w:p>
    <w:p w:rsidR="006A315A" w:rsidRPr="0016136A" w:rsidRDefault="00802DC3"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надання будь-яких послуг іншим</w:t>
      </w:r>
      <w:r w:rsidR="0070596B" w:rsidRPr="0016136A">
        <w:rPr>
          <w:rFonts w:ascii="Times New Roman CYR" w:eastAsia="MS Gothic" w:hAnsi="Times New Roman CYR" w:cs="Times New Roman CYR"/>
          <w:sz w:val="26"/>
          <w:szCs w:val="26"/>
        </w:rPr>
        <w:t xml:space="preserve"> суб’єктам господарювання, що надають</w:t>
      </w:r>
      <w:r w:rsidR="001A149F"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ПМД</w:t>
      </w:r>
      <w:r w:rsidR="001A149F" w:rsidRPr="0016136A">
        <w:rPr>
          <w:rFonts w:ascii="Times New Roman CYR" w:eastAsia="MS Gothic" w:hAnsi="Times New Roman CYR" w:cs="Times New Roman CYR"/>
          <w:sz w:val="26"/>
          <w:szCs w:val="26"/>
        </w:rPr>
        <w:t xml:space="preserve"> на території Нікопольського району</w:t>
      </w:r>
      <w:r w:rsidR="0070596B" w:rsidRPr="0016136A">
        <w:rPr>
          <w:rFonts w:ascii="Times New Roman CYR" w:eastAsia="MS Gothic" w:hAnsi="Times New Roman CYR" w:cs="Times New Roman CYR"/>
          <w:sz w:val="26"/>
          <w:szCs w:val="26"/>
        </w:rPr>
        <w:t>;</w:t>
      </w:r>
    </w:p>
    <w:p w:rsidR="00496456" w:rsidRPr="0016136A" w:rsidRDefault="00496456" w:rsidP="00242878">
      <w:pPr>
        <w:numPr>
          <w:ilvl w:val="0"/>
          <w:numId w:val="4"/>
        </w:numPr>
        <w:tabs>
          <w:tab w:val="clear" w:pos="780"/>
          <w:tab w:val="num" w:pos="180"/>
        </w:tabs>
        <w:ind w:left="0" w:firstLine="709"/>
        <w:jc w:val="both"/>
        <w:rPr>
          <w:sz w:val="26"/>
          <w:szCs w:val="26"/>
        </w:rPr>
      </w:pPr>
      <w:r w:rsidRPr="0016136A">
        <w:rPr>
          <w:sz w:val="26"/>
          <w:szCs w:val="26"/>
        </w:rPr>
        <w:t>взаємодія із суб'єктами системи громадського здоров'я;</w:t>
      </w:r>
    </w:p>
    <w:p w:rsidR="001A149F" w:rsidRPr="0016136A" w:rsidRDefault="0070596B" w:rsidP="00242878">
      <w:pPr>
        <w:numPr>
          <w:ilvl w:val="0"/>
          <w:numId w:val="4"/>
        </w:numPr>
        <w:tabs>
          <w:tab w:val="clear" w:pos="780"/>
          <w:tab w:val="num" w:pos="180"/>
        </w:tabs>
        <w:ind w:left="0" w:firstLine="709"/>
        <w:jc w:val="both"/>
        <w:rPr>
          <w:sz w:val="26"/>
          <w:szCs w:val="26"/>
        </w:rPr>
      </w:pPr>
      <w:r w:rsidRPr="0016136A">
        <w:rPr>
          <w:rFonts w:ascii="Times New Roman CYR" w:eastAsia="MS Gothic" w:hAnsi="Times New Roman CYR" w:cs="Times New Roman CYR"/>
          <w:sz w:val="26"/>
          <w:szCs w:val="26"/>
        </w:rPr>
        <w:t>інші функції, що випливають із покладених на Підприємство завдань.</w:t>
      </w:r>
    </w:p>
    <w:p w:rsidR="0070596B" w:rsidRPr="0016136A" w:rsidRDefault="0070596B" w:rsidP="00242878">
      <w:pPr>
        <w:autoSpaceDE w:val="0"/>
        <w:autoSpaceDN w:val="0"/>
        <w:adjustRightInd w:val="0"/>
        <w:ind w:firstLine="709"/>
        <w:jc w:val="both"/>
        <w:rPr>
          <w:rFonts w:ascii="Times New Roman CYR" w:eastAsia="MS Gothic" w:hAnsi="Times New Roman CYR" w:cs="Times New Roman CYR"/>
          <w:sz w:val="26"/>
          <w:szCs w:val="26"/>
        </w:rPr>
      </w:pPr>
      <w:r w:rsidRPr="0016136A">
        <w:rPr>
          <w:rFonts w:eastAsia="MS Gothic"/>
          <w:sz w:val="26"/>
          <w:szCs w:val="26"/>
        </w:rPr>
        <w:t xml:space="preserve">3.3. </w:t>
      </w:r>
      <w:r w:rsidRPr="0016136A">
        <w:rPr>
          <w:rFonts w:ascii="Times New Roman CYR" w:eastAsia="MS Gothic" w:hAnsi="Times New Roman CYR" w:cs="Times New Roman CYR"/>
          <w:sz w:val="26"/>
          <w:szCs w:val="26"/>
        </w:rPr>
        <w:t>Підприємство може бути клінічною базою вищих медичних навчальних закладів</w:t>
      </w:r>
      <w:r w:rsidR="0074400F" w:rsidRPr="0016136A">
        <w:rPr>
          <w:rFonts w:ascii="Times New Roman CYR" w:eastAsia="MS Gothic" w:hAnsi="Times New Roman CYR" w:cs="Times New Roman CYR"/>
          <w:sz w:val="26"/>
          <w:szCs w:val="26"/>
        </w:rPr>
        <w:t xml:space="preserve"> </w:t>
      </w:r>
      <w:r w:rsidRPr="0016136A">
        <w:rPr>
          <w:rFonts w:ascii="Times New Roman CYR" w:eastAsia="MS Gothic" w:hAnsi="Times New Roman CYR" w:cs="Times New Roman CYR"/>
          <w:sz w:val="26"/>
          <w:szCs w:val="26"/>
        </w:rPr>
        <w:t>усіх рівнів акредитації та закладів післядипломної освіти.</w:t>
      </w:r>
    </w:p>
    <w:p w:rsidR="0041397D" w:rsidRPr="0016136A" w:rsidRDefault="0041397D" w:rsidP="009C63B3">
      <w:pPr>
        <w:jc w:val="center"/>
        <w:rPr>
          <w:b/>
          <w:sz w:val="26"/>
          <w:szCs w:val="26"/>
        </w:rPr>
      </w:pPr>
    </w:p>
    <w:p w:rsidR="009C63B3" w:rsidRPr="0016136A" w:rsidRDefault="009C63B3" w:rsidP="009C63B3">
      <w:pPr>
        <w:jc w:val="center"/>
        <w:rPr>
          <w:b/>
          <w:sz w:val="26"/>
          <w:szCs w:val="26"/>
        </w:rPr>
      </w:pPr>
      <w:r w:rsidRPr="0016136A">
        <w:rPr>
          <w:b/>
          <w:sz w:val="26"/>
          <w:szCs w:val="26"/>
        </w:rPr>
        <w:t>4. ПРАВОВИЙ СТАТУС</w:t>
      </w:r>
    </w:p>
    <w:p w:rsidR="00247155" w:rsidRPr="0016136A" w:rsidRDefault="00247155" w:rsidP="004F2050">
      <w:pPr>
        <w:jc w:val="both"/>
      </w:pPr>
    </w:p>
    <w:p w:rsidR="009C63B3" w:rsidRPr="0016136A" w:rsidRDefault="009C63B3" w:rsidP="00226A1D">
      <w:pPr>
        <w:pStyle w:val="a3"/>
        <w:ind w:firstLine="709"/>
        <w:jc w:val="both"/>
        <w:rPr>
          <w:rFonts w:ascii="Times New Roman" w:hAnsi="Times New Roman" w:cs="Times New Roman"/>
          <w:sz w:val="26"/>
          <w:szCs w:val="26"/>
          <w:lang w:val="uk-UA"/>
        </w:rPr>
      </w:pPr>
      <w:r w:rsidRPr="0016136A">
        <w:rPr>
          <w:rFonts w:ascii="Times New Roman" w:hAnsi="Times New Roman" w:cs="Times New Roman"/>
          <w:sz w:val="26"/>
          <w:szCs w:val="26"/>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r w:rsidRPr="0016136A">
        <w:rPr>
          <w:rFonts w:ascii="Times New Roman" w:hAnsi="Times New Roman" w:cs="Times New Roman"/>
          <w:sz w:val="26"/>
          <w:szCs w:val="26"/>
          <w:lang w:val="uk-UA"/>
        </w:rPr>
        <w:tab/>
      </w:r>
    </w:p>
    <w:p w:rsidR="009C63B3" w:rsidRPr="0016136A" w:rsidRDefault="006B1325" w:rsidP="00226A1D">
      <w:pPr>
        <w:ind w:firstLine="709"/>
        <w:jc w:val="both"/>
        <w:rPr>
          <w:sz w:val="26"/>
          <w:szCs w:val="26"/>
        </w:rPr>
      </w:pPr>
      <w:r w:rsidRPr="00201566">
        <w:rPr>
          <w:sz w:val="26"/>
          <w:szCs w:val="26"/>
        </w:rPr>
        <w:t>4.2.</w:t>
      </w:r>
      <w:r w:rsidR="009C63B3" w:rsidRPr="00201566">
        <w:rPr>
          <w:sz w:val="26"/>
          <w:szCs w:val="26"/>
        </w:rPr>
        <w:t>Підприємство користується закріпленим за ним комунальним майном</w:t>
      </w:r>
      <w:r w:rsidRPr="00201566">
        <w:rPr>
          <w:sz w:val="26"/>
          <w:szCs w:val="26"/>
        </w:rPr>
        <w:t xml:space="preserve"> на правах оперативного управління</w:t>
      </w:r>
      <w:r w:rsidR="00F6247A" w:rsidRPr="00201566">
        <w:rPr>
          <w:sz w:val="26"/>
          <w:szCs w:val="26"/>
        </w:rPr>
        <w:t xml:space="preserve"> (на балансі)</w:t>
      </w:r>
      <w:r w:rsidRPr="00201566">
        <w:rPr>
          <w:sz w:val="26"/>
          <w:szCs w:val="26"/>
        </w:rPr>
        <w:t>, що є</w:t>
      </w:r>
      <w:r w:rsidR="009C63B3" w:rsidRPr="00201566">
        <w:rPr>
          <w:sz w:val="26"/>
          <w:szCs w:val="26"/>
        </w:rPr>
        <w:t xml:space="preserve"> власністю </w:t>
      </w:r>
      <w:r w:rsidR="00464840">
        <w:rPr>
          <w:sz w:val="26"/>
          <w:szCs w:val="26"/>
        </w:rPr>
        <w:t xml:space="preserve">Червоногригорівської </w:t>
      </w:r>
      <w:r w:rsidRPr="00201566">
        <w:rPr>
          <w:sz w:val="26"/>
          <w:szCs w:val="26"/>
        </w:rPr>
        <w:t>селищн</w:t>
      </w:r>
      <w:r w:rsidR="00464840">
        <w:rPr>
          <w:sz w:val="26"/>
          <w:szCs w:val="26"/>
        </w:rPr>
        <w:t>ої р</w:t>
      </w:r>
      <w:r w:rsidR="009C63B3" w:rsidRPr="00201566">
        <w:rPr>
          <w:sz w:val="26"/>
          <w:szCs w:val="26"/>
        </w:rPr>
        <w:t>ад</w:t>
      </w:r>
      <w:r w:rsidR="00464840">
        <w:rPr>
          <w:sz w:val="26"/>
          <w:szCs w:val="26"/>
        </w:rPr>
        <w:t>и</w:t>
      </w:r>
      <w:r w:rsidR="00F6247A" w:rsidRPr="00201566">
        <w:rPr>
          <w:sz w:val="26"/>
          <w:szCs w:val="26"/>
        </w:rPr>
        <w:t>,</w:t>
      </w:r>
      <w:r w:rsidR="009C63B3" w:rsidRPr="00201566">
        <w:rPr>
          <w:sz w:val="26"/>
          <w:szCs w:val="26"/>
        </w:rPr>
        <w:t xml:space="preserve"> як</w:t>
      </w:r>
      <w:r w:rsidR="00464840">
        <w:rPr>
          <w:sz w:val="26"/>
          <w:szCs w:val="26"/>
        </w:rPr>
        <w:t>а</w:t>
      </w:r>
      <w:r w:rsidR="009C63B3" w:rsidRPr="00201566">
        <w:rPr>
          <w:sz w:val="26"/>
          <w:szCs w:val="26"/>
        </w:rPr>
        <w:t xml:space="preserve"> заснован</w:t>
      </w:r>
      <w:r w:rsidR="00464840">
        <w:rPr>
          <w:sz w:val="26"/>
          <w:szCs w:val="26"/>
        </w:rPr>
        <w:t>а</w:t>
      </w:r>
      <w:r w:rsidRPr="00201566">
        <w:rPr>
          <w:sz w:val="26"/>
          <w:szCs w:val="26"/>
        </w:rPr>
        <w:t xml:space="preserve"> відповідного до чинного законодавства України</w:t>
      </w:r>
      <w:r w:rsidR="009C63B3" w:rsidRPr="00201566">
        <w:rPr>
          <w:sz w:val="26"/>
          <w:szCs w:val="26"/>
        </w:rPr>
        <w:t>.</w:t>
      </w:r>
    </w:p>
    <w:p w:rsidR="00674D43" w:rsidRPr="0016136A" w:rsidRDefault="009C63B3" w:rsidP="00226A1D">
      <w:pPr>
        <w:autoSpaceDE w:val="0"/>
        <w:autoSpaceDN w:val="0"/>
        <w:adjustRightInd w:val="0"/>
        <w:ind w:firstLine="709"/>
        <w:jc w:val="both"/>
        <w:rPr>
          <w:rFonts w:ascii="Times New Roman CYR" w:hAnsi="Times New Roman CYR" w:cs="Times New Roman CYR"/>
          <w:sz w:val="26"/>
          <w:szCs w:val="26"/>
        </w:rPr>
      </w:pPr>
      <w:r w:rsidRPr="0016136A">
        <w:rPr>
          <w:sz w:val="26"/>
          <w:szCs w:val="26"/>
        </w:rPr>
        <w:t>4.</w:t>
      </w:r>
      <w:r w:rsidR="006B1325" w:rsidRPr="0016136A">
        <w:rPr>
          <w:sz w:val="26"/>
          <w:szCs w:val="26"/>
        </w:rPr>
        <w:t>3</w:t>
      </w:r>
      <w:r w:rsidRPr="0016136A">
        <w:rPr>
          <w:sz w:val="26"/>
          <w:szCs w:val="26"/>
        </w:rPr>
        <w:t xml:space="preserve">. </w:t>
      </w:r>
      <w:r w:rsidR="00674D43" w:rsidRPr="0016136A">
        <w:rPr>
          <w:rFonts w:ascii="Times New Roman CYR" w:hAnsi="Times New Roman CYR" w:cs="Times New Roman CYR"/>
          <w:sz w:val="26"/>
          <w:szCs w:val="26"/>
        </w:rPr>
        <w:t>Підприємство здійснює некомерційну господарську діяльність, організовує свою діяльність відповідно до фінансового плану.</w:t>
      </w:r>
    </w:p>
    <w:p w:rsidR="006C0EF7" w:rsidRPr="0016136A" w:rsidRDefault="006C0EF7" w:rsidP="00226A1D">
      <w:pPr>
        <w:pStyle w:val="a3"/>
        <w:ind w:firstLine="709"/>
        <w:jc w:val="both"/>
        <w:rPr>
          <w:rFonts w:ascii="Times New Roman" w:hAnsi="Times New Roman" w:cs="Times New Roman"/>
          <w:sz w:val="26"/>
          <w:szCs w:val="26"/>
          <w:lang w:val="uk-UA"/>
        </w:rPr>
      </w:pPr>
      <w:r w:rsidRPr="0016136A">
        <w:rPr>
          <w:rFonts w:ascii="Times New Roman" w:hAnsi="Times New Roman" w:cs="Times New Roman"/>
          <w:sz w:val="26"/>
          <w:szCs w:val="26"/>
          <w:lang w:val="uk-UA"/>
        </w:rPr>
        <w:t>4.</w:t>
      </w:r>
      <w:r w:rsidR="006B1325" w:rsidRPr="0016136A">
        <w:rPr>
          <w:rFonts w:ascii="Times New Roman" w:hAnsi="Times New Roman" w:cs="Times New Roman"/>
          <w:sz w:val="26"/>
          <w:szCs w:val="26"/>
          <w:lang w:val="uk-UA"/>
        </w:rPr>
        <w:t>4</w:t>
      </w:r>
      <w:r w:rsidR="009C63B3" w:rsidRPr="0016136A">
        <w:rPr>
          <w:rFonts w:ascii="Times New Roman" w:hAnsi="Times New Roman" w:cs="Times New Roman"/>
          <w:sz w:val="26"/>
          <w:szCs w:val="26"/>
          <w:lang w:val="uk-UA"/>
        </w:rPr>
        <w:t>. Для закупівель товарів, робіт чи послуг Підприємство застосовує процедури закупівель, визначені Законом України</w:t>
      </w:r>
      <w:r w:rsidRPr="0016136A">
        <w:rPr>
          <w:rFonts w:ascii="Times New Roman" w:hAnsi="Times New Roman" w:cs="Times New Roman"/>
          <w:sz w:val="26"/>
          <w:szCs w:val="26"/>
          <w:lang w:val="uk-UA"/>
        </w:rPr>
        <w:t>.</w:t>
      </w:r>
      <w:r w:rsidR="009B41AB" w:rsidRPr="0016136A">
        <w:rPr>
          <w:rFonts w:ascii="Times New Roman" w:hAnsi="Times New Roman" w:cs="Times New Roman"/>
          <w:sz w:val="26"/>
          <w:szCs w:val="26"/>
          <w:lang w:val="uk-UA"/>
        </w:rPr>
        <w:t xml:space="preserve"> </w:t>
      </w:r>
    </w:p>
    <w:p w:rsidR="009C63B3" w:rsidRPr="0016136A" w:rsidRDefault="006C0EF7" w:rsidP="00226A1D">
      <w:pPr>
        <w:pStyle w:val="a3"/>
        <w:ind w:firstLine="709"/>
        <w:jc w:val="both"/>
        <w:rPr>
          <w:rFonts w:ascii="Times New Roman" w:hAnsi="Times New Roman" w:cs="Times New Roman"/>
          <w:sz w:val="26"/>
          <w:szCs w:val="26"/>
          <w:lang w:val="uk-UA"/>
        </w:rPr>
      </w:pPr>
      <w:r w:rsidRPr="0016136A">
        <w:rPr>
          <w:rFonts w:ascii="Times New Roman" w:hAnsi="Times New Roman" w:cs="Times New Roman"/>
          <w:sz w:val="26"/>
          <w:szCs w:val="26"/>
          <w:lang w:val="uk-UA"/>
        </w:rPr>
        <w:t>4.</w:t>
      </w:r>
      <w:r w:rsidR="006B1325" w:rsidRPr="0016136A">
        <w:rPr>
          <w:rFonts w:ascii="Times New Roman" w:hAnsi="Times New Roman" w:cs="Times New Roman"/>
          <w:sz w:val="26"/>
          <w:szCs w:val="26"/>
          <w:lang w:val="uk-UA"/>
        </w:rPr>
        <w:t>5</w:t>
      </w:r>
      <w:r w:rsidR="009C63B3" w:rsidRPr="0016136A">
        <w:rPr>
          <w:rFonts w:ascii="Times New Roman" w:hAnsi="Times New Roman" w:cs="Times New Roman"/>
          <w:sz w:val="26"/>
          <w:szCs w:val="26"/>
          <w:lang w:val="uk-UA"/>
        </w:rPr>
        <w:t>.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9C63B3" w:rsidRPr="0016136A" w:rsidRDefault="006C0EF7" w:rsidP="00226A1D">
      <w:pPr>
        <w:pStyle w:val="a3"/>
        <w:ind w:firstLine="709"/>
        <w:jc w:val="both"/>
        <w:rPr>
          <w:rFonts w:ascii="Times New Roman" w:hAnsi="Times New Roman" w:cs="Times New Roman"/>
          <w:sz w:val="26"/>
          <w:szCs w:val="26"/>
          <w:lang w:val="uk-UA"/>
        </w:rPr>
      </w:pPr>
      <w:r w:rsidRPr="0016136A">
        <w:rPr>
          <w:rFonts w:ascii="Times New Roman" w:hAnsi="Times New Roman" w:cs="Times New Roman"/>
          <w:sz w:val="26"/>
          <w:szCs w:val="26"/>
          <w:lang w:val="uk-UA"/>
        </w:rPr>
        <w:t>4.</w:t>
      </w:r>
      <w:r w:rsidR="006B1325" w:rsidRPr="0016136A">
        <w:rPr>
          <w:rFonts w:ascii="Times New Roman" w:hAnsi="Times New Roman" w:cs="Times New Roman"/>
          <w:sz w:val="26"/>
          <w:szCs w:val="26"/>
          <w:lang w:val="uk-UA"/>
        </w:rPr>
        <w:t>6</w:t>
      </w:r>
      <w:r w:rsidR="009C63B3" w:rsidRPr="0016136A">
        <w:rPr>
          <w:rFonts w:ascii="Times New Roman" w:hAnsi="Times New Roman" w:cs="Times New Roman"/>
          <w:sz w:val="26"/>
          <w:szCs w:val="26"/>
          <w:lang w:val="uk-UA"/>
        </w:rPr>
        <w:t>.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6C0EF7" w:rsidRPr="0016136A" w:rsidRDefault="006C0EF7" w:rsidP="00226A1D">
      <w:pPr>
        <w:ind w:firstLine="709"/>
        <w:jc w:val="both"/>
        <w:rPr>
          <w:sz w:val="26"/>
          <w:szCs w:val="26"/>
        </w:rPr>
      </w:pPr>
      <w:r w:rsidRPr="0016136A">
        <w:rPr>
          <w:sz w:val="26"/>
          <w:szCs w:val="26"/>
        </w:rPr>
        <w:t>4.</w:t>
      </w:r>
      <w:r w:rsidR="006B1325" w:rsidRPr="0016136A">
        <w:rPr>
          <w:sz w:val="26"/>
          <w:szCs w:val="26"/>
        </w:rPr>
        <w:t>7</w:t>
      </w:r>
      <w:r w:rsidR="009C63B3" w:rsidRPr="0016136A">
        <w:rPr>
          <w:sz w:val="26"/>
          <w:szCs w:val="26"/>
        </w:rPr>
        <w:t>. Підприємство має самостійний баланс, рахунки в банках, органах Державного казначейства, печатку із своїм найменуванням</w:t>
      </w:r>
      <w:r w:rsidRPr="0016136A">
        <w:rPr>
          <w:sz w:val="26"/>
          <w:szCs w:val="26"/>
        </w:rPr>
        <w:t>,  штампи, а також бланки з власними реквізитами.</w:t>
      </w:r>
    </w:p>
    <w:p w:rsidR="006C0EF7" w:rsidRPr="0016136A" w:rsidRDefault="006C0EF7" w:rsidP="00226A1D">
      <w:pPr>
        <w:ind w:firstLine="709"/>
        <w:jc w:val="both"/>
        <w:rPr>
          <w:sz w:val="26"/>
          <w:szCs w:val="26"/>
        </w:rPr>
      </w:pPr>
      <w:r w:rsidRPr="0016136A">
        <w:rPr>
          <w:sz w:val="26"/>
          <w:szCs w:val="26"/>
        </w:rPr>
        <w:t>4.</w:t>
      </w:r>
      <w:r w:rsidR="006B1325" w:rsidRPr="0016136A">
        <w:rPr>
          <w:sz w:val="26"/>
          <w:szCs w:val="26"/>
        </w:rPr>
        <w:t>8</w:t>
      </w:r>
      <w:r w:rsidRPr="0016136A">
        <w:rPr>
          <w:sz w:val="26"/>
          <w:szCs w:val="26"/>
        </w:rPr>
        <w:t>.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6C0EF7" w:rsidRPr="0016136A" w:rsidRDefault="006C0EF7" w:rsidP="00226A1D">
      <w:pPr>
        <w:ind w:firstLine="709"/>
        <w:jc w:val="both"/>
        <w:rPr>
          <w:sz w:val="26"/>
          <w:szCs w:val="26"/>
        </w:rPr>
      </w:pPr>
      <w:r w:rsidRPr="0016136A">
        <w:rPr>
          <w:sz w:val="26"/>
          <w:szCs w:val="26"/>
        </w:rPr>
        <w:t>4.</w:t>
      </w:r>
      <w:r w:rsidR="006B1325" w:rsidRPr="0016136A">
        <w:rPr>
          <w:sz w:val="26"/>
          <w:szCs w:val="26"/>
        </w:rPr>
        <w:t>9</w:t>
      </w:r>
      <w:r w:rsidRPr="0016136A">
        <w:rPr>
          <w:sz w:val="26"/>
          <w:szCs w:val="26"/>
        </w:rPr>
        <w:t>. Підприємство самостійно визначає свою організаційну структуру, встановлює чисельність і затверджує штатний розпис.</w:t>
      </w:r>
    </w:p>
    <w:p w:rsidR="006C0EF7" w:rsidRPr="0016136A" w:rsidRDefault="0038291F" w:rsidP="00226A1D">
      <w:pPr>
        <w:ind w:firstLine="709"/>
        <w:jc w:val="both"/>
        <w:rPr>
          <w:sz w:val="26"/>
          <w:szCs w:val="26"/>
        </w:rPr>
      </w:pPr>
      <w:r w:rsidRPr="0016136A">
        <w:rPr>
          <w:sz w:val="26"/>
          <w:szCs w:val="26"/>
        </w:rPr>
        <w:lastRenderedPageBreak/>
        <w:t>4.</w:t>
      </w:r>
      <w:r w:rsidR="006B1325" w:rsidRPr="0016136A">
        <w:rPr>
          <w:sz w:val="26"/>
          <w:szCs w:val="26"/>
        </w:rPr>
        <w:t>10</w:t>
      </w:r>
      <w:r w:rsidR="006C0EF7" w:rsidRPr="0016136A">
        <w:rPr>
          <w:sz w:val="26"/>
          <w:szCs w:val="26"/>
        </w:rPr>
        <w:t>. Підприємство надає медичні послуги на підстав</w:t>
      </w:r>
      <w:r w:rsidRPr="0016136A">
        <w:rPr>
          <w:sz w:val="26"/>
          <w:szCs w:val="26"/>
        </w:rPr>
        <w:t xml:space="preserve">і ліцензії на медичну практику. </w:t>
      </w:r>
      <w:r w:rsidR="006C0EF7" w:rsidRPr="0016136A">
        <w:rPr>
          <w:sz w:val="26"/>
          <w:szCs w:val="26"/>
        </w:rPr>
        <w:t>Підприємство має право здійснювати лише</w:t>
      </w:r>
      <w:r w:rsidRPr="0016136A">
        <w:rPr>
          <w:sz w:val="26"/>
          <w:szCs w:val="26"/>
        </w:rPr>
        <w:t xml:space="preserve"> ті види медичної практики, які </w:t>
      </w:r>
      <w:r w:rsidR="006C0EF7" w:rsidRPr="0016136A">
        <w:rPr>
          <w:sz w:val="26"/>
          <w:szCs w:val="26"/>
        </w:rPr>
        <w:t>дозволені органом ліцензування при видачі ліцензії на медичну практику.</w:t>
      </w:r>
    </w:p>
    <w:p w:rsidR="006C0EF7" w:rsidRPr="0016136A" w:rsidRDefault="0038291F" w:rsidP="00226A1D">
      <w:pPr>
        <w:ind w:firstLine="709"/>
        <w:jc w:val="both"/>
        <w:rPr>
          <w:sz w:val="26"/>
          <w:szCs w:val="26"/>
        </w:rPr>
      </w:pPr>
      <w:r w:rsidRPr="0016136A">
        <w:rPr>
          <w:sz w:val="26"/>
          <w:szCs w:val="26"/>
        </w:rPr>
        <w:t>4.1</w:t>
      </w:r>
      <w:r w:rsidR="006B1325" w:rsidRPr="0016136A">
        <w:rPr>
          <w:sz w:val="26"/>
          <w:szCs w:val="26"/>
        </w:rPr>
        <w:t>1</w:t>
      </w:r>
      <w:r w:rsidR="006C0EF7" w:rsidRPr="0016136A">
        <w:rPr>
          <w:sz w:val="26"/>
          <w:szCs w:val="26"/>
        </w:rPr>
        <w:t>. 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6C0EF7" w:rsidRPr="0016136A" w:rsidRDefault="0038291F" w:rsidP="00226A1D">
      <w:pPr>
        <w:ind w:firstLine="709"/>
        <w:jc w:val="both"/>
      </w:pPr>
      <w:r w:rsidRPr="0016136A">
        <w:rPr>
          <w:sz w:val="26"/>
          <w:szCs w:val="26"/>
        </w:rPr>
        <w:t>4.1</w:t>
      </w:r>
      <w:r w:rsidR="006B1325" w:rsidRPr="0016136A">
        <w:rPr>
          <w:sz w:val="26"/>
          <w:szCs w:val="26"/>
        </w:rPr>
        <w:t>2</w:t>
      </w:r>
      <w:r w:rsidR="006C0EF7" w:rsidRPr="0016136A">
        <w:rPr>
          <w:sz w:val="26"/>
          <w:szCs w:val="26"/>
        </w:rPr>
        <w:t xml:space="preserve">. Не вважається розподілом доходів </w:t>
      </w:r>
      <w:r w:rsidRPr="0016136A">
        <w:rPr>
          <w:sz w:val="26"/>
          <w:szCs w:val="26"/>
        </w:rPr>
        <w:t>Підприємства в розумінні п. 4.10</w:t>
      </w:r>
      <w:r w:rsidR="006C0EF7" w:rsidRPr="0016136A">
        <w:rPr>
          <w:sz w:val="26"/>
          <w:szCs w:val="26"/>
        </w:rPr>
        <w:t>.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r w:rsidRPr="0016136A">
        <w:t xml:space="preserve"> </w:t>
      </w:r>
    </w:p>
    <w:p w:rsidR="0041397D" w:rsidRPr="00182CD7" w:rsidRDefault="0041397D" w:rsidP="00866E67">
      <w:pPr>
        <w:jc w:val="center"/>
        <w:rPr>
          <w:b/>
          <w:color w:val="FF0000"/>
          <w:sz w:val="26"/>
          <w:szCs w:val="26"/>
        </w:rPr>
      </w:pPr>
    </w:p>
    <w:p w:rsidR="004F2050" w:rsidRPr="0016136A" w:rsidRDefault="00866E67" w:rsidP="00866E67">
      <w:pPr>
        <w:jc w:val="center"/>
        <w:rPr>
          <w:b/>
          <w:sz w:val="26"/>
          <w:szCs w:val="26"/>
        </w:rPr>
      </w:pPr>
      <w:r w:rsidRPr="0016136A">
        <w:rPr>
          <w:b/>
          <w:sz w:val="26"/>
          <w:szCs w:val="26"/>
        </w:rPr>
        <w:t xml:space="preserve">5. </w:t>
      </w:r>
      <w:r w:rsidR="00E2501E" w:rsidRPr="0016136A">
        <w:rPr>
          <w:b/>
          <w:sz w:val="26"/>
          <w:szCs w:val="26"/>
        </w:rPr>
        <w:t xml:space="preserve">СТАТУТНИЙ КАПІТАЛ. </w:t>
      </w:r>
      <w:r w:rsidRPr="0016136A">
        <w:rPr>
          <w:b/>
          <w:sz w:val="26"/>
          <w:szCs w:val="26"/>
        </w:rPr>
        <w:t>МАЙНО ТА ФІНАНСУВАННЯ</w:t>
      </w:r>
    </w:p>
    <w:p w:rsidR="004E3468" w:rsidRDefault="004E3468" w:rsidP="004F2050">
      <w:pPr>
        <w:jc w:val="both"/>
        <w:rPr>
          <w:sz w:val="28"/>
          <w:szCs w:val="28"/>
        </w:rPr>
      </w:pPr>
    </w:p>
    <w:p w:rsidR="004F2050" w:rsidRPr="0016136A" w:rsidRDefault="004F2050" w:rsidP="004E3468">
      <w:pPr>
        <w:ind w:firstLine="709"/>
        <w:jc w:val="both"/>
        <w:rPr>
          <w:sz w:val="26"/>
          <w:szCs w:val="26"/>
        </w:rPr>
      </w:pPr>
      <w:r w:rsidRPr="00201566">
        <w:rPr>
          <w:sz w:val="26"/>
          <w:szCs w:val="26"/>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вартість яких відображається у самостійному балансі Підприємства.</w:t>
      </w:r>
    </w:p>
    <w:p w:rsidR="00866E67" w:rsidRPr="0016136A" w:rsidRDefault="004F2050" w:rsidP="004E3468">
      <w:pPr>
        <w:ind w:firstLine="709"/>
        <w:jc w:val="both"/>
        <w:rPr>
          <w:sz w:val="26"/>
          <w:szCs w:val="26"/>
        </w:rPr>
      </w:pPr>
      <w:r w:rsidRPr="0016136A">
        <w:rPr>
          <w:sz w:val="26"/>
          <w:szCs w:val="26"/>
        </w:rPr>
        <w:t xml:space="preserve">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w:t>
      </w:r>
      <w:r w:rsidR="002E715F" w:rsidRPr="0016136A">
        <w:rPr>
          <w:sz w:val="26"/>
          <w:szCs w:val="26"/>
        </w:rPr>
        <w:t>Власника</w:t>
      </w:r>
      <w:r w:rsidR="00C80FF0" w:rsidRPr="0016136A">
        <w:rPr>
          <w:sz w:val="26"/>
          <w:szCs w:val="26"/>
        </w:rPr>
        <w:t xml:space="preserve"> майна</w:t>
      </w:r>
      <w:r w:rsidR="00866E67" w:rsidRPr="0016136A">
        <w:rPr>
          <w:sz w:val="26"/>
          <w:szCs w:val="26"/>
        </w:rPr>
        <w:t>, крім основних засобів, первісна (переоцінена) вартість яких становить менше</w:t>
      </w:r>
      <w:r w:rsidR="00FE76DC" w:rsidRPr="0016136A">
        <w:rPr>
          <w:sz w:val="26"/>
          <w:szCs w:val="26"/>
        </w:rPr>
        <w:t xml:space="preserve"> ніж </w:t>
      </w:r>
      <w:r w:rsidR="00327C7E" w:rsidRPr="0016136A">
        <w:rPr>
          <w:sz w:val="26"/>
          <w:szCs w:val="26"/>
        </w:rPr>
        <w:t>2</w:t>
      </w:r>
      <w:r w:rsidR="00FE76DC" w:rsidRPr="0016136A">
        <w:rPr>
          <w:sz w:val="26"/>
          <w:szCs w:val="26"/>
        </w:rPr>
        <w:t>0 000 гривень.</w:t>
      </w:r>
      <w:r w:rsidR="00866E67" w:rsidRPr="0016136A">
        <w:rPr>
          <w:sz w:val="26"/>
          <w:szCs w:val="26"/>
        </w:rPr>
        <w:t xml:space="preserve"> </w:t>
      </w:r>
      <w:r w:rsidRPr="0016136A">
        <w:rPr>
          <w:sz w:val="26"/>
          <w:szCs w:val="26"/>
        </w:rPr>
        <w:t>Підприємство не має права безоплатно передавати належне йому майно третім особ</w:t>
      </w:r>
      <w:r w:rsidR="00866E67" w:rsidRPr="0016136A">
        <w:rPr>
          <w:sz w:val="26"/>
          <w:szCs w:val="26"/>
        </w:rPr>
        <w:t>ам (юридичним чи фізичним</w:t>
      </w:r>
      <w:r w:rsidRPr="0016136A">
        <w:rPr>
          <w:sz w:val="26"/>
          <w:szCs w:val="26"/>
        </w:rPr>
        <w:t xml:space="preserve">) крім випадків, прямо передбачених законодавством. </w:t>
      </w:r>
    </w:p>
    <w:p w:rsidR="004F2050" w:rsidRPr="0016136A" w:rsidRDefault="004F2050" w:rsidP="004E3468">
      <w:pPr>
        <w:ind w:firstLine="709"/>
        <w:jc w:val="both"/>
        <w:rPr>
          <w:sz w:val="26"/>
          <w:szCs w:val="26"/>
        </w:rPr>
      </w:pPr>
      <w:r w:rsidRPr="0016136A">
        <w:rPr>
          <w:sz w:val="26"/>
          <w:szCs w:val="26"/>
        </w:rPr>
        <w:t>5.3. Джерелами формування майна та коштів Підприємства є:</w:t>
      </w:r>
    </w:p>
    <w:p w:rsidR="002D1E57" w:rsidRPr="0016136A" w:rsidRDefault="004F2050" w:rsidP="004E3468">
      <w:pPr>
        <w:ind w:firstLine="709"/>
        <w:jc w:val="both"/>
        <w:rPr>
          <w:sz w:val="26"/>
          <w:szCs w:val="26"/>
        </w:rPr>
      </w:pPr>
      <w:r w:rsidRPr="0016136A">
        <w:rPr>
          <w:sz w:val="26"/>
          <w:szCs w:val="26"/>
        </w:rPr>
        <w:t>5.3.1. Комунальне майно;</w:t>
      </w:r>
    </w:p>
    <w:p w:rsidR="002D1E57" w:rsidRPr="0016136A" w:rsidRDefault="004F2050" w:rsidP="004E3468">
      <w:pPr>
        <w:ind w:firstLine="709"/>
        <w:jc w:val="both"/>
        <w:rPr>
          <w:sz w:val="26"/>
          <w:szCs w:val="26"/>
        </w:rPr>
      </w:pPr>
      <w:r w:rsidRPr="0016136A">
        <w:rPr>
          <w:sz w:val="26"/>
          <w:szCs w:val="26"/>
        </w:rPr>
        <w:t>5.3.2. Кошти місцевого</w:t>
      </w:r>
      <w:r w:rsidR="002D1E57" w:rsidRPr="0016136A">
        <w:rPr>
          <w:rFonts w:ascii="Times New Roman CYR" w:hAnsi="Times New Roman CYR" w:cs="Times New Roman CYR"/>
          <w:sz w:val="26"/>
          <w:szCs w:val="26"/>
        </w:rPr>
        <w:t xml:space="preserve"> та державного бюджету (бюджетні кошти);</w:t>
      </w:r>
    </w:p>
    <w:p w:rsidR="002D1E57" w:rsidRPr="0016136A" w:rsidRDefault="004F2050" w:rsidP="004E3468">
      <w:pPr>
        <w:ind w:firstLine="709"/>
        <w:jc w:val="both"/>
        <w:rPr>
          <w:sz w:val="26"/>
          <w:szCs w:val="26"/>
        </w:rPr>
      </w:pPr>
      <w:r w:rsidRPr="00201566">
        <w:rPr>
          <w:sz w:val="26"/>
          <w:szCs w:val="26"/>
        </w:rPr>
        <w:t>5.3.3. Власні надходження Підприємства: кош</w:t>
      </w:r>
      <w:r w:rsidR="002D1E57" w:rsidRPr="00201566">
        <w:rPr>
          <w:sz w:val="26"/>
          <w:szCs w:val="26"/>
        </w:rPr>
        <w:t xml:space="preserve">ти від здачі в оренду (зі згоди </w:t>
      </w:r>
      <w:r w:rsidR="002E715F" w:rsidRPr="00201566">
        <w:rPr>
          <w:sz w:val="26"/>
          <w:szCs w:val="26"/>
        </w:rPr>
        <w:t>Власника</w:t>
      </w:r>
      <w:r w:rsidRPr="00201566">
        <w:rPr>
          <w:sz w:val="26"/>
          <w:szCs w:val="26"/>
        </w:rPr>
        <w:t>) майна, закріпленого на праві оперативного управління; кошти</w:t>
      </w:r>
      <w:r w:rsidRPr="00201566">
        <w:rPr>
          <w:sz w:val="26"/>
          <w:szCs w:val="26"/>
        </w:rPr>
        <w:br/>
        <w:t>та інш</w:t>
      </w:r>
      <w:r w:rsidR="00FE76DC" w:rsidRPr="00201566">
        <w:rPr>
          <w:sz w:val="26"/>
          <w:szCs w:val="26"/>
        </w:rPr>
        <w:t xml:space="preserve">е майно, одержані від </w:t>
      </w:r>
      <w:r w:rsidR="002D1E57" w:rsidRPr="00201566">
        <w:rPr>
          <w:rFonts w:ascii="Times New Roman CYR" w:hAnsi="Times New Roman CYR" w:cs="Times New Roman CYR"/>
          <w:sz w:val="26"/>
          <w:szCs w:val="26"/>
        </w:rPr>
        <w:t>реалізації продукції (робіт, послуг);</w:t>
      </w:r>
    </w:p>
    <w:p w:rsidR="004F2050" w:rsidRPr="0016136A" w:rsidRDefault="004F2050" w:rsidP="004E3468">
      <w:pPr>
        <w:ind w:firstLine="709"/>
        <w:jc w:val="both"/>
        <w:rPr>
          <w:sz w:val="26"/>
          <w:szCs w:val="26"/>
        </w:rPr>
      </w:pPr>
      <w:r w:rsidRPr="0016136A">
        <w:rPr>
          <w:sz w:val="26"/>
          <w:szCs w:val="26"/>
        </w:rPr>
        <w:t>5.3.4. Цільові кошти;</w:t>
      </w:r>
    </w:p>
    <w:p w:rsidR="004F2050" w:rsidRPr="0016136A" w:rsidRDefault="004F2050" w:rsidP="004E3468">
      <w:pPr>
        <w:ind w:firstLine="709"/>
        <w:jc w:val="both"/>
        <w:rPr>
          <w:sz w:val="26"/>
          <w:szCs w:val="26"/>
        </w:rPr>
      </w:pPr>
      <w:r w:rsidRPr="0016136A">
        <w:rPr>
          <w:sz w:val="26"/>
          <w:szCs w:val="26"/>
        </w:rPr>
        <w:t>5.3.5. Кредити банків;</w:t>
      </w:r>
    </w:p>
    <w:p w:rsidR="004F2050" w:rsidRPr="0016136A" w:rsidRDefault="004F2050" w:rsidP="004E3468">
      <w:pPr>
        <w:ind w:firstLine="709"/>
        <w:jc w:val="both"/>
        <w:rPr>
          <w:sz w:val="26"/>
          <w:szCs w:val="26"/>
        </w:rPr>
      </w:pPr>
      <w:r w:rsidRPr="0016136A">
        <w:rPr>
          <w:sz w:val="26"/>
          <w:szCs w:val="26"/>
        </w:rPr>
        <w:t>5.3.6. Майно, придбане у інших юридичних або фізичних осіб;</w:t>
      </w:r>
    </w:p>
    <w:p w:rsidR="004F2050" w:rsidRPr="0016136A" w:rsidRDefault="004F2050" w:rsidP="004E3468">
      <w:pPr>
        <w:ind w:firstLine="709"/>
        <w:jc w:val="both"/>
        <w:rPr>
          <w:sz w:val="26"/>
          <w:szCs w:val="26"/>
        </w:rPr>
      </w:pPr>
      <w:r w:rsidRPr="0016136A">
        <w:rPr>
          <w:sz w:val="26"/>
          <w:szCs w:val="26"/>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4F2050" w:rsidRPr="0016136A" w:rsidRDefault="004F2050" w:rsidP="004E3468">
      <w:pPr>
        <w:ind w:firstLine="709"/>
        <w:jc w:val="both"/>
        <w:rPr>
          <w:sz w:val="26"/>
          <w:szCs w:val="26"/>
        </w:rPr>
      </w:pPr>
      <w:r w:rsidRPr="0016136A">
        <w:rPr>
          <w:sz w:val="26"/>
          <w:szCs w:val="26"/>
        </w:rPr>
        <w:t>5.3.8. Майно, отримане з інших джерел, не заборонених чинним законодавством України;</w:t>
      </w:r>
    </w:p>
    <w:p w:rsidR="002D1E57" w:rsidRPr="0016136A" w:rsidRDefault="002D1E57" w:rsidP="004E3468">
      <w:pPr>
        <w:autoSpaceDE w:val="0"/>
        <w:autoSpaceDN w:val="0"/>
        <w:adjustRightInd w:val="0"/>
        <w:ind w:firstLine="709"/>
        <w:jc w:val="both"/>
        <w:rPr>
          <w:rFonts w:ascii="Times New Roman CYR" w:hAnsi="Times New Roman CYR" w:cs="Times New Roman CYR"/>
          <w:sz w:val="26"/>
          <w:szCs w:val="26"/>
        </w:rPr>
      </w:pPr>
      <w:r w:rsidRPr="0016136A">
        <w:rPr>
          <w:sz w:val="26"/>
          <w:szCs w:val="26"/>
        </w:rPr>
        <w:t xml:space="preserve">5.3.9. </w:t>
      </w:r>
      <w:r w:rsidRPr="0016136A">
        <w:rPr>
          <w:rFonts w:ascii="Times New Roman CYR" w:hAnsi="Times New Roman CYR" w:cs="Times New Roman CYR"/>
          <w:sz w:val="26"/>
          <w:szCs w:val="26"/>
        </w:rPr>
        <w:t xml:space="preserve">Кошти отримані </w:t>
      </w:r>
      <w:r w:rsidR="005957A8" w:rsidRPr="0016136A">
        <w:rPr>
          <w:rFonts w:ascii="Times New Roman CYR" w:hAnsi="Times New Roman CYR" w:cs="Times New Roman CYR"/>
          <w:sz w:val="26"/>
          <w:szCs w:val="26"/>
        </w:rPr>
        <w:t xml:space="preserve">від Національної служби здоров’я України </w:t>
      </w:r>
      <w:r w:rsidRPr="0016136A">
        <w:rPr>
          <w:rFonts w:ascii="Times New Roman CYR" w:hAnsi="Times New Roman CYR" w:cs="Times New Roman CYR"/>
          <w:sz w:val="26"/>
          <w:szCs w:val="26"/>
        </w:rPr>
        <w:t xml:space="preserve">за </w:t>
      </w:r>
      <w:r w:rsidR="005957A8" w:rsidRPr="0016136A">
        <w:rPr>
          <w:rFonts w:ascii="Times New Roman CYR" w:hAnsi="Times New Roman CYR" w:cs="Times New Roman CYR"/>
          <w:sz w:val="26"/>
          <w:szCs w:val="26"/>
        </w:rPr>
        <w:t>програмою медичних гарантій за пакетами медичних послуг</w:t>
      </w:r>
      <w:r w:rsidRPr="0016136A">
        <w:rPr>
          <w:rFonts w:ascii="Times New Roman CYR" w:hAnsi="Times New Roman CYR" w:cs="Times New Roman CYR"/>
          <w:sz w:val="26"/>
          <w:szCs w:val="26"/>
        </w:rPr>
        <w:t>;</w:t>
      </w:r>
    </w:p>
    <w:p w:rsidR="004F2050" w:rsidRPr="0016136A" w:rsidRDefault="002D1E57" w:rsidP="004E3468">
      <w:pPr>
        <w:ind w:firstLine="709"/>
        <w:jc w:val="both"/>
        <w:rPr>
          <w:sz w:val="26"/>
          <w:szCs w:val="26"/>
        </w:rPr>
      </w:pPr>
      <w:r w:rsidRPr="0016136A">
        <w:rPr>
          <w:sz w:val="26"/>
          <w:szCs w:val="26"/>
        </w:rPr>
        <w:t>5.3.10</w:t>
      </w:r>
      <w:r w:rsidR="004F2050" w:rsidRPr="0016136A">
        <w:rPr>
          <w:sz w:val="26"/>
          <w:szCs w:val="26"/>
        </w:rPr>
        <w:t>. Інші джерела, не заборонені законодавством.</w:t>
      </w:r>
    </w:p>
    <w:p w:rsidR="004F2050" w:rsidRPr="0016136A" w:rsidRDefault="00C262DD" w:rsidP="004E3468">
      <w:pPr>
        <w:ind w:firstLine="709"/>
        <w:jc w:val="both"/>
        <w:rPr>
          <w:sz w:val="26"/>
          <w:szCs w:val="26"/>
        </w:rPr>
      </w:pPr>
      <w:r w:rsidRPr="0016136A">
        <w:rPr>
          <w:sz w:val="26"/>
          <w:szCs w:val="26"/>
        </w:rPr>
        <w:t xml:space="preserve">5.3.11. </w:t>
      </w:r>
      <w:r w:rsidR="004F2050" w:rsidRPr="0016136A">
        <w:rPr>
          <w:sz w:val="26"/>
          <w:szCs w:val="26"/>
        </w:rPr>
        <w:t>Вилучення майна Підприємства може мати місце лише у випадках, передбачених чинним законодавством України.</w:t>
      </w:r>
    </w:p>
    <w:p w:rsidR="00E2501E" w:rsidRPr="0016136A" w:rsidRDefault="00CC0743" w:rsidP="004E3468">
      <w:pPr>
        <w:ind w:firstLine="709"/>
        <w:jc w:val="both"/>
        <w:rPr>
          <w:sz w:val="26"/>
          <w:szCs w:val="26"/>
        </w:rPr>
      </w:pPr>
      <w:r w:rsidRPr="0016136A">
        <w:rPr>
          <w:sz w:val="26"/>
          <w:szCs w:val="26"/>
        </w:rPr>
        <w:t>5.4. Статутний капітал Підприємства становить</w:t>
      </w:r>
      <w:r w:rsidR="00E2501E" w:rsidRPr="0016136A">
        <w:rPr>
          <w:sz w:val="26"/>
          <w:szCs w:val="26"/>
        </w:rPr>
        <w:t xml:space="preserve"> </w:t>
      </w:r>
      <w:r w:rsidR="00C262DD" w:rsidRPr="0016136A">
        <w:rPr>
          <w:sz w:val="26"/>
          <w:szCs w:val="26"/>
        </w:rPr>
        <w:t xml:space="preserve">0 </w:t>
      </w:r>
      <w:r w:rsidR="00E2501E" w:rsidRPr="0016136A">
        <w:rPr>
          <w:sz w:val="26"/>
          <w:szCs w:val="26"/>
        </w:rPr>
        <w:t>грив</w:t>
      </w:r>
      <w:r w:rsidR="00C262DD" w:rsidRPr="0016136A">
        <w:rPr>
          <w:sz w:val="26"/>
          <w:szCs w:val="26"/>
        </w:rPr>
        <w:t>ень 00 коп.</w:t>
      </w:r>
      <w:r w:rsidR="00E2501E" w:rsidRPr="0016136A">
        <w:rPr>
          <w:sz w:val="26"/>
          <w:szCs w:val="26"/>
        </w:rPr>
        <w:t xml:space="preserve"> (</w:t>
      </w:r>
      <w:r w:rsidR="00C262DD" w:rsidRPr="0016136A">
        <w:rPr>
          <w:sz w:val="26"/>
          <w:szCs w:val="26"/>
        </w:rPr>
        <w:t>0</w:t>
      </w:r>
      <w:r w:rsidR="00E2501E" w:rsidRPr="0016136A">
        <w:rPr>
          <w:sz w:val="26"/>
          <w:szCs w:val="26"/>
        </w:rPr>
        <w:t>,00 грн)</w:t>
      </w:r>
      <w:r w:rsidR="00C262DD" w:rsidRPr="0016136A">
        <w:rPr>
          <w:sz w:val="26"/>
          <w:szCs w:val="26"/>
        </w:rPr>
        <w:t>.</w:t>
      </w:r>
      <w:r w:rsidR="00FB4039" w:rsidRPr="0016136A">
        <w:rPr>
          <w:sz w:val="26"/>
          <w:szCs w:val="26"/>
        </w:rPr>
        <w:t xml:space="preserve"> </w:t>
      </w:r>
    </w:p>
    <w:p w:rsidR="004E3468" w:rsidRDefault="004F2050" w:rsidP="004E3468">
      <w:pPr>
        <w:ind w:firstLine="709"/>
        <w:jc w:val="both"/>
        <w:rPr>
          <w:sz w:val="26"/>
          <w:szCs w:val="26"/>
        </w:rPr>
      </w:pPr>
      <w:r w:rsidRPr="0016136A">
        <w:rPr>
          <w:sz w:val="26"/>
          <w:szCs w:val="26"/>
        </w:rPr>
        <w:t>5.5. Підприємство може одержувати кредити для виконання статутних завдань під гарантію Засновника.</w:t>
      </w:r>
    </w:p>
    <w:p w:rsidR="004F2050" w:rsidRDefault="004F2050" w:rsidP="004E3468">
      <w:pPr>
        <w:ind w:firstLine="709"/>
        <w:jc w:val="both"/>
        <w:rPr>
          <w:rFonts w:ascii="Cambria" w:hAnsi="Cambria"/>
          <w:sz w:val="26"/>
          <w:szCs w:val="26"/>
        </w:rPr>
      </w:pPr>
      <w:r w:rsidRPr="00201566">
        <w:rPr>
          <w:sz w:val="26"/>
          <w:szCs w:val="26"/>
        </w:rPr>
        <w:lastRenderedPageBreak/>
        <w:t>5.6. Підприємство має право</w:t>
      </w:r>
      <w:r w:rsidR="00336F92" w:rsidRPr="00201566">
        <w:rPr>
          <w:sz w:val="26"/>
          <w:szCs w:val="26"/>
        </w:rPr>
        <w:t xml:space="preserve">, за погодженням з власником майна, </w:t>
      </w:r>
      <w:r w:rsidRPr="00201566">
        <w:rPr>
          <w:sz w:val="26"/>
          <w:szCs w:val="26"/>
        </w:rPr>
        <w:t xml:space="preserve">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r w:rsidRPr="00201566">
        <w:rPr>
          <w:rFonts w:ascii="Cambria" w:hAnsi="Cambria"/>
          <w:sz w:val="26"/>
          <w:szCs w:val="26"/>
        </w:rPr>
        <w:t>.</w:t>
      </w:r>
    </w:p>
    <w:p w:rsidR="00201566" w:rsidRPr="00201566" w:rsidRDefault="00201566" w:rsidP="004E3468">
      <w:pPr>
        <w:ind w:firstLine="709"/>
        <w:jc w:val="both"/>
        <w:rPr>
          <w:sz w:val="26"/>
          <w:szCs w:val="26"/>
        </w:rPr>
      </w:pPr>
      <w:r w:rsidRPr="00AA17CE">
        <w:rPr>
          <w:sz w:val="26"/>
          <w:szCs w:val="26"/>
        </w:rPr>
        <w:t>5.7. Підприємство має право брати в оренду нерухоме та рухоме майно для здійснення своєї діяльності, передбаченої Статутом Підприємства.</w:t>
      </w:r>
    </w:p>
    <w:p w:rsidR="004F2050" w:rsidRPr="0016136A" w:rsidRDefault="004F2050" w:rsidP="004E3468">
      <w:pPr>
        <w:ind w:firstLine="709"/>
        <w:jc w:val="both"/>
        <w:rPr>
          <w:sz w:val="26"/>
          <w:szCs w:val="26"/>
        </w:rPr>
      </w:pPr>
      <w:r w:rsidRPr="0016136A">
        <w:rPr>
          <w:sz w:val="26"/>
          <w:szCs w:val="26"/>
        </w:rPr>
        <w:t>5.</w:t>
      </w:r>
      <w:r w:rsidR="00201566">
        <w:rPr>
          <w:sz w:val="26"/>
          <w:szCs w:val="26"/>
        </w:rPr>
        <w:t>8</w:t>
      </w:r>
      <w:r w:rsidRPr="0016136A">
        <w:rPr>
          <w:sz w:val="26"/>
          <w:szCs w:val="26"/>
        </w:rPr>
        <w:t>.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2D1E57" w:rsidRPr="0016136A" w:rsidRDefault="004F2050" w:rsidP="004E3468">
      <w:pPr>
        <w:ind w:firstLine="709"/>
        <w:jc w:val="both"/>
        <w:rPr>
          <w:sz w:val="26"/>
          <w:szCs w:val="26"/>
        </w:rPr>
      </w:pPr>
      <w:r w:rsidRPr="0016136A">
        <w:rPr>
          <w:sz w:val="26"/>
          <w:szCs w:val="26"/>
        </w:rPr>
        <w:t>5.</w:t>
      </w:r>
      <w:r w:rsidR="00201566">
        <w:rPr>
          <w:sz w:val="26"/>
          <w:szCs w:val="26"/>
        </w:rPr>
        <w:t>9</w:t>
      </w:r>
      <w:r w:rsidRPr="0016136A">
        <w:rPr>
          <w:sz w:val="26"/>
          <w:szCs w:val="26"/>
        </w:rPr>
        <w:t>. Власні надходження Підприємства використовуються відповідно до чинного законодавства України.</w:t>
      </w:r>
    </w:p>
    <w:p w:rsidR="0041397D" w:rsidRPr="0016136A" w:rsidRDefault="0041397D" w:rsidP="004F2050">
      <w:pPr>
        <w:jc w:val="center"/>
        <w:rPr>
          <w:b/>
          <w:sz w:val="26"/>
          <w:szCs w:val="26"/>
        </w:rPr>
      </w:pPr>
    </w:p>
    <w:p w:rsidR="004F2050" w:rsidRPr="0016136A" w:rsidRDefault="00FE76DC" w:rsidP="004F2050">
      <w:pPr>
        <w:jc w:val="center"/>
        <w:rPr>
          <w:b/>
          <w:sz w:val="26"/>
          <w:szCs w:val="26"/>
        </w:rPr>
      </w:pPr>
      <w:r w:rsidRPr="0016136A">
        <w:rPr>
          <w:b/>
          <w:sz w:val="26"/>
          <w:szCs w:val="26"/>
        </w:rPr>
        <w:t>6. ПРАВА ТА ОБОВ’ЯЗКИ</w:t>
      </w:r>
    </w:p>
    <w:p w:rsidR="00CA22F7" w:rsidRDefault="00CA22F7" w:rsidP="006B3982">
      <w:pPr>
        <w:autoSpaceDE w:val="0"/>
        <w:autoSpaceDN w:val="0"/>
        <w:adjustRightInd w:val="0"/>
        <w:jc w:val="both"/>
        <w:rPr>
          <w:b/>
          <w:sz w:val="26"/>
          <w:szCs w:val="26"/>
        </w:rPr>
      </w:pPr>
    </w:p>
    <w:p w:rsidR="006B3982" w:rsidRPr="0016136A" w:rsidRDefault="006B3982"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 xml:space="preserve">6.1. </w:t>
      </w:r>
      <w:r w:rsidR="00336F92" w:rsidRPr="0016136A">
        <w:rPr>
          <w:sz w:val="26"/>
          <w:szCs w:val="26"/>
        </w:rPr>
        <w:t xml:space="preserve"> </w:t>
      </w:r>
      <w:r w:rsidRPr="0016136A">
        <w:rPr>
          <w:rFonts w:ascii="Times New Roman CYR" w:hAnsi="Times New Roman CYR" w:cs="Times New Roman CYR"/>
          <w:sz w:val="26"/>
          <w:szCs w:val="26"/>
        </w:rPr>
        <w:t>Підприємство має право:</w:t>
      </w:r>
    </w:p>
    <w:p w:rsidR="006B3982" w:rsidRPr="0016136A" w:rsidRDefault="006B3982"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 xml:space="preserve">6.1.1. </w:t>
      </w:r>
      <w:r w:rsidRPr="0016136A">
        <w:rPr>
          <w:rFonts w:ascii="Times New Roman CYR" w:hAnsi="Times New Roman CYR" w:cs="Times New Roman CYR"/>
          <w:sz w:val="26"/>
          <w:szCs w:val="26"/>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w:t>
      </w:r>
      <w:r w:rsidR="00184915" w:rsidRPr="0016136A">
        <w:rPr>
          <w:rFonts w:ascii="Times New Roman CYR" w:hAnsi="Times New Roman CYR" w:cs="Times New Roman CYR"/>
          <w:sz w:val="26"/>
          <w:szCs w:val="26"/>
        </w:rPr>
        <w:t xml:space="preserve"> </w:t>
      </w:r>
      <w:r w:rsidRPr="0016136A">
        <w:rPr>
          <w:rFonts w:ascii="Times New Roman CYR" w:hAnsi="Times New Roman CYR" w:cs="Times New Roman CYR"/>
          <w:sz w:val="26"/>
          <w:szCs w:val="26"/>
        </w:rPr>
        <w:t>та підпорядкування, для отримання інформації та матеріалів, необхідних</w:t>
      </w:r>
      <w:r w:rsidR="00184915" w:rsidRPr="0016136A">
        <w:rPr>
          <w:rFonts w:ascii="Times New Roman CYR" w:hAnsi="Times New Roman CYR" w:cs="Times New Roman CYR"/>
          <w:sz w:val="26"/>
          <w:szCs w:val="26"/>
        </w:rPr>
        <w:t xml:space="preserve"> </w:t>
      </w:r>
      <w:r w:rsidRPr="0016136A">
        <w:rPr>
          <w:rFonts w:ascii="Times New Roman CYR" w:hAnsi="Times New Roman CYR" w:cs="Times New Roman CYR"/>
          <w:sz w:val="26"/>
          <w:szCs w:val="26"/>
        </w:rPr>
        <w:t>для виконання покладених на Підприємство завдань.</w:t>
      </w:r>
    </w:p>
    <w:p w:rsidR="006B3982" w:rsidRPr="0016136A" w:rsidRDefault="006B3982"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 xml:space="preserve">6.1.2. </w:t>
      </w:r>
      <w:r w:rsidRPr="0016136A">
        <w:rPr>
          <w:rFonts w:ascii="Times New Roman CYR" w:hAnsi="Times New Roman CYR" w:cs="Times New Roman CYR"/>
          <w:sz w:val="26"/>
          <w:szCs w:val="26"/>
        </w:rPr>
        <w:t>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цілей,у тому числі спрямовувати отримані від господарської діяльності кошти</w:t>
      </w:r>
      <w:r w:rsidR="00184915" w:rsidRPr="0016136A">
        <w:rPr>
          <w:rFonts w:ascii="Times New Roman CYR" w:hAnsi="Times New Roman CYR" w:cs="Times New Roman CYR"/>
          <w:sz w:val="26"/>
          <w:szCs w:val="26"/>
        </w:rPr>
        <w:t xml:space="preserve"> </w:t>
      </w:r>
      <w:r w:rsidRPr="0016136A">
        <w:rPr>
          <w:rFonts w:ascii="Times New Roman CYR" w:hAnsi="Times New Roman CYR" w:cs="Times New Roman CYR"/>
          <w:sz w:val="26"/>
          <w:szCs w:val="26"/>
        </w:rPr>
        <w:t>на утримання Підприємства та його матеріально-технічне забезпечення.</w:t>
      </w:r>
    </w:p>
    <w:p w:rsidR="004F2050" w:rsidRPr="0016136A" w:rsidRDefault="00321F38" w:rsidP="00F55FBF">
      <w:pPr>
        <w:ind w:firstLine="709"/>
        <w:jc w:val="both"/>
        <w:rPr>
          <w:sz w:val="26"/>
          <w:szCs w:val="26"/>
        </w:rPr>
      </w:pPr>
      <w:r w:rsidRPr="0016136A">
        <w:rPr>
          <w:sz w:val="26"/>
          <w:szCs w:val="26"/>
        </w:rPr>
        <w:t>6.1.3</w:t>
      </w:r>
      <w:r w:rsidR="004F2050" w:rsidRPr="0016136A">
        <w:rPr>
          <w:sz w:val="26"/>
          <w:szCs w:val="26"/>
        </w:rPr>
        <w:t>. Укладати угоди, щодо надання ме</w:t>
      </w:r>
      <w:r w:rsidRPr="0016136A">
        <w:rPr>
          <w:sz w:val="26"/>
          <w:szCs w:val="26"/>
        </w:rPr>
        <w:t>дичного обслуговування населення</w:t>
      </w:r>
      <w:r w:rsidR="004F2050" w:rsidRPr="0016136A">
        <w:rPr>
          <w:sz w:val="26"/>
          <w:szCs w:val="26"/>
        </w:rPr>
        <w:t xml:space="preserve"> з</w:t>
      </w:r>
      <w:r w:rsidR="00F6247A" w:rsidRPr="0016136A">
        <w:rPr>
          <w:sz w:val="26"/>
          <w:szCs w:val="26"/>
        </w:rPr>
        <w:t xml:space="preserve"> Червоногригорівською</w:t>
      </w:r>
      <w:r w:rsidR="004F2050" w:rsidRPr="0016136A">
        <w:rPr>
          <w:sz w:val="26"/>
          <w:szCs w:val="26"/>
        </w:rPr>
        <w:t xml:space="preserve"> селищн</w:t>
      </w:r>
      <w:r w:rsidR="00F6247A" w:rsidRPr="0016136A">
        <w:rPr>
          <w:sz w:val="26"/>
          <w:szCs w:val="26"/>
        </w:rPr>
        <w:t>ою радою та</w:t>
      </w:r>
      <w:r w:rsidR="00D73D61" w:rsidRPr="0016136A">
        <w:rPr>
          <w:sz w:val="26"/>
          <w:szCs w:val="26"/>
        </w:rPr>
        <w:t xml:space="preserve"> іншими сільськими радами.</w:t>
      </w:r>
    </w:p>
    <w:p w:rsidR="00321F38" w:rsidRPr="0016136A" w:rsidRDefault="00321F38"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 xml:space="preserve">6.1.4. </w:t>
      </w:r>
      <w:r w:rsidRPr="0016136A">
        <w:rPr>
          <w:rFonts w:ascii="Times New Roman CYR" w:hAnsi="Times New Roman CYR" w:cs="Times New Roman CYR"/>
          <w:sz w:val="26"/>
          <w:szCs w:val="26"/>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321F38" w:rsidRPr="0016136A" w:rsidRDefault="004F2050"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6.1.5. Самостійно визначати напрямки використання грошових коштів у порядку, визначеному чинним законодавством України</w:t>
      </w:r>
      <w:r w:rsidR="00321F38" w:rsidRPr="0016136A">
        <w:rPr>
          <w:rFonts w:ascii="Times New Roman CYR" w:hAnsi="Times New Roman CYR" w:cs="Times New Roman CYR"/>
          <w:sz w:val="26"/>
          <w:szCs w:val="26"/>
        </w:rPr>
        <w:t xml:space="preserve"> та цим Статутом.</w:t>
      </w:r>
    </w:p>
    <w:p w:rsidR="004F2050" w:rsidRPr="0016136A" w:rsidRDefault="004F2050" w:rsidP="00F55FBF">
      <w:pPr>
        <w:ind w:firstLine="709"/>
        <w:jc w:val="both"/>
        <w:rPr>
          <w:sz w:val="26"/>
          <w:szCs w:val="26"/>
        </w:rPr>
      </w:pPr>
      <w:r w:rsidRPr="00201566">
        <w:rPr>
          <w:sz w:val="26"/>
          <w:szCs w:val="26"/>
        </w:rPr>
        <w:t>6.1.6. Здійснювати реконструкцію, капітальний та поточний ремонт основних фондів у визначеному законодавством порядку.</w:t>
      </w:r>
    </w:p>
    <w:p w:rsidR="00367495" w:rsidRPr="0016136A" w:rsidRDefault="004F2050" w:rsidP="00F55FBF">
      <w:pPr>
        <w:ind w:firstLine="709"/>
        <w:jc w:val="both"/>
        <w:rPr>
          <w:sz w:val="26"/>
          <w:szCs w:val="26"/>
        </w:rPr>
      </w:pPr>
      <w:r w:rsidRPr="0016136A">
        <w:rPr>
          <w:sz w:val="26"/>
          <w:szCs w:val="26"/>
        </w:rPr>
        <w:t>6.1.7. Залучати підприємства, уста</w:t>
      </w:r>
      <w:r w:rsidR="00321F38" w:rsidRPr="0016136A">
        <w:rPr>
          <w:sz w:val="26"/>
          <w:szCs w:val="26"/>
        </w:rPr>
        <w:t xml:space="preserve">нови, </w:t>
      </w:r>
      <w:r w:rsidRPr="0016136A">
        <w:rPr>
          <w:sz w:val="26"/>
          <w:szCs w:val="26"/>
        </w:rPr>
        <w:t>організації</w:t>
      </w:r>
      <w:r w:rsidR="00321F38" w:rsidRPr="0016136A">
        <w:rPr>
          <w:rFonts w:ascii="Times New Roman CYR" w:hAnsi="Times New Roman CYR" w:cs="Times New Roman CYR"/>
          <w:sz w:val="26"/>
          <w:szCs w:val="26"/>
        </w:rPr>
        <w:t xml:space="preserve"> та фізичних осіб</w:t>
      </w:r>
      <w:r w:rsidRPr="0016136A">
        <w:rPr>
          <w:sz w:val="26"/>
          <w:szCs w:val="26"/>
        </w:rPr>
        <w:t xml:space="preserve"> для реалізації своїх статутних завдань у визначеному законодавством порядку.</w:t>
      </w:r>
    </w:p>
    <w:p w:rsidR="00367495" w:rsidRPr="0016136A" w:rsidRDefault="004F2050" w:rsidP="00F55FBF">
      <w:pPr>
        <w:ind w:firstLine="709"/>
        <w:jc w:val="both"/>
        <w:rPr>
          <w:sz w:val="26"/>
          <w:szCs w:val="26"/>
        </w:rPr>
      </w:pPr>
      <w:r w:rsidRPr="0016136A">
        <w:rPr>
          <w:sz w:val="26"/>
          <w:szCs w:val="26"/>
        </w:rPr>
        <w:t xml:space="preserve">6.1.8. </w:t>
      </w:r>
      <w:r w:rsidR="00367495" w:rsidRPr="0016136A">
        <w:rPr>
          <w:rFonts w:ascii="Times New Roman CYR" w:hAnsi="Times New Roman CYR" w:cs="Times New Roman CYR"/>
          <w:sz w:val="26"/>
          <w:szCs w:val="26"/>
        </w:rPr>
        <w:t>Співпрацювати з іншими закладами охорони здоров’я, науковими установами, фізичними особами – підприємцями та іншими суб’єктами господарювання, нез</w:t>
      </w:r>
      <w:r w:rsidR="00336F92" w:rsidRPr="0016136A">
        <w:rPr>
          <w:rFonts w:ascii="Times New Roman CYR" w:hAnsi="Times New Roman CYR" w:cs="Times New Roman CYR"/>
          <w:sz w:val="26"/>
          <w:szCs w:val="26"/>
        </w:rPr>
        <w:t>алежно від форми власності</w:t>
      </w:r>
      <w:r w:rsidR="00367495" w:rsidRPr="0016136A">
        <w:rPr>
          <w:rFonts w:ascii="Times New Roman CYR" w:hAnsi="Times New Roman CYR" w:cs="Times New Roman CYR"/>
          <w:sz w:val="26"/>
          <w:szCs w:val="26"/>
        </w:rPr>
        <w:t>.</w:t>
      </w:r>
      <w:r w:rsidR="00367495" w:rsidRPr="0016136A">
        <w:rPr>
          <w:sz w:val="26"/>
          <w:szCs w:val="26"/>
        </w:rPr>
        <w:t xml:space="preserve"> </w:t>
      </w:r>
    </w:p>
    <w:p w:rsidR="00ED0A36" w:rsidRPr="0016136A" w:rsidRDefault="00367495"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 xml:space="preserve">6.1.9. </w:t>
      </w:r>
      <w:r w:rsidRPr="0016136A">
        <w:rPr>
          <w:rFonts w:ascii="Times New Roman CYR" w:hAnsi="Times New Roman CYR" w:cs="Times New Roman CYR"/>
          <w:sz w:val="26"/>
          <w:szCs w:val="26"/>
        </w:rPr>
        <w:t>Надавати консультативну допомогу з питань, що належать до його компетенції, спеціалістам інших закладів охорони здоров’я за їх запитом.</w:t>
      </w:r>
    </w:p>
    <w:p w:rsidR="004F2050" w:rsidRPr="0016136A" w:rsidRDefault="004F2050"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6.1.1</w:t>
      </w:r>
      <w:r w:rsidR="00ED0A36" w:rsidRPr="0016136A">
        <w:rPr>
          <w:sz w:val="26"/>
          <w:szCs w:val="26"/>
        </w:rPr>
        <w:t>0</w:t>
      </w:r>
      <w:r w:rsidRPr="0016136A">
        <w:rPr>
          <w:sz w:val="26"/>
          <w:szCs w:val="26"/>
        </w:rPr>
        <w:t>. Здійснювати інші права, що не суперечать чинному законодавству.</w:t>
      </w:r>
    </w:p>
    <w:p w:rsidR="008701D3" w:rsidRPr="0016136A" w:rsidRDefault="008701D3"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 xml:space="preserve">6.2. </w:t>
      </w:r>
      <w:r w:rsidRPr="0016136A">
        <w:rPr>
          <w:rFonts w:ascii="Times New Roman CYR" w:hAnsi="Times New Roman CYR" w:cs="Times New Roman CYR"/>
          <w:sz w:val="26"/>
          <w:szCs w:val="26"/>
        </w:rPr>
        <w:t>Підприємство:</w:t>
      </w:r>
    </w:p>
    <w:p w:rsidR="007A4A6E"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rFonts w:ascii="Times New Roman CYR" w:hAnsi="Times New Roman CYR" w:cs="Times New Roman CYR"/>
          <w:sz w:val="26"/>
          <w:szCs w:val="26"/>
        </w:rPr>
        <w:t>6.2.1. Є одержувачем бюджетних коштів</w:t>
      </w:r>
      <w:r w:rsidR="008358AA" w:rsidRPr="0016136A">
        <w:rPr>
          <w:rFonts w:ascii="Times New Roman CYR" w:hAnsi="Times New Roman CYR" w:cs="Times New Roman CYR"/>
          <w:sz w:val="26"/>
          <w:szCs w:val="26"/>
        </w:rPr>
        <w:t xml:space="preserve"> </w:t>
      </w:r>
      <w:r w:rsidRPr="0016136A">
        <w:rPr>
          <w:rFonts w:ascii="Times New Roman CYR" w:hAnsi="Times New Roman CYR" w:cs="Times New Roman CYR"/>
          <w:sz w:val="26"/>
          <w:szCs w:val="26"/>
        </w:rPr>
        <w:t>у</w:t>
      </w:r>
      <w:r w:rsidR="008358AA" w:rsidRPr="0016136A">
        <w:rPr>
          <w:rFonts w:ascii="Times New Roman CYR" w:hAnsi="Times New Roman CYR" w:cs="Times New Roman CYR"/>
          <w:sz w:val="26"/>
          <w:szCs w:val="26"/>
        </w:rPr>
        <w:t xml:space="preserve"> </w:t>
      </w:r>
      <w:r w:rsidRPr="0016136A">
        <w:rPr>
          <w:rFonts w:ascii="Times New Roman CYR" w:hAnsi="Times New Roman CYR" w:cs="Times New Roman CYR"/>
          <w:sz w:val="26"/>
          <w:szCs w:val="26"/>
        </w:rPr>
        <w:t>межах затверджених бюджетних асигнувань.</w:t>
      </w:r>
    </w:p>
    <w:p w:rsidR="008701D3"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6.2.2</w:t>
      </w:r>
      <w:r w:rsidR="008701D3" w:rsidRPr="0016136A">
        <w:rPr>
          <w:sz w:val="26"/>
          <w:szCs w:val="26"/>
        </w:rPr>
        <w:t xml:space="preserve">. </w:t>
      </w:r>
      <w:r w:rsidR="008701D3" w:rsidRPr="0016136A">
        <w:rPr>
          <w:rFonts w:ascii="Times New Roman CYR" w:hAnsi="Times New Roman CYR" w:cs="Times New Roman CYR"/>
          <w:sz w:val="26"/>
          <w:szCs w:val="26"/>
        </w:rPr>
        <w:t>Здійснює оперативну діяльність з матеріально-технічного забезпечення своєї роботи.</w:t>
      </w:r>
    </w:p>
    <w:p w:rsidR="008701D3"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lastRenderedPageBreak/>
        <w:t>6.2.3</w:t>
      </w:r>
      <w:r w:rsidR="008701D3" w:rsidRPr="0016136A">
        <w:rPr>
          <w:sz w:val="26"/>
          <w:szCs w:val="26"/>
        </w:rPr>
        <w:t xml:space="preserve">. </w:t>
      </w:r>
      <w:r w:rsidR="008701D3" w:rsidRPr="0016136A">
        <w:rPr>
          <w:rFonts w:ascii="Times New Roman CYR" w:hAnsi="Times New Roman CYR" w:cs="Times New Roman CYR"/>
          <w:sz w:val="26"/>
          <w:szCs w:val="26"/>
        </w:rPr>
        <w:t xml:space="preserve">Набуває майно та матеріальні ресурси у підприємств, організацій та установ незалежно від форм власності, а також у фізичних осіб відповідно до законодавства. </w:t>
      </w:r>
    </w:p>
    <w:p w:rsidR="008701D3"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6.2.4</w:t>
      </w:r>
      <w:r w:rsidR="008701D3" w:rsidRPr="0016136A">
        <w:rPr>
          <w:sz w:val="26"/>
          <w:szCs w:val="26"/>
        </w:rPr>
        <w:t xml:space="preserve">. </w:t>
      </w:r>
      <w:r w:rsidR="008701D3" w:rsidRPr="0016136A">
        <w:rPr>
          <w:rFonts w:ascii="Times New Roman CYR" w:hAnsi="Times New Roman CYR" w:cs="Times New Roman CYR"/>
          <w:sz w:val="26"/>
          <w:szCs w:val="26"/>
        </w:rPr>
        <w:t>Здійснює заходи з вдосконалення оплати праці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своєчасні розрахунки з працівниками Підприємства.</w:t>
      </w:r>
    </w:p>
    <w:p w:rsidR="008701D3"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6.2.5</w:t>
      </w:r>
      <w:r w:rsidR="008701D3" w:rsidRPr="0016136A">
        <w:rPr>
          <w:sz w:val="26"/>
          <w:szCs w:val="26"/>
        </w:rPr>
        <w:t xml:space="preserve">. </w:t>
      </w:r>
      <w:r w:rsidR="008701D3" w:rsidRPr="0016136A">
        <w:rPr>
          <w:rFonts w:ascii="Times New Roman CYR" w:hAnsi="Times New Roman CYR" w:cs="Times New Roman CYR"/>
          <w:sz w:val="26"/>
          <w:szCs w:val="26"/>
        </w:rPr>
        <w:t>Здійснює бухгалтерський облік, веде фінансову та статистичну звітність згідно</w:t>
      </w:r>
      <w:r w:rsidR="00C913F9" w:rsidRPr="0016136A">
        <w:rPr>
          <w:rFonts w:ascii="Times New Roman CYR" w:hAnsi="Times New Roman CYR" w:cs="Times New Roman CYR"/>
          <w:sz w:val="26"/>
          <w:szCs w:val="26"/>
        </w:rPr>
        <w:t xml:space="preserve"> </w:t>
      </w:r>
      <w:r w:rsidR="008701D3" w:rsidRPr="0016136A">
        <w:rPr>
          <w:rFonts w:ascii="Times New Roman CYR" w:hAnsi="Times New Roman CYR" w:cs="Times New Roman CYR"/>
          <w:sz w:val="26"/>
          <w:szCs w:val="26"/>
        </w:rPr>
        <w:t>з законодавством.</w:t>
      </w:r>
    </w:p>
    <w:p w:rsidR="008701D3"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6.2.6</w:t>
      </w:r>
      <w:r w:rsidR="008701D3" w:rsidRPr="0016136A">
        <w:rPr>
          <w:sz w:val="26"/>
          <w:szCs w:val="26"/>
        </w:rPr>
        <w:t xml:space="preserve">. </w:t>
      </w:r>
      <w:r w:rsidR="008701D3" w:rsidRPr="0016136A">
        <w:rPr>
          <w:rFonts w:ascii="Times New Roman CYR" w:hAnsi="Times New Roman CYR" w:cs="Times New Roman CYR"/>
          <w:sz w:val="26"/>
          <w:szCs w:val="26"/>
        </w:rPr>
        <w:t xml:space="preserve">Самостійно здійснює оперативний, бухгалтерський облік результатів своєї </w:t>
      </w:r>
      <w:r w:rsidR="008358AA" w:rsidRPr="0016136A">
        <w:rPr>
          <w:rFonts w:ascii="Times New Roman CYR" w:hAnsi="Times New Roman CYR" w:cs="Times New Roman CYR"/>
          <w:sz w:val="26"/>
          <w:szCs w:val="26"/>
        </w:rPr>
        <w:t>діяльності</w:t>
      </w:r>
      <w:r w:rsidR="008701D3" w:rsidRPr="0016136A">
        <w:rPr>
          <w:rFonts w:ascii="Times New Roman CYR" w:hAnsi="Times New Roman CYR" w:cs="Times New Roman CYR"/>
          <w:sz w:val="26"/>
          <w:szCs w:val="26"/>
        </w:rPr>
        <w:t xml:space="preserve"> та веде обробку, захист та облік персональних даних </w:t>
      </w:r>
      <w:r w:rsidR="008358AA" w:rsidRPr="0016136A">
        <w:rPr>
          <w:rFonts w:ascii="Times New Roman CYR" w:hAnsi="Times New Roman CYR" w:cs="Times New Roman CYR"/>
          <w:sz w:val="26"/>
          <w:szCs w:val="26"/>
        </w:rPr>
        <w:t>працівників</w:t>
      </w:r>
      <w:r w:rsidR="008701D3" w:rsidRPr="0016136A">
        <w:rPr>
          <w:rFonts w:ascii="Times New Roman CYR" w:hAnsi="Times New Roman CYR" w:cs="Times New Roman CYR"/>
          <w:sz w:val="26"/>
          <w:szCs w:val="26"/>
        </w:rPr>
        <w:t>, пацієнтів та інших осіб, а також веде статистичну, фінансову, бухгалтерську, кадрову та медичну звітність і подає її органам, уповноваженим здійснювати контроль за відповідними напрямками діяльності Підприємства у визначеному законодавством порядку.</w:t>
      </w:r>
    </w:p>
    <w:p w:rsidR="008701D3"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6.2.7</w:t>
      </w:r>
      <w:r w:rsidR="008701D3" w:rsidRPr="0016136A">
        <w:rPr>
          <w:sz w:val="26"/>
          <w:szCs w:val="26"/>
        </w:rPr>
        <w:t xml:space="preserve">. </w:t>
      </w:r>
      <w:r w:rsidR="008701D3" w:rsidRPr="0016136A">
        <w:rPr>
          <w:rFonts w:ascii="Times New Roman CYR" w:hAnsi="Times New Roman CYR" w:cs="Times New Roman CYR"/>
          <w:sz w:val="26"/>
          <w:szCs w:val="26"/>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8701D3" w:rsidRPr="0016136A" w:rsidRDefault="007A4A6E" w:rsidP="00F55FBF">
      <w:pPr>
        <w:autoSpaceDE w:val="0"/>
        <w:autoSpaceDN w:val="0"/>
        <w:adjustRightInd w:val="0"/>
        <w:ind w:firstLine="709"/>
        <w:jc w:val="both"/>
        <w:rPr>
          <w:rFonts w:ascii="Times New Roman CYR" w:hAnsi="Times New Roman CYR" w:cs="Times New Roman CYR"/>
          <w:sz w:val="26"/>
          <w:szCs w:val="26"/>
        </w:rPr>
      </w:pPr>
      <w:r w:rsidRPr="0016136A">
        <w:rPr>
          <w:sz w:val="26"/>
          <w:szCs w:val="26"/>
        </w:rPr>
        <w:t>6.2.8</w:t>
      </w:r>
      <w:r w:rsidR="008701D3" w:rsidRPr="0016136A">
        <w:rPr>
          <w:sz w:val="26"/>
          <w:szCs w:val="26"/>
        </w:rPr>
        <w:t xml:space="preserve">. </w:t>
      </w:r>
      <w:r w:rsidR="008701D3" w:rsidRPr="0016136A">
        <w:rPr>
          <w:rFonts w:ascii="Times New Roman CYR" w:hAnsi="Times New Roman CYR" w:cs="Times New Roman CYR"/>
          <w:sz w:val="26"/>
          <w:szCs w:val="26"/>
        </w:rPr>
        <w:t>Несе відповідальність за своєчасне і достовірне подання передбачених форм звітності відповідним органам.</w:t>
      </w:r>
    </w:p>
    <w:p w:rsidR="004F2050" w:rsidRPr="0016136A" w:rsidRDefault="004F2050" w:rsidP="00F55FBF">
      <w:pPr>
        <w:ind w:firstLine="709"/>
        <w:jc w:val="both"/>
        <w:rPr>
          <w:sz w:val="26"/>
          <w:szCs w:val="26"/>
        </w:rPr>
      </w:pPr>
      <w:r w:rsidRPr="0016136A">
        <w:rPr>
          <w:sz w:val="26"/>
          <w:szCs w:val="26"/>
        </w:rPr>
        <w:t>6.3. Обов’язки Підприємства:</w:t>
      </w:r>
    </w:p>
    <w:p w:rsidR="004F2050" w:rsidRPr="0016136A" w:rsidRDefault="004F2050" w:rsidP="00F55FBF">
      <w:pPr>
        <w:ind w:firstLine="709"/>
        <w:jc w:val="both"/>
        <w:rPr>
          <w:sz w:val="26"/>
          <w:szCs w:val="26"/>
        </w:rPr>
      </w:pPr>
      <w:r w:rsidRPr="0016136A">
        <w:rPr>
          <w:sz w:val="26"/>
          <w:szCs w:val="26"/>
        </w:rPr>
        <w:t>6.3.1.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665FE7" w:rsidRPr="0016136A" w:rsidRDefault="004F2050" w:rsidP="00F55FBF">
      <w:pPr>
        <w:ind w:firstLine="709"/>
        <w:jc w:val="both"/>
        <w:rPr>
          <w:sz w:val="26"/>
          <w:szCs w:val="26"/>
        </w:rPr>
      </w:pPr>
      <w:r w:rsidRPr="0016136A">
        <w:rPr>
          <w:sz w:val="26"/>
          <w:szCs w:val="26"/>
        </w:rPr>
        <w:t>6.3.2. Планувати свою діяльність з метою реалізації єдиної комплексної політики в галузі охорони здоров’я (зі свого напрямку)</w:t>
      </w:r>
      <w:r w:rsidR="00665FE7" w:rsidRPr="0016136A">
        <w:rPr>
          <w:sz w:val="26"/>
          <w:szCs w:val="26"/>
        </w:rPr>
        <w:t>.</w:t>
      </w:r>
    </w:p>
    <w:p w:rsidR="004F2050" w:rsidRPr="0016136A" w:rsidRDefault="004F2050" w:rsidP="00F55FBF">
      <w:pPr>
        <w:ind w:firstLine="709"/>
        <w:jc w:val="both"/>
        <w:rPr>
          <w:sz w:val="26"/>
          <w:szCs w:val="26"/>
        </w:rPr>
      </w:pPr>
      <w:r w:rsidRPr="0016136A">
        <w:rPr>
          <w:sz w:val="26"/>
          <w:szCs w:val="26"/>
        </w:rPr>
        <w:t>6.3.3.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4F2050" w:rsidRPr="0016136A" w:rsidRDefault="004F2050" w:rsidP="00F55FBF">
      <w:pPr>
        <w:ind w:firstLine="709"/>
        <w:jc w:val="both"/>
        <w:rPr>
          <w:sz w:val="26"/>
          <w:szCs w:val="26"/>
        </w:rPr>
      </w:pPr>
      <w:r w:rsidRPr="0016136A">
        <w:rPr>
          <w:sz w:val="26"/>
          <w:szCs w:val="26"/>
        </w:rPr>
        <w:t>6.3.4.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F2050" w:rsidRPr="0016136A" w:rsidRDefault="004F2050" w:rsidP="00F55FBF">
      <w:pPr>
        <w:ind w:firstLine="709"/>
        <w:jc w:val="both"/>
        <w:rPr>
          <w:sz w:val="26"/>
          <w:szCs w:val="26"/>
        </w:rPr>
      </w:pPr>
      <w:r w:rsidRPr="0016136A">
        <w:rPr>
          <w:sz w:val="26"/>
          <w:szCs w:val="26"/>
        </w:rPr>
        <w:t>6.3.5. Розробляти та реалізовувати кадрову політику, контролювати підвищення кваліфікації працівників.</w:t>
      </w:r>
    </w:p>
    <w:p w:rsidR="004F2050" w:rsidRPr="0016136A" w:rsidRDefault="004F2050" w:rsidP="00F55FBF">
      <w:pPr>
        <w:ind w:firstLine="709"/>
        <w:jc w:val="both"/>
        <w:rPr>
          <w:sz w:val="26"/>
          <w:szCs w:val="26"/>
        </w:rPr>
      </w:pPr>
      <w:r w:rsidRPr="0016136A">
        <w:rPr>
          <w:sz w:val="26"/>
          <w:szCs w:val="26"/>
        </w:rPr>
        <w:t>6.3.6. Акумулювати власні надходження та витрачати їх в інтересах Підприємства відповідно до чинного законодавства України та цього Статуту.</w:t>
      </w:r>
    </w:p>
    <w:p w:rsidR="004F2050" w:rsidRPr="0016136A" w:rsidRDefault="004F2050" w:rsidP="00F55FBF">
      <w:pPr>
        <w:ind w:firstLine="709"/>
        <w:jc w:val="both"/>
        <w:rPr>
          <w:sz w:val="26"/>
          <w:szCs w:val="26"/>
        </w:rPr>
      </w:pPr>
      <w:r w:rsidRPr="0016136A">
        <w:rPr>
          <w:sz w:val="26"/>
          <w:szCs w:val="26"/>
        </w:rPr>
        <w:t>6.3.7. Відчуження основних засобів, первісна (переоцінена) варт</w:t>
      </w:r>
      <w:r w:rsidR="000A01B9" w:rsidRPr="0016136A">
        <w:rPr>
          <w:sz w:val="26"/>
          <w:szCs w:val="26"/>
        </w:rPr>
        <w:t>ість яких становить більше ніж 2</w:t>
      </w:r>
      <w:r w:rsidRPr="0016136A">
        <w:rPr>
          <w:sz w:val="26"/>
          <w:szCs w:val="26"/>
        </w:rPr>
        <w:t xml:space="preserve">0 000 гривень, списання та передача майна здійснюється </w:t>
      </w:r>
      <w:r w:rsidR="008701D3" w:rsidRPr="0016136A">
        <w:rPr>
          <w:sz w:val="26"/>
          <w:szCs w:val="26"/>
        </w:rPr>
        <w:t>Підприємством за погодженням з Власником</w:t>
      </w:r>
      <w:r w:rsidR="00665FE7" w:rsidRPr="0016136A">
        <w:rPr>
          <w:sz w:val="26"/>
          <w:szCs w:val="26"/>
        </w:rPr>
        <w:t xml:space="preserve"> майна.</w:t>
      </w:r>
    </w:p>
    <w:p w:rsidR="0041397D" w:rsidRPr="0016136A" w:rsidRDefault="008701D3" w:rsidP="00F55FBF">
      <w:pPr>
        <w:autoSpaceDE w:val="0"/>
        <w:autoSpaceDN w:val="0"/>
        <w:adjustRightInd w:val="0"/>
        <w:ind w:firstLine="709"/>
        <w:jc w:val="both"/>
        <w:rPr>
          <w:b/>
          <w:bCs/>
          <w:sz w:val="26"/>
          <w:szCs w:val="26"/>
        </w:rPr>
      </w:pPr>
      <w:r w:rsidRPr="0016136A">
        <w:rPr>
          <w:sz w:val="26"/>
          <w:szCs w:val="26"/>
        </w:rPr>
        <w:t>6.3.8</w:t>
      </w:r>
      <w:r w:rsidR="006B3982" w:rsidRPr="0016136A">
        <w:rPr>
          <w:sz w:val="26"/>
          <w:szCs w:val="26"/>
        </w:rPr>
        <w:t xml:space="preserve">. </w:t>
      </w:r>
      <w:r w:rsidR="006B3982" w:rsidRPr="0016136A">
        <w:rPr>
          <w:rFonts w:ascii="Times New Roman CYR" w:hAnsi="Times New Roman CYR" w:cs="Times New Roman CYR"/>
          <w:sz w:val="26"/>
          <w:szCs w:val="26"/>
        </w:rPr>
        <w:t xml:space="preserve">Приймати та виконувати доведені до нього в установленому законодавством порядку державні замовлення та замовлення </w:t>
      </w:r>
      <w:r w:rsidR="00665FE7" w:rsidRPr="0016136A">
        <w:rPr>
          <w:rFonts w:ascii="Times New Roman CYR" w:hAnsi="Times New Roman CYR" w:cs="Times New Roman CYR"/>
          <w:sz w:val="26"/>
          <w:szCs w:val="26"/>
        </w:rPr>
        <w:t>Власника</w:t>
      </w:r>
      <w:r w:rsidR="006B3982" w:rsidRPr="0016136A">
        <w:rPr>
          <w:rFonts w:ascii="Times New Roman CYR" w:hAnsi="Times New Roman CYR" w:cs="Times New Roman CYR"/>
          <w:sz w:val="26"/>
          <w:szCs w:val="26"/>
        </w:rPr>
        <w:t>, враховувати їх при формуванні фінансового плану, визначенні перспектив економічного та соціального розвитку та виборі контрагентів, а також складати і виконувати фінансовий план (річний та з поквартальною розбив</w:t>
      </w:r>
      <w:r w:rsidR="00E64C84" w:rsidRPr="0016136A">
        <w:rPr>
          <w:rFonts w:ascii="Times New Roman CYR" w:hAnsi="Times New Roman CYR" w:cs="Times New Roman CYR"/>
          <w:sz w:val="26"/>
          <w:szCs w:val="26"/>
        </w:rPr>
        <w:t>к</w:t>
      </w:r>
      <w:r w:rsidR="006B3982" w:rsidRPr="0016136A">
        <w:rPr>
          <w:rFonts w:ascii="Times New Roman CYR" w:hAnsi="Times New Roman CYR" w:cs="Times New Roman CYR"/>
          <w:sz w:val="26"/>
          <w:szCs w:val="26"/>
        </w:rPr>
        <w:t xml:space="preserve">ою) на кожен </w:t>
      </w:r>
      <w:r w:rsidR="00CB6520" w:rsidRPr="0016136A">
        <w:rPr>
          <w:rFonts w:ascii="Times New Roman CYR" w:hAnsi="Times New Roman CYR" w:cs="Times New Roman CYR"/>
          <w:sz w:val="26"/>
          <w:szCs w:val="26"/>
        </w:rPr>
        <w:t>наступний</w:t>
      </w:r>
      <w:r w:rsidR="006B3982" w:rsidRPr="0016136A">
        <w:rPr>
          <w:rFonts w:ascii="Times New Roman CYR" w:hAnsi="Times New Roman CYR" w:cs="Times New Roman CYR"/>
          <w:sz w:val="26"/>
          <w:szCs w:val="26"/>
        </w:rPr>
        <w:t xml:space="preserve"> рік.  </w:t>
      </w:r>
    </w:p>
    <w:p w:rsidR="0016136A" w:rsidRDefault="0016136A" w:rsidP="00101668">
      <w:pPr>
        <w:autoSpaceDE w:val="0"/>
        <w:autoSpaceDN w:val="0"/>
        <w:adjustRightInd w:val="0"/>
        <w:jc w:val="center"/>
        <w:rPr>
          <w:b/>
          <w:bCs/>
          <w:color w:val="FF0000"/>
          <w:sz w:val="26"/>
          <w:szCs w:val="26"/>
        </w:rPr>
      </w:pPr>
    </w:p>
    <w:p w:rsidR="00EF6C64" w:rsidRPr="00654774" w:rsidRDefault="006B3982" w:rsidP="00101668">
      <w:pPr>
        <w:autoSpaceDE w:val="0"/>
        <w:autoSpaceDN w:val="0"/>
        <w:adjustRightInd w:val="0"/>
        <w:jc w:val="center"/>
        <w:rPr>
          <w:rFonts w:ascii="Times New Roman CYR" w:hAnsi="Times New Roman CYR" w:cs="Times New Roman CYR"/>
          <w:b/>
          <w:bCs/>
          <w:sz w:val="26"/>
          <w:szCs w:val="26"/>
        </w:rPr>
      </w:pPr>
      <w:r w:rsidRPr="00654774">
        <w:rPr>
          <w:b/>
          <w:bCs/>
          <w:sz w:val="26"/>
          <w:szCs w:val="26"/>
        </w:rPr>
        <w:t xml:space="preserve">7. </w:t>
      </w:r>
      <w:r w:rsidR="00101668" w:rsidRPr="00654774">
        <w:rPr>
          <w:rFonts w:ascii="Times New Roman CYR" w:hAnsi="Times New Roman CYR" w:cs="Times New Roman CYR"/>
          <w:b/>
          <w:bCs/>
          <w:sz w:val="26"/>
          <w:szCs w:val="26"/>
        </w:rPr>
        <w:t>УПРАВЛІННЯ ПІДПРИЄМСТВОМ</w:t>
      </w:r>
    </w:p>
    <w:p w:rsidR="006B3193" w:rsidRPr="00654774" w:rsidRDefault="006B3193" w:rsidP="00101668">
      <w:pPr>
        <w:autoSpaceDE w:val="0"/>
        <w:autoSpaceDN w:val="0"/>
        <w:adjustRightInd w:val="0"/>
        <w:jc w:val="center"/>
        <w:rPr>
          <w:rFonts w:ascii="Times New Roman CYR" w:hAnsi="Times New Roman CYR" w:cs="Times New Roman CYR"/>
          <w:sz w:val="26"/>
          <w:szCs w:val="26"/>
        </w:rPr>
      </w:pPr>
      <w:r w:rsidRPr="00654774">
        <w:rPr>
          <w:rFonts w:ascii="Times New Roman CYR" w:hAnsi="Times New Roman CYR" w:cs="Times New Roman CYR"/>
          <w:b/>
          <w:bCs/>
          <w:sz w:val="26"/>
          <w:szCs w:val="26"/>
        </w:rPr>
        <w:t xml:space="preserve"> </w:t>
      </w:r>
    </w:p>
    <w:p w:rsidR="006B3193" w:rsidRPr="00654774" w:rsidRDefault="006B3193"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lastRenderedPageBreak/>
        <w:t xml:space="preserve">7.1. </w:t>
      </w:r>
      <w:r w:rsidRPr="00654774">
        <w:rPr>
          <w:rFonts w:ascii="Times New Roman CYR" w:hAnsi="Times New Roman CYR" w:cs="Times New Roman CYR"/>
          <w:sz w:val="26"/>
          <w:szCs w:val="26"/>
        </w:rPr>
        <w:t>Управління Підприємством здійснюється відповідно до цього Статуту.</w:t>
      </w:r>
    </w:p>
    <w:p w:rsidR="006B3193" w:rsidRPr="00654774" w:rsidRDefault="006B3193"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7.2. </w:t>
      </w:r>
      <w:r w:rsidR="00CB6520" w:rsidRPr="00654774">
        <w:rPr>
          <w:rFonts w:ascii="Times New Roman CYR" w:hAnsi="Times New Roman CYR" w:cs="Times New Roman CYR"/>
          <w:sz w:val="26"/>
          <w:szCs w:val="26"/>
        </w:rPr>
        <w:t>Безпосереднє</w:t>
      </w:r>
      <w:r w:rsidRPr="00654774">
        <w:rPr>
          <w:rFonts w:ascii="Times New Roman CYR" w:hAnsi="Times New Roman CYR" w:cs="Times New Roman CYR"/>
          <w:sz w:val="26"/>
          <w:szCs w:val="26"/>
        </w:rPr>
        <w:t xml:space="preserve"> </w:t>
      </w:r>
      <w:r w:rsidRPr="00654774">
        <w:rPr>
          <w:rFonts w:ascii="Times New Roman CYR" w:hAnsi="Times New Roman CYR" w:cs="Times New Roman CYR"/>
          <w:sz w:val="26"/>
          <w:szCs w:val="26"/>
          <w:highlight w:val="white"/>
        </w:rPr>
        <w:t xml:space="preserve">управління Підприємством здійснює </w:t>
      </w:r>
      <w:r w:rsidR="005A669D" w:rsidRPr="00654774">
        <w:rPr>
          <w:rFonts w:ascii="Times New Roman CYR" w:hAnsi="Times New Roman CYR" w:cs="Times New Roman CYR"/>
          <w:sz w:val="26"/>
          <w:szCs w:val="26"/>
        </w:rPr>
        <w:t>Засновник.</w:t>
      </w:r>
    </w:p>
    <w:p w:rsidR="006B3193" w:rsidRPr="00654774" w:rsidRDefault="006B3193" w:rsidP="00530E87">
      <w:pPr>
        <w:ind w:firstLine="709"/>
        <w:jc w:val="both"/>
        <w:rPr>
          <w:sz w:val="26"/>
          <w:szCs w:val="26"/>
        </w:rPr>
      </w:pPr>
      <w:r w:rsidRPr="00654774">
        <w:rPr>
          <w:sz w:val="26"/>
          <w:szCs w:val="26"/>
          <w:highlight w:val="white"/>
        </w:rPr>
        <w:t xml:space="preserve">7.3. </w:t>
      </w:r>
      <w:r w:rsidRPr="00654774">
        <w:rPr>
          <w:rFonts w:ascii="Times New Roman CYR" w:hAnsi="Times New Roman CYR" w:cs="Times New Roman CYR"/>
          <w:sz w:val="26"/>
          <w:szCs w:val="26"/>
        </w:rPr>
        <w:t xml:space="preserve">Поточне керівництво Підприємством здійснює </w:t>
      </w:r>
      <w:r w:rsidR="00D06738" w:rsidRPr="00654774">
        <w:rPr>
          <w:rFonts w:ascii="Times New Roman CYR" w:hAnsi="Times New Roman CYR" w:cs="Times New Roman CYR"/>
          <w:sz w:val="26"/>
          <w:szCs w:val="26"/>
        </w:rPr>
        <w:t>директор</w:t>
      </w:r>
      <w:r w:rsidR="000A01B9" w:rsidRPr="00654774">
        <w:rPr>
          <w:rFonts w:ascii="Times New Roman CYR" w:hAnsi="Times New Roman CYR" w:cs="Times New Roman CYR"/>
          <w:sz w:val="26"/>
          <w:szCs w:val="26"/>
        </w:rPr>
        <w:t xml:space="preserve"> Підприємства</w:t>
      </w:r>
      <w:r w:rsidRPr="00654774">
        <w:rPr>
          <w:rFonts w:ascii="Times New Roman CYR" w:hAnsi="Times New Roman CYR" w:cs="Times New Roman CYR"/>
          <w:sz w:val="26"/>
          <w:szCs w:val="26"/>
        </w:rPr>
        <w:t xml:space="preserve">, який призначається на посаду </w:t>
      </w:r>
      <w:r w:rsidR="005A669D" w:rsidRPr="00654774">
        <w:rPr>
          <w:rFonts w:ascii="Times New Roman CYR" w:hAnsi="Times New Roman CYR" w:cs="Times New Roman CYR"/>
          <w:sz w:val="26"/>
          <w:szCs w:val="26"/>
        </w:rPr>
        <w:t>Засновником</w:t>
      </w:r>
      <w:r w:rsidRPr="00654774">
        <w:rPr>
          <w:rFonts w:ascii="Times New Roman CYR" w:hAnsi="Times New Roman CYR" w:cs="Times New Roman CYR"/>
          <w:sz w:val="26"/>
          <w:szCs w:val="26"/>
        </w:rPr>
        <w:t xml:space="preserve"> </w:t>
      </w:r>
      <w:r w:rsidR="00635BC8" w:rsidRPr="00654774">
        <w:rPr>
          <w:sz w:val="26"/>
          <w:szCs w:val="26"/>
        </w:rPr>
        <w:t xml:space="preserve">шляхом укладання з ним контракту на строк від трьох до п’яти років, </w:t>
      </w:r>
      <w:r w:rsidRPr="00654774">
        <w:rPr>
          <w:rFonts w:ascii="Times New Roman CYR" w:hAnsi="Times New Roman CYR" w:cs="Times New Roman CYR"/>
          <w:sz w:val="26"/>
          <w:szCs w:val="26"/>
        </w:rPr>
        <w:t xml:space="preserve">відповідно до діючого законодавства. </w:t>
      </w:r>
      <w:r w:rsidR="00635BC8" w:rsidRPr="00654774">
        <w:rPr>
          <w:rFonts w:ascii="Times New Roman CYR" w:hAnsi="Times New Roman CYR" w:cs="Times New Roman CYR"/>
          <w:sz w:val="26"/>
          <w:szCs w:val="26"/>
        </w:rPr>
        <w:t>П</w:t>
      </w:r>
      <w:r w:rsidRPr="00654774">
        <w:rPr>
          <w:rFonts w:ascii="Times New Roman CYR" w:hAnsi="Times New Roman CYR" w:cs="Times New Roman CYR"/>
          <w:sz w:val="26"/>
          <w:szCs w:val="26"/>
        </w:rPr>
        <w:t xml:space="preserve">рава, обов’язки і відповідальність </w:t>
      </w:r>
      <w:r w:rsidR="00762394" w:rsidRPr="00654774">
        <w:rPr>
          <w:rFonts w:ascii="Times New Roman CYR" w:hAnsi="Times New Roman CYR" w:cs="Times New Roman CYR"/>
          <w:sz w:val="26"/>
          <w:szCs w:val="26"/>
        </w:rPr>
        <w:t>керівника</w:t>
      </w:r>
      <w:r w:rsidRPr="00654774">
        <w:rPr>
          <w:rFonts w:ascii="Times New Roman CYR" w:hAnsi="Times New Roman CYR" w:cs="Times New Roman CYR"/>
          <w:sz w:val="26"/>
          <w:szCs w:val="26"/>
        </w:rPr>
        <w:t>, умови його матеріального забезпечення, інші умови найму визначаються контрактом.</w:t>
      </w:r>
    </w:p>
    <w:p w:rsidR="00251B34" w:rsidRPr="00654774" w:rsidRDefault="00FC45C0" w:rsidP="00530E87">
      <w:pPr>
        <w:ind w:firstLine="709"/>
        <w:jc w:val="both"/>
        <w:rPr>
          <w:sz w:val="26"/>
          <w:szCs w:val="26"/>
        </w:rPr>
      </w:pPr>
      <w:r w:rsidRPr="00654774">
        <w:rPr>
          <w:sz w:val="26"/>
          <w:szCs w:val="26"/>
        </w:rPr>
        <w:t>7.4</w:t>
      </w:r>
      <w:r w:rsidR="004F2050" w:rsidRPr="00654774">
        <w:rPr>
          <w:sz w:val="26"/>
          <w:szCs w:val="26"/>
        </w:rPr>
        <w:t>. Засновник:</w:t>
      </w:r>
      <w:r w:rsidR="00251B34" w:rsidRPr="00654774">
        <w:rPr>
          <w:sz w:val="26"/>
          <w:szCs w:val="26"/>
        </w:rPr>
        <w:t xml:space="preserve">                           </w:t>
      </w:r>
    </w:p>
    <w:p w:rsidR="004F2050" w:rsidRPr="00654774" w:rsidRDefault="00FC45C0" w:rsidP="00530E87">
      <w:pPr>
        <w:ind w:firstLine="709"/>
        <w:jc w:val="both"/>
        <w:rPr>
          <w:sz w:val="26"/>
          <w:szCs w:val="26"/>
        </w:rPr>
      </w:pPr>
      <w:r w:rsidRPr="00654774">
        <w:rPr>
          <w:sz w:val="26"/>
          <w:szCs w:val="26"/>
        </w:rPr>
        <w:t>7.4.1</w:t>
      </w:r>
      <w:r w:rsidR="004F2050" w:rsidRPr="00654774">
        <w:rPr>
          <w:sz w:val="26"/>
          <w:szCs w:val="26"/>
        </w:rPr>
        <w:t>. Затверджує статут Підприємства та зміни до нього.</w:t>
      </w:r>
    </w:p>
    <w:p w:rsidR="00B7439F" w:rsidRPr="00654774" w:rsidRDefault="00FC45C0" w:rsidP="00530E87">
      <w:pPr>
        <w:ind w:firstLine="709"/>
        <w:jc w:val="both"/>
        <w:rPr>
          <w:sz w:val="26"/>
          <w:szCs w:val="26"/>
        </w:rPr>
      </w:pPr>
      <w:r w:rsidRPr="00201566">
        <w:rPr>
          <w:sz w:val="26"/>
          <w:szCs w:val="26"/>
        </w:rPr>
        <w:t>7.4.2</w:t>
      </w:r>
      <w:r w:rsidR="004F2050" w:rsidRPr="00201566">
        <w:rPr>
          <w:sz w:val="26"/>
          <w:szCs w:val="26"/>
        </w:rPr>
        <w:t>. Погоджує Підприємству договори про спільну діяльність, за якими</w:t>
      </w:r>
      <w:r w:rsidR="004F2050" w:rsidRPr="00201566">
        <w:rPr>
          <w:sz w:val="26"/>
          <w:szCs w:val="26"/>
        </w:rPr>
        <w:br/>
        <w:t>використовується нерухоме майно, що перебуває в його оперативному</w:t>
      </w:r>
      <w:r w:rsidR="004F2050" w:rsidRPr="00201566">
        <w:rPr>
          <w:sz w:val="26"/>
          <w:szCs w:val="26"/>
        </w:rPr>
        <w:br/>
        <w:t xml:space="preserve">управлінні, </w:t>
      </w:r>
      <w:r w:rsidR="004F2050" w:rsidRPr="00FD3812">
        <w:rPr>
          <w:sz w:val="26"/>
          <w:szCs w:val="26"/>
        </w:rPr>
        <w:t>кредитні договори та договори застави.</w:t>
      </w:r>
    </w:p>
    <w:p w:rsidR="004F2050" w:rsidRPr="00654774" w:rsidRDefault="00FC45C0" w:rsidP="00530E87">
      <w:pPr>
        <w:ind w:firstLine="709"/>
        <w:jc w:val="both"/>
        <w:rPr>
          <w:sz w:val="26"/>
          <w:szCs w:val="26"/>
        </w:rPr>
      </w:pPr>
      <w:r w:rsidRPr="00201566">
        <w:rPr>
          <w:sz w:val="26"/>
          <w:szCs w:val="26"/>
        </w:rPr>
        <w:t>7.4.</w:t>
      </w:r>
      <w:r w:rsidR="00B7439F" w:rsidRPr="00201566">
        <w:rPr>
          <w:sz w:val="26"/>
          <w:szCs w:val="26"/>
        </w:rPr>
        <w:t>3</w:t>
      </w:r>
      <w:r w:rsidR="004F2050" w:rsidRPr="00201566">
        <w:rPr>
          <w:sz w:val="26"/>
          <w:szCs w:val="26"/>
        </w:rPr>
        <w:t>. Здійснює контроль за ефективністю використання майна, закріплен</w:t>
      </w:r>
      <w:r w:rsidR="0051532C" w:rsidRPr="00201566">
        <w:rPr>
          <w:sz w:val="26"/>
          <w:szCs w:val="26"/>
        </w:rPr>
        <w:t>ого</w:t>
      </w:r>
      <w:r w:rsidR="004F2050" w:rsidRPr="00201566">
        <w:rPr>
          <w:sz w:val="26"/>
          <w:szCs w:val="26"/>
        </w:rPr>
        <w:t xml:space="preserve"> за Підприємством на праві оперативного управління</w:t>
      </w:r>
      <w:r w:rsidR="0051532C" w:rsidRPr="00201566">
        <w:rPr>
          <w:sz w:val="26"/>
          <w:szCs w:val="26"/>
        </w:rPr>
        <w:t xml:space="preserve"> (на балансі)</w:t>
      </w:r>
      <w:r w:rsidR="004F2050" w:rsidRPr="00201566">
        <w:rPr>
          <w:sz w:val="26"/>
          <w:szCs w:val="26"/>
        </w:rPr>
        <w:t>;</w:t>
      </w:r>
    </w:p>
    <w:p w:rsidR="004F2050" w:rsidRPr="00654774" w:rsidRDefault="00FC45C0" w:rsidP="00530E87">
      <w:pPr>
        <w:ind w:firstLine="709"/>
        <w:jc w:val="both"/>
        <w:rPr>
          <w:sz w:val="26"/>
          <w:szCs w:val="26"/>
        </w:rPr>
      </w:pPr>
      <w:r w:rsidRPr="00654774">
        <w:rPr>
          <w:sz w:val="26"/>
          <w:szCs w:val="26"/>
        </w:rPr>
        <w:t>7.4.</w:t>
      </w:r>
      <w:r w:rsidR="00B7439F" w:rsidRPr="00654774">
        <w:rPr>
          <w:sz w:val="26"/>
          <w:szCs w:val="26"/>
        </w:rPr>
        <w:t>4</w:t>
      </w:r>
      <w:r w:rsidR="004F2050" w:rsidRPr="00654774">
        <w:rPr>
          <w:sz w:val="26"/>
          <w:szCs w:val="26"/>
        </w:rPr>
        <w:t>. Приймає рішення про реорганізацію та ліквідацію Підприємства, призначає ліквідаційну комісію, затверджує ліквідаційний баланс.</w:t>
      </w:r>
    </w:p>
    <w:p w:rsidR="00036894" w:rsidRPr="00654774" w:rsidRDefault="002C5B08" w:rsidP="00530E87">
      <w:pPr>
        <w:ind w:firstLine="709"/>
        <w:jc w:val="both"/>
        <w:rPr>
          <w:sz w:val="26"/>
          <w:szCs w:val="26"/>
        </w:rPr>
      </w:pPr>
      <w:r w:rsidRPr="00654774">
        <w:rPr>
          <w:sz w:val="26"/>
          <w:szCs w:val="26"/>
        </w:rPr>
        <w:t>7.</w:t>
      </w:r>
      <w:r w:rsidR="0055652C" w:rsidRPr="00654774">
        <w:rPr>
          <w:sz w:val="26"/>
          <w:szCs w:val="26"/>
        </w:rPr>
        <w:t>4</w:t>
      </w:r>
      <w:r w:rsidR="00507E57" w:rsidRPr="00654774">
        <w:rPr>
          <w:sz w:val="26"/>
          <w:szCs w:val="26"/>
        </w:rPr>
        <w:t>.</w:t>
      </w:r>
      <w:r w:rsidR="00B7439F" w:rsidRPr="00654774">
        <w:rPr>
          <w:sz w:val="26"/>
          <w:szCs w:val="26"/>
        </w:rPr>
        <w:t>5</w:t>
      </w:r>
      <w:r w:rsidR="00507E57" w:rsidRPr="00654774">
        <w:rPr>
          <w:sz w:val="26"/>
          <w:szCs w:val="26"/>
        </w:rPr>
        <w:t>. Визначає головні напрямки діяльності Підприємства, затверджує плани</w:t>
      </w:r>
      <w:r w:rsidR="00507E57" w:rsidRPr="00654774">
        <w:rPr>
          <w:sz w:val="26"/>
          <w:szCs w:val="26"/>
        </w:rPr>
        <w:br/>
        <w:t>діяльності та звіти про його виконання;</w:t>
      </w:r>
    </w:p>
    <w:p w:rsidR="00507E57" w:rsidRPr="0032171C" w:rsidRDefault="002C5B08" w:rsidP="00530E87">
      <w:pPr>
        <w:ind w:firstLine="709"/>
        <w:jc w:val="both"/>
        <w:rPr>
          <w:sz w:val="26"/>
          <w:szCs w:val="26"/>
        </w:rPr>
      </w:pPr>
      <w:r w:rsidRPr="0032171C">
        <w:rPr>
          <w:sz w:val="26"/>
          <w:szCs w:val="26"/>
        </w:rPr>
        <w:t>7.</w:t>
      </w:r>
      <w:r w:rsidR="0055652C" w:rsidRPr="0032171C">
        <w:rPr>
          <w:sz w:val="26"/>
          <w:szCs w:val="26"/>
        </w:rPr>
        <w:t>4</w:t>
      </w:r>
      <w:r w:rsidRPr="0032171C">
        <w:rPr>
          <w:sz w:val="26"/>
          <w:szCs w:val="26"/>
        </w:rPr>
        <w:t>.</w:t>
      </w:r>
      <w:r w:rsidR="00B7439F" w:rsidRPr="0032171C">
        <w:rPr>
          <w:sz w:val="26"/>
          <w:szCs w:val="26"/>
        </w:rPr>
        <w:t>6</w:t>
      </w:r>
      <w:r w:rsidR="00507E57" w:rsidRPr="0032171C">
        <w:rPr>
          <w:sz w:val="26"/>
          <w:szCs w:val="26"/>
        </w:rPr>
        <w:t>. Затверджує фінансовий план Підприємства та</w:t>
      </w:r>
      <w:r w:rsidRPr="0032171C">
        <w:rPr>
          <w:sz w:val="26"/>
          <w:szCs w:val="26"/>
        </w:rPr>
        <w:t xml:space="preserve"> контролює його виконання;</w:t>
      </w:r>
      <w:r w:rsidRPr="0032171C">
        <w:rPr>
          <w:sz w:val="26"/>
          <w:szCs w:val="26"/>
        </w:rPr>
        <w:br/>
        <w:t>7.</w:t>
      </w:r>
      <w:r w:rsidR="0055652C" w:rsidRPr="0032171C">
        <w:rPr>
          <w:sz w:val="26"/>
          <w:szCs w:val="26"/>
        </w:rPr>
        <w:t>4</w:t>
      </w:r>
      <w:r w:rsidRPr="0032171C">
        <w:rPr>
          <w:sz w:val="26"/>
          <w:szCs w:val="26"/>
        </w:rPr>
        <w:t>.</w:t>
      </w:r>
      <w:r w:rsidR="00B7439F" w:rsidRPr="0032171C">
        <w:rPr>
          <w:sz w:val="26"/>
          <w:szCs w:val="26"/>
        </w:rPr>
        <w:t>7</w:t>
      </w:r>
      <w:r w:rsidR="00507E57" w:rsidRPr="0032171C">
        <w:rPr>
          <w:sz w:val="26"/>
          <w:szCs w:val="26"/>
        </w:rPr>
        <w:t xml:space="preserve">. Укладає і розриває контракт з </w:t>
      </w:r>
      <w:r w:rsidR="002E161A" w:rsidRPr="0032171C">
        <w:rPr>
          <w:sz w:val="26"/>
          <w:szCs w:val="26"/>
        </w:rPr>
        <w:t>директором</w:t>
      </w:r>
      <w:r w:rsidR="00507E57" w:rsidRPr="0032171C">
        <w:rPr>
          <w:sz w:val="26"/>
          <w:szCs w:val="26"/>
        </w:rPr>
        <w:t xml:space="preserve"> Підприємства та здійснює контроль за його виконанням;</w:t>
      </w:r>
    </w:p>
    <w:p w:rsidR="004F2050" w:rsidRPr="0032171C" w:rsidRDefault="004F2050" w:rsidP="00530E87">
      <w:pPr>
        <w:ind w:firstLine="709"/>
        <w:jc w:val="both"/>
        <w:rPr>
          <w:sz w:val="26"/>
          <w:szCs w:val="26"/>
        </w:rPr>
      </w:pPr>
      <w:r w:rsidRPr="0032171C">
        <w:rPr>
          <w:sz w:val="26"/>
          <w:szCs w:val="26"/>
        </w:rPr>
        <w:t>7.</w:t>
      </w:r>
      <w:r w:rsidR="0055652C" w:rsidRPr="0032171C">
        <w:rPr>
          <w:sz w:val="26"/>
          <w:szCs w:val="26"/>
        </w:rPr>
        <w:t>4</w:t>
      </w:r>
      <w:r w:rsidR="002C5B08" w:rsidRPr="0032171C">
        <w:rPr>
          <w:sz w:val="26"/>
          <w:szCs w:val="26"/>
        </w:rPr>
        <w:t>.</w:t>
      </w:r>
      <w:r w:rsidR="000E0739">
        <w:rPr>
          <w:sz w:val="26"/>
          <w:szCs w:val="26"/>
        </w:rPr>
        <w:t>7</w:t>
      </w:r>
      <w:r w:rsidRPr="0032171C">
        <w:rPr>
          <w:sz w:val="26"/>
          <w:szCs w:val="26"/>
        </w:rPr>
        <w:t xml:space="preserve">. </w:t>
      </w:r>
      <w:r w:rsidR="002E161A" w:rsidRPr="0032171C">
        <w:rPr>
          <w:sz w:val="26"/>
          <w:szCs w:val="26"/>
        </w:rPr>
        <w:t>У</w:t>
      </w:r>
      <w:r w:rsidRPr="0032171C">
        <w:rPr>
          <w:sz w:val="26"/>
          <w:szCs w:val="26"/>
        </w:rPr>
        <w:t xml:space="preserve">кладає з Підприємством договори про надання медичного обслуговування за рахунок коштів </w:t>
      </w:r>
      <w:r w:rsidR="0055652C" w:rsidRPr="0032171C">
        <w:rPr>
          <w:sz w:val="26"/>
          <w:szCs w:val="26"/>
        </w:rPr>
        <w:t>місцевого</w:t>
      </w:r>
      <w:r w:rsidRPr="0032171C">
        <w:rPr>
          <w:sz w:val="26"/>
          <w:szCs w:val="26"/>
        </w:rPr>
        <w:t xml:space="preserve"> бюджету.</w:t>
      </w:r>
    </w:p>
    <w:p w:rsidR="004F2050" w:rsidRPr="0032171C" w:rsidRDefault="00DC4BD9" w:rsidP="00530E87">
      <w:pPr>
        <w:ind w:firstLine="709"/>
        <w:jc w:val="both"/>
        <w:rPr>
          <w:sz w:val="26"/>
          <w:szCs w:val="26"/>
        </w:rPr>
      </w:pPr>
      <w:r w:rsidRPr="0032171C">
        <w:rPr>
          <w:sz w:val="26"/>
          <w:szCs w:val="26"/>
        </w:rPr>
        <w:t>7.</w:t>
      </w:r>
      <w:r w:rsidR="0055652C" w:rsidRPr="0032171C">
        <w:rPr>
          <w:sz w:val="26"/>
          <w:szCs w:val="26"/>
        </w:rPr>
        <w:t>5</w:t>
      </w:r>
      <w:r w:rsidR="004F2050" w:rsidRPr="0032171C">
        <w:rPr>
          <w:sz w:val="26"/>
          <w:szCs w:val="26"/>
        </w:rPr>
        <w:t xml:space="preserve">. </w:t>
      </w:r>
      <w:r w:rsidR="002E161A" w:rsidRPr="0032171C">
        <w:rPr>
          <w:sz w:val="26"/>
          <w:szCs w:val="26"/>
        </w:rPr>
        <w:t>Директор</w:t>
      </w:r>
      <w:r w:rsidR="004F2050" w:rsidRPr="0032171C">
        <w:rPr>
          <w:sz w:val="26"/>
          <w:szCs w:val="26"/>
        </w:rPr>
        <w:t xml:space="preserve"> Підприємства:</w:t>
      </w:r>
    </w:p>
    <w:p w:rsidR="00DC4BD9" w:rsidRPr="0032171C" w:rsidRDefault="00DC4BD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 xml:space="preserve">.1. Безпосередньо підпорядковується </w:t>
      </w:r>
      <w:r w:rsidR="0055652C" w:rsidRPr="0032171C">
        <w:rPr>
          <w:sz w:val="26"/>
          <w:szCs w:val="26"/>
        </w:rPr>
        <w:t>Засновнику</w:t>
      </w:r>
      <w:r w:rsidRPr="0032171C">
        <w:rPr>
          <w:sz w:val="26"/>
          <w:szCs w:val="26"/>
        </w:rPr>
        <w:t xml:space="preserve"> та несе персональну відповідальність за виконання покладених на Підприємство завдань і здійснення ним своїх функцій. </w:t>
      </w:r>
    </w:p>
    <w:p w:rsidR="00DC4BD9" w:rsidRPr="0032171C" w:rsidRDefault="00DC4BD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.2.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DC4BD9" w:rsidRPr="0032171C" w:rsidRDefault="00DC4BD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.3. Самостійно вирішує питання діяльності Підприємства за винятком тих,</w:t>
      </w:r>
      <w:r w:rsidR="008D3927" w:rsidRPr="0032171C">
        <w:rPr>
          <w:sz w:val="26"/>
          <w:szCs w:val="26"/>
        </w:rPr>
        <w:t xml:space="preserve"> </w:t>
      </w:r>
      <w:r w:rsidRPr="0032171C">
        <w:rPr>
          <w:sz w:val="26"/>
          <w:szCs w:val="26"/>
        </w:rPr>
        <w:t>що віднесені законодавством та цим Статутом до компетенції Засновника.</w:t>
      </w:r>
    </w:p>
    <w:p w:rsidR="00DC4BD9" w:rsidRPr="0032171C" w:rsidRDefault="00DC4BD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.4. Організовує роботу Підприємства щодо надання населенню, згідно з вимогами нормативно-правових актів, медичної допомоги.</w:t>
      </w:r>
    </w:p>
    <w:p w:rsidR="00DC4BD9" w:rsidRPr="0032171C" w:rsidRDefault="00DC4BD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.5.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DC4BD9" w:rsidRPr="0032171C" w:rsidRDefault="00DC4BD9" w:rsidP="00530E87">
      <w:pPr>
        <w:autoSpaceDE w:val="0"/>
        <w:autoSpaceDN w:val="0"/>
        <w:adjustRightInd w:val="0"/>
        <w:ind w:firstLine="709"/>
        <w:jc w:val="both"/>
        <w:rPr>
          <w:sz w:val="26"/>
          <w:szCs w:val="26"/>
        </w:rPr>
      </w:pPr>
      <w:r w:rsidRPr="00654774">
        <w:rPr>
          <w:sz w:val="25"/>
          <w:szCs w:val="25"/>
        </w:rPr>
        <w:t>7</w:t>
      </w:r>
      <w:r w:rsidRPr="0032171C">
        <w:rPr>
          <w:sz w:val="26"/>
          <w:szCs w:val="26"/>
        </w:rPr>
        <w:t>.</w:t>
      </w:r>
      <w:r w:rsidR="0055652C" w:rsidRPr="0032171C">
        <w:rPr>
          <w:sz w:val="26"/>
          <w:szCs w:val="26"/>
        </w:rPr>
        <w:t>5</w:t>
      </w:r>
      <w:r w:rsidRPr="0032171C">
        <w:rPr>
          <w:sz w:val="26"/>
          <w:szCs w:val="26"/>
        </w:rPr>
        <w:t>.6.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DC4BD9" w:rsidRPr="0032171C" w:rsidRDefault="00DC4BD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.7. У межах своєї компетенції видає накази та інші акти, дає вказівки, обов’язкові для всіх підрозділів та працівників Підприємства.</w:t>
      </w:r>
    </w:p>
    <w:p w:rsidR="00DC4BD9" w:rsidRPr="0032171C" w:rsidRDefault="00DC4BD9" w:rsidP="00530E87">
      <w:pPr>
        <w:autoSpaceDE w:val="0"/>
        <w:autoSpaceDN w:val="0"/>
        <w:adjustRightInd w:val="0"/>
        <w:ind w:firstLine="709"/>
        <w:jc w:val="both"/>
        <w:rPr>
          <w:sz w:val="26"/>
          <w:szCs w:val="26"/>
        </w:rPr>
      </w:pPr>
      <w:r w:rsidRPr="0032171C">
        <w:rPr>
          <w:sz w:val="26"/>
          <w:szCs w:val="26"/>
        </w:rPr>
        <w:lastRenderedPageBreak/>
        <w:t>7.</w:t>
      </w:r>
      <w:r w:rsidR="0055652C" w:rsidRPr="0032171C">
        <w:rPr>
          <w:sz w:val="26"/>
          <w:szCs w:val="26"/>
        </w:rPr>
        <w:t>5</w:t>
      </w:r>
      <w:r w:rsidRPr="0032171C">
        <w:rPr>
          <w:sz w:val="26"/>
          <w:szCs w:val="26"/>
        </w:rPr>
        <w:t>.8. Забезпечує контроль за веденням та зберіганням медичної та іншої документації.</w:t>
      </w:r>
    </w:p>
    <w:p w:rsidR="00DC4BD9" w:rsidRPr="0032171C" w:rsidRDefault="00DC4BD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.9. У строки та в порядку, встановленими законодавством, повідомляє відповідні органи</w:t>
      </w:r>
      <w:r w:rsidR="000A5CE9" w:rsidRPr="0032171C">
        <w:rPr>
          <w:sz w:val="26"/>
          <w:szCs w:val="26"/>
        </w:rPr>
        <w:t xml:space="preserve"> </w:t>
      </w:r>
      <w:r w:rsidRPr="0032171C">
        <w:rPr>
          <w:sz w:val="26"/>
          <w:szCs w:val="26"/>
        </w:rPr>
        <w:t>про будь-які зміни в даних про Підприємство, внесення яких є обов’язковим до</w:t>
      </w:r>
      <w:r w:rsidR="000A5CE9" w:rsidRPr="0032171C">
        <w:rPr>
          <w:sz w:val="26"/>
          <w:szCs w:val="26"/>
        </w:rPr>
        <w:t xml:space="preserve"> </w:t>
      </w:r>
      <w:r w:rsidRPr="0032171C">
        <w:rPr>
          <w:sz w:val="26"/>
          <w:szCs w:val="26"/>
        </w:rPr>
        <w:t>Єдиного державного реєстру юридичних осіб та фізичних осіб-підприємців</w:t>
      </w:r>
      <w:r w:rsidR="000A5CE9" w:rsidRPr="0032171C">
        <w:rPr>
          <w:sz w:val="26"/>
          <w:szCs w:val="26"/>
        </w:rPr>
        <w:t xml:space="preserve"> </w:t>
      </w:r>
      <w:r w:rsidRPr="0032171C">
        <w:rPr>
          <w:sz w:val="26"/>
          <w:szCs w:val="26"/>
        </w:rPr>
        <w:t>та громадських формувань.</w:t>
      </w:r>
    </w:p>
    <w:p w:rsidR="000A5CE9" w:rsidRPr="0032171C" w:rsidRDefault="000A5CE9" w:rsidP="00530E87">
      <w:pPr>
        <w:autoSpaceDE w:val="0"/>
        <w:autoSpaceDN w:val="0"/>
        <w:adjustRightInd w:val="0"/>
        <w:ind w:firstLine="709"/>
        <w:jc w:val="both"/>
        <w:rPr>
          <w:sz w:val="26"/>
          <w:szCs w:val="26"/>
        </w:rPr>
      </w:pPr>
      <w:r w:rsidRPr="0032171C">
        <w:rPr>
          <w:sz w:val="26"/>
          <w:szCs w:val="26"/>
        </w:rPr>
        <w:t>7.</w:t>
      </w:r>
      <w:r w:rsidR="0055652C" w:rsidRPr="0032171C">
        <w:rPr>
          <w:sz w:val="26"/>
          <w:szCs w:val="26"/>
        </w:rPr>
        <w:t>5</w:t>
      </w:r>
      <w:r w:rsidRPr="0032171C">
        <w:rPr>
          <w:sz w:val="26"/>
          <w:szCs w:val="26"/>
        </w:rPr>
        <w:t>.10. Подає в установленому порядку квартальну, річну фінансову</w:t>
      </w:r>
      <w:r w:rsidR="008D3927" w:rsidRPr="0032171C">
        <w:rPr>
          <w:sz w:val="26"/>
          <w:szCs w:val="26"/>
        </w:rPr>
        <w:t>, бухгалтерську, статистичну та іншу звітність Підприємства до відповідних органів</w:t>
      </w:r>
      <w:r w:rsidRPr="0032171C">
        <w:rPr>
          <w:sz w:val="26"/>
          <w:szCs w:val="26"/>
        </w:rPr>
        <w:t>. За</w:t>
      </w:r>
      <w:r w:rsidR="00654774" w:rsidRPr="0032171C">
        <w:rPr>
          <w:sz w:val="26"/>
          <w:szCs w:val="26"/>
        </w:rPr>
        <w:t xml:space="preserve"> </w:t>
      </w:r>
      <w:r w:rsidRPr="0032171C">
        <w:rPr>
          <w:sz w:val="26"/>
          <w:szCs w:val="26"/>
        </w:rPr>
        <w:t xml:space="preserve">запитом </w:t>
      </w:r>
      <w:r w:rsidR="008D3927" w:rsidRPr="0032171C">
        <w:rPr>
          <w:sz w:val="26"/>
          <w:szCs w:val="26"/>
        </w:rPr>
        <w:t>Власника</w:t>
      </w:r>
      <w:r w:rsidRPr="0032171C">
        <w:rPr>
          <w:sz w:val="26"/>
          <w:szCs w:val="26"/>
        </w:rPr>
        <w:t xml:space="preserve"> надає звіт про оренду майна, а також інформацію про наявність вільних площ, придатних для надання в оренду.</w:t>
      </w:r>
    </w:p>
    <w:p w:rsidR="000A5CE9" w:rsidRPr="00654774" w:rsidRDefault="000A5CE9" w:rsidP="00530E87">
      <w:pPr>
        <w:autoSpaceDE w:val="0"/>
        <w:autoSpaceDN w:val="0"/>
        <w:adjustRightInd w:val="0"/>
        <w:ind w:firstLine="709"/>
        <w:jc w:val="both"/>
        <w:rPr>
          <w:rFonts w:ascii="Times New Roman CYR" w:hAnsi="Times New Roman CYR" w:cs="Times New Roman CYR"/>
          <w:sz w:val="25"/>
          <w:szCs w:val="25"/>
        </w:rPr>
      </w:pPr>
      <w:r w:rsidRPr="0032171C">
        <w:rPr>
          <w:sz w:val="26"/>
          <w:szCs w:val="26"/>
        </w:rPr>
        <w:t>7.</w:t>
      </w:r>
      <w:r w:rsidR="0055652C" w:rsidRPr="0032171C">
        <w:rPr>
          <w:sz w:val="26"/>
          <w:szCs w:val="26"/>
        </w:rPr>
        <w:t>5</w:t>
      </w:r>
      <w:r w:rsidRPr="0032171C">
        <w:rPr>
          <w:sz w:val="26"/>
          <w:szCs w:val="26"/>
        </w:rPr>
        <w:t>.11.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r w:rsidRPr="00654774">
        <w:rPr>
          <w:rFonts w:ascii="Times New Roman CYR" w:hAnsi="Times New Roman CYR" w:cs="Times New Roman CYR"/>
          <w:sz w:val="25"/>
          <w:szCs w:val="25"/>
        </w:rPr>
        <w:t>.</w:t>
      </w:r>
    </w:p>
    <w:p w:rsidR="000A5CE9" w:rsidRPr="00654774" w:rsidRDefault="000A5CE9" w:rsidP="00530E87">
      <w:pPr>
        <w:tabs>
          <w:tab w:val="left" w:pos="1134"/>
        </w:tabs>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5</w:t>
      </w:r>
      <w:r w:rsidRPr="00654774">
        <w:rPr>
          <w:sz w:val="26"/>
          <w:szCs w:val="26"/>
        </w:rPr>
        <w:t>.12.</w:t>
      </w:r>
      <w:r w:rsidRPr="00654774">
        <w:rPr>
          <w:rFonts w:ascii="Times New Roman CYR" w:hAnsi="Times New Roman CYR" w:cs="Times New Roman CYR"/>
          <w:sz w:val="26"/>
          <w:szCs w:val="26"/>
        </w:rPr>
        <w:t xml:space="preserve">Забезпечує проведення колективних переговорів, укладення </w:t>
      </w:r>
      <w:r w:rsidR="00CB6520" w:rsidRPr="00654774">
        <w:rPr>
          <w:rFonts w:ascii="Times New Roman CYR" w:hAnsi="Times New Roman CYR" w:cs="Times New Roman CYR"/>
          <w:sz w:val="26"/>
          <w:szCs w:val="26"/>
        </w:rPr>
        <w:t>колективного</w:t>
      </w:r>
      <w:r w:rsidRPr="00654774">
        <w:rPr>
          <w:rFonts w:ascii="Times New Roman CYR" w:hAnsi="Times New Roman CYR" w:cs="Times New Roman CYR"/>
          <w:sz w:val="26"/>
          <w:szCs w:val="26"/>
        </w:rPr>
        <w:t xml:space="preserve"> договору в порядку, визначеному законодавством України.</w:t>
      </w:r>
    </w:p>
    <w:p w:rsidR="000A5CE9" w:rsidRPr="00654774" w:rsidRDefault="00336F92"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5</w:t>
      </w:r>
      <w:r w:rsidRPr="00654774">
        <w:rPr>
          <w:sz w:val="26"/>
          <w:szCs w:val="26"/>
        </w:rPr>
        <w:t>.13</w:t>
      </w:r>
      <w:r w:rsidR="000A5CE9" w:rsidRPr="00654774">
        <w:rPr>
          <w:sz w:val="26"/>
          <w:szCs w:val="26"/>
        </w:rPr>
        <w:t xml:space="preserve">. </w:t>
      </w:r>
      <w:r w:rsidR="000A5CE9" w:rsidRPr="00654774">
        <w:rPr>
          <w:rFonts w:ascii="Times New Roman CYR" w:hAnsi="Times New Roman CYR" w:cs="Times New Roman CYR"/>
          <w:sz w:val="26"/>
          <w:szCs w:val="26"/>
        </w:rPr>
        <w:t>Забезпечує дотримання на Підприємстві вимог законодавства про охорону</w:t>
      </w:r>
      <w:r w:rsidR="00F1097D" w:rsidRPr="00654774">
        <w:rPr>
          <w:rFonts w:ascii="Times New Roman CYR" w:hAnsi="Times New Roman CYR" w:cs="Times New Roman CYR"/>
          <w:sz w:val="26"/>
          <w:szCs w:val="26"/>
        </w:rPr>
        <w:t xml:space="preserve"> </w:t>
      </w:r>
      <w:r w:rsidR="000A5CE9" w:rsidRPr="00654774">
        <w:rPr>
          <w:rFonts w:ascii="Times New Roman CYR" w:hAnsi="Times New Roman CYR" w:cs="Times New Roman CYR"/>
          <w:sz w:val="26"/>
          <w:szCs w:val="26"/>
        </w:rPr>
        <w:t>праці, санітарно-гігієнічних та протипожежних норм і правил, створення</w:t>
      </w:r>
      <w:r w:rsidR="00F1097D" w:rsidRPr="00654774">
        <w:rPr>
          <w:rFonts w:ascii="Times New Roman CYR" w:hAnsi="Times New Roman CYR" w:cs="Times New Roman CYR"/>
          <w:sz w:val="26"/>
          <w:szCs w:val="26"/>
        </w:rPr>
        <w:t xml:space="preserve"> </w:t>
      </w:r>
      <w:r w:rsidR="000A5CE9" w:rsidRPr="00654774">
        <w:rPr>
          <w:rFonts w:ascii="Times New Roman CYR" w:hAnsi="Times New Roman CYR" w:cs="Times New Roman CYR"/>
          <w:sz w:val="26"/>
          <w:szCs w:val="26"/>
        </w:rPr>
        <w:t>належних умов праці.</w:t>
      </w:r>
    </w:p>
    <w:p w:rsidR="000A5CE9" w:rsidRPr="00654774" w:rsidRDefault="00336F92"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5</w:t>
      </w:r>
      <w:r w:rsidRPr="00654774">
        <w:rPr>
          <w:sz w:val="26"/>
          <w:szCs w:val="26"/>
        </w:rPr>
        <w:t>.14</w:t>
      </w:r>
      <w:r w:rsidR="000A5CE9" w:rsidRPr="00654774">
        <w:rPr>
          <w:sz w:val="26"/>
          <w:szCs w:val="26"/>
        </w:rPr>
        <w:t xml:space="preserve">. </w:t>
      </w:r>
      <w:r w:rsidR="000A5CE9" w:rsidRPr="00654774">
        <w:rPr>
          <w:rFonts w:ascii="Times New Roman CYR" w:hAnsi="Times New Roman CYR" w:cs="Times New Roman CYR"/>
          <w:sz w:val="26"/>
          <w:szCs w:val="26"/>
        </w:rPr>
        <w:t>Вживає заходи до своєчасної та в повному обсязі виплати заробітної плати,</w:t>
      </w:r>
      <w:r w:rsidR="00F1097D" w:rsidRPr="00654774">
        <w:rPr>
          <w:rFonts w:ascii="Times New Roman CYR" w:hAnsi="Times New Roman CYR" w:cs="Times New Roman CYR"/>
          <w:sz w:val="26"/>
          <w:szCs w:val="26"/>
        </w:rPr>
        <w:t xml:space="preserve"> </w:t>
      </w:r>
      <w:r w:rsidR="000A5CE9" w:rsidRPr="00654774">
        <w:rPr>
          <w:rFonts w:ascii="Times New Roman CYR" w:hAnsi="Times New Roman CYR" w:cs="Times New Roman CYR"/>
          <w:sz w:val="26"/>
          <w:szCs w:val="26"/>
        </w:rPr>
        <w:t>а також передбачених законодавством податків, зборів та інших обов’язкових</w:t>
      </w:r>
      <w:r w:rsidR="00F1097D" w:rsidRPr="00654774">
        <w:rPr>
          <w:rFonts w:ascii="Times New Roman CYR" w:hAnsi="Times New Roman CYR" w:cs="Times New Roman CYR"/>
          <w:sz w:val="26"/>
          <w:szCs w:val="26"/>
        </w:rPr>
        <w:t xml:space="preserve"> </w:t>
      </w:r>
      <w:r w:rsidR="000A5CE9" w:rsidRPr="00654774">
        <w:rPr>
          <w:rFonts w:ascii="Times New Roman CYR" w:hAnsi="Times New Roman CYR" w:cs="Times New Roman CYR"/>
          <w:sz w:val="26"/>
          <w:szCs w:val="26"/>
        </w:rPr>
        <w:t>платежів.</w:t>
      </w:r>
    </w:p>
    <w:p w:rsidR="00F1097D" w:rsidRPr="00654774" w:rsidRDefault="00336F92"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5</w:t>
      </w:r>
      <w:r w:rsidRPr="00654774">
        <w:rPr>
          <w:sz w:val="26"/>
          <w:szCs w:val="26"/>
        </w:rPr>
        <w:t>.15</w:t>
      </w:r>
      <w:r w:rsidR="00F1097D" w:rsidRPr="00654774">
        <w:rPr>
          <w:sz w:val="26"/>
          <w:szCs w:val="26"/>
        </w:rPr>
        <w:t xml:space="preserve">. </w:t>
      </w:r>
      <w:r w:rsidR="00F1097D" w:rsidRPr="00654774">
        <w:rPr>
          <w:rFonts w:ascii="Times New Roman CYR" w:hAnsi="Times New Roman CYR" w:cs="Times New Roman CYR"/>
          <w:sz w:val="26"/>
          <w:szCs w:val="26"/>
        </w:rPr>
        <w:t>Несе відповідальність за збитки, завдані Підприємству з власної вини в порядку, визначеному законодавством.</w:t>
      </w:r>
    </w:p>
    <w:p w:rsidR="00F1097D" w:rsidRPr="00654774" w:rsidRDefault="00F1097D"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0E0739">
        <w:rPr>
          <w:sz w:val="26"/>
          <w:szCs w:val="26"/>
        </w:rPr>
        <w:t>5</w:t>
      </w:r>
      <w:r w:rsidRPr="00654774">
        <w:rPr>
          <w:sz w:val="26"/>
          <w:szCs w:val="26"/>
        </w:rPr>
        <w:t>.1</w:t>
      </w:r>
      <w:r w:rsidR="00336F92" w:rsidRPr="00654774">
        <w:rPr>
          <w:sz w:val="26"/>
          <w:szCs w:val="26"/>
        </w:rPr>
        <w:t>6</w:t>
      </w:r>
      <w:r w:rsidRPr="00654774">
        <w:rPr>
          <w:sz w:val="26"/>
          <w:szCs w:val="26"/>
        </w:rPr>
        <w:t xml:space="preserve">. </w:t>
      </w:r>
      <w:r w:rsidRPr="00654774">
        <w:rPr>
          <w:rFonts w:ascii="Times New Roman CYR" w:hAnsi="Times New Roman CYR" w:cs="Times New Roman CYR"/>
          <w:sz w:val="26"/>
          <w:szCs w:val="26"/>
        </w:rPr>
        <w:t xml:space="preserve">Затверджує положення про структурні підрозділи Підприємства, інші положення, інструкції та порядки, що мають системний характер. Затверджує функціональні обов’язки та посадові інструкції працівників Підприємства. </w:t>
      </w:r>
    </w:p>
    <w:p w:rsidR="0058063D" w:rsidRPr="00201566" w:rsidRDefault="00F1097D" w:rsidP="00530E87">
      <w:pPr>
        <w:autoSpaceDE w:val="0"/>
        <w:autoSpaceDN w:val="0"/>
        <w:adjustRightInd w:val="0"/>
        <w:ind w:firstLine="709"/>
        <w:jc w:val="both"/>
        <w:rPr>
          <w:rFonts w:ascii="Times New Roman CYR" w:hAnsi="Times New Roman CYR" w:cs="Times New Roman CYR"/>
          <w:sz w:val="26"/>
          <w:szCs w:val="26"/>
        </w:rPr>
      </w:pPr>
      <w:r w:rsidRPr="00201566">
        <w:rPr>
          <w:sz w:val="26"/>
          <w:szCs w:val="26"/>
        </w:rPr>
        <w:t>7.</w:t>
      </w:r>
      <w:r w:rsidR="008D3927" w:rsidRPr="00201566">
        <w:rPr>
          <w:sz w:val="26"/>
          <w:szCs w:val="26"/>
        </w:rPr>
        <w:t>5</w:t>
      </w:r>
      <w:r w:rsidRPr="00201566">
        <w:rPr>
          <w:sz w:val="26"/>
          <w:szCs w:val="26"/>
        </w:rPr>
        <w:t>.1</w:t>
      </w:r>
      <w:r w:rsidR="00336F92" w:rsidRPr="00201566">
        <w:rPr>
          <w:sz w:val="26"/>
          <w:szCs w:val="26"/>
        </w:rPr>
        <w:t>7</w:t>
      </w:r>
      <w:r w:rsidRPr="00201566">
        <w:rPr>
          <w:sz w:val="26"/>
          <w:szCs w:val="26"/>
        </w:rPr>
        <w:t xml:space="preserve">. </w:t>
      </w:r>
      <w:r w:rsidRPr="00201566">
        <w:rPr>
          <w:rFonts w:ascii="Times New Roman CYR" w:hAnsi="Times New Roman CYR" w:cs="Times New Roman CYR"/>
          <w:sz w:val="26"/>
          <w:szCs w:val="26"/>
        </w:rPr>
        <w:t xml:space="preserve">За погодженням з </w:t>
      </w:r>
      <w:r w:rsidR="008D3927" w:rsidRPr="00201566">
        <w:rPr>
          <w:rFonts w:ascii="Times New Roman CYR" w:hAnsi="Times New Roman CYR" w:cs="Times New Roman CYR"/>
          <w:sz w:val="26"/>
          <w:szCs w:val="26"/>
        </w:rPr>
        <w:t>Власником</w:t>
      </w:r>
      <w:r w:rsidRPr="00201566">
        <w:rPr>
          <w:rFonts w:ascii="Times New Roman CYR" w:hAnsi="Times New Roman CYR" w:cs="Times New Roman CYR"/>
          <w:sz w:val="26"/>
          <w:szCs w:val="26"/>
        </w:rPr>
        <w:t xml:space="preserve"> та відповідно до вимог законодавства має право укладати договори оренди майна. </w:t>
      </w:r>
    </w:p>
    <w:p w:rsidR="0058063D" w:rsidRPr="00654774" w:rsidRDefault="0058063D" w:rsidP="00530E87">
      <w:pPr>
        <w:autoSpaceDE w:val="0"/>
        <w:autoSpaceDN w:val="0"/>
        <w:adjustRightInd w:val="0"/>
        <w:ind w:firstLine="709"/>
        <w:jc w:val="both"/>
        <w:rPr>
          <w:rFonts w:ascii="Times New Roman CYR" w:hAnsi="Times New Roman CYR" w:cs="Times New Roman CYR"/>
          <w:sz w:val="26"/>
          <w:szCs w:val="26"/>
        </w:rPr>
      </w:pPr>
      <w:r w:rsidRPr="00201566">
        <w:rPr>
          <w:sz w:val="26"/>
          <w:szCs w:val="26"/>
        </w:rPr>
        <w:t>7.</w:t>
      </w:r>
      <w:r w:rsidR="008D3927" w:rsidRPr="00201566">
        <w:rPr>
          <w:sz w:val="26"/>
          <w:szCs w:val="26"/>
        </w:rPr>
        <w:t>5</w:t>
      </w:r>
      <w:r w:rsidRPr="00201566">
        <w:rPr>
          <w:sz w:val="26"/>
          <w:szCs w:val="26"/>
        </w:rPr>
        <w:t>.1</w:t>
      </w:r>
      <w:r w:rsidR="00336F92" w:rsidRPr="00201566">
        <w:rPr>
          <w:sz w:val="26"/>
          <w:szCs w:val="26"/>
        </w:rPr>
        <w:t>8</w:t>
      </w:r>
      <w:r w:rsidRPr="00201566">
        <w:rPr>
          <w:sz w:val="26"/>
          <w:szCs w:val="26"/>
        </w:rPr>
        <w:t>.</w:t>
      </w:r>
      <w:r w:rsidR="00654774" w:rsidRPr="00201566">
        <w:rPr>
          <w:sz w:val="26"/>
          <w:szCs w:val="26"/>
        </w:rPr>
        <w:t xml:space="preserve"> </w:t>
      </w:r>
      <w:r w:rsidRPr="00201566">
        <w:rPr>
          <w:rFonts w:ascii="Times New Roman CYR" w:hAnsi="Times New Roman CYR" w:cs="Times New Roman CYR"/>
          <w:sz w:val="26"/>
          <w:szCs w:val="26"/>
        </w:rPr>
        <w:t>На підставі фінансового плану Підприємства, погодженого в</w:t>
      </w:r>
      <w:r w:rsidRPr="00654774">
        <w:rPr>
          <w:rFonts w:ascii="Times New Roman CYR" w:hAnsi="Times New Roman CYR" w:cs="Times New Roman CYR"/>
          <w:sz w:val="26"/>
          <w:szCs w:val="26"/>
        </w:rPr>
        <w:t xml:space="preserve">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 </w:t>
      </w:r>
      <w:r w:rsidR="00844A57" w:rsidRPr="00654774">
        <w:rPr>
          <w:rFonts w:ascii="Times New Roman CYR" w:hAnsi="Times New Roman CYR" w:cs="Times New Roman CYR"/>
          <w:sz w:val="26"/>
          <w:szCs w:val="26"/>
        </w:rPr>
        <w:t xml:space="preserve">самостійно </w:t>
      </w:r>
      <w:r w:rsidRPr="00654774">
        <w:rPr>
          <w:rFonts w:ascii="Times New Roman CYR" w:hAnsi="Times New Roman CYR" w:cs="Times New Roman CYR"/>
          <w:sz w:val="26"/>
          <w:szCs w:val="26"/>
        </w:rPr>
        <w:t>визначає та за</w:t>
      </w:r>
      <w:r w:rsidR="00321361" w:rsidRPr="00654774">
        <w:rPr>
          <w:rFonts w:ascii="Times New Roman CYR" w:hAnsi="Times New Roman CYR" w:cs="Times New Roman CYR"/>
          <w:sz w:val="26"/>
          <w:szCs w:val="26"/>
        </w:rPr>
        <w:t>т</w:t>
      </w:r>
      <w:r w:rsidRPr="00654774">
        <w:rPr>
          <w:rFonts w:ascii="Times New Roman CYR" w:hAnsi="Times New Roman CYR" w:cs="Times New Roman CYR"/>
          <w:sz w:val="26"/>
          <w:szCs w:val="26"/>
        </w:rPr>
        <w:t>вер</w:t>
      </w:r>
      <w:r w:rsidR="00321361" w:rsidRPr="00654774">
        <w:rPr>
          <w:rFonts w:ascii="Times New Roman CYR" w:hAnsi="Times New Roman CYR" w:cs="Times New Roman CYR"/>
          <w:sz w:val="26"/>
          <w:szCs w:val="26"/>
        </w:rPr>
        <w:t>д</w:t>
      </w:r>
      <w:r w:rsidRPr="00654774">
        <w:rPr>
          <w:rFonts w:ascii="Times New Roman CYR" w:hAnsi="Times New Roman CYR" w:cs="Times New Roman CYR"/>
          <w:sz w:val="26"/>
          <w:szCs w:val="26"/>
        </w:rPr>
        <w:t>жує організаційну структуру Підприємства, штатну чисельність працівників</w:t>
      </w:r>
      <w:r w:rsidR="00321361" w:rsidRPr="00654774">
        <w:rPr>
          <w:rFonts w:ascii="Times New Roman CYR" w:hAnsi="Times New Roman CYR" w:cs="Times New Roman CYR"/>
          <w:sz w:val="26"/>
          <w:szCs w:val="26"/>
        </w:rPr>
        <w:t xml:space="preserve"> </w:t>
      </w:r>
      <w:r w:rsidRPr="00654774">
        <w:rPr>
          <w:rFonts w:ascii="Times New Roman CYR" w:hAnsi="Times New Roman CYR" w:cs="Times New Roman CYR"/>
          <w:sz w:val="26"/>
          <w:szCs w:val="26"/>
        </w:rPr>
        <w:t>та штатний розпис Підприємства.</w:t>
      </w:r>
    </w:p>
    <w:p w:rsidR="004F2050" w:rsidRPr="00654774" w:rsidRDefault="0058063D" w:rsidP="00530E87">
      <w:pPr>
        <w:ind w:firstLine="709"/>
        <w:jc w:val="both"/>
        <w:rPr>
          <w:sz w:val="26"/>
          <w:szCs w:val="26"/>
        </w:rPr>
      </w:pPr>
      <w:r w:rsidRPr="00654774">
        <w:rPr>
          <w:sz w:val="26"/>
          <w:szCs w:val="26"/>
        </w:rPr>
        <w:t>7.</w:t>
      </w:r>
      <w:r w:rsidR="008D3927" w:rsidRPr="00654774">
        <w:rPr>
          <w:sz w:val="26"/>
          <w:szCs w:val="26"/>
        </w:rPr>
        <w:t>5</w:t>
      </w:r>
      <w:r w:rsidRPr="00654774">
        <w:rPr>
          <w:sz w:val="26"/>
          <w:szCs w:val="26"/>
        </w:rPr>
        <w:t>.19</w:t>
      </w:r>
      <w:r w:rsidR="004F2050" w:rsidRPr="00654774">
        <w:rPr>
          <w:sz w:val="26"/>
          <w:szCs w:val="26"/>
        </w:rPr>
        <w:t xml:space="preserve">. Вирішує інші питання, віднесені до компетенції керівника Підприємства згідно із законодавством, цим Статутом, контрактом між </w:t>
      </w:r>
      <w:r w:rsidRPr="00654774">
        <w:rPr>
          <w:rFonts w:ascii="Times New Roman CYR" w:hAnsi="Times New Roman CYR" w:cs="Times New Roman CYR"/>
          <w:sz w:val="26"/>
          <w:szCs w:val="26"/>
        </w:rPr>
        <w:t>Уповноваженим органом</w:t>
      </w:r>
      <w:r w:rsidR="004F2050" w:rsidRPr="00654774">
        <w:rPr>
          <w:sz w:val="26"/>
          <w:szCs w:val="26"/>
        </w:rPr>
        <w:t xml:space="preserve"> і керівником Підприємства.</w:t>
      </w:r>
    </w:p>
    <w:p w:rsidR="0058063D" w:rsidRPr="00654774" w:rsidRDefault="0058063D"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6</w:t>
      </w:r>
      <w:r w:rsidRPr="00654774">
        <w:rPr>
          <w:sz w:val="26"/>
          <w:szCs w:val="26"/>
        </w:rPr>
        <w:t xml:space="preserve">. </w:t>
      </w:r>
      <w:r w:rsidR="00922E2D" w:rsidRPr="00654774">
        <w:rPr>
          <w:rFonts w:ascii="Times New Roman CYR" w:hAnsi="Times New Roman CYR" w:cs="Times New Roman CYR"/>
          <w:sz w:val="26"/>
          <w:szCs w:val="26"/>
        </w:rPr>
        <w:t>Директор</w:t>
      </w:r>
      <w:r w:rsidRPr="00654774">
        <w:rPr>
          <w:rFonts w:ascii="Times New Roman CYR" w:hAnsi="Times New Roman CYR" w:cs="Times New Roman CYR"/>
          <w:sz w:val="26"/>
          <w:szCs w:val="26"/>
        </w:rPr>
        <w:t xml:space="preserve"> Підприємства та головний бухгалтер несуть персональну відповідальність за додержання порядку ведення і достовірність бухгалтерського обліку та статистичної звітності у встановленому законодавством порядку.</w:t>
      </w:r>
    </w:p>
    <w:p w:rsidR="0058063D" w:rsidRPr="00654774" w:rsidRDefault="0058063D"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7</w:t>
      </w:r>
      <w:r w:rsidRPr="00654774">
        <w:rPr>
          <w:sz w:val="26"/>
          <w:szCs w:val="26"/>
        </w:rPr>
        <w:t xml:space="preserve">. </w:t>
      </w:r>
      <w:r w:rsidRPr="00654774">
        <w:rPr>
          <w:rFonts w:ascii="Times New Roman CYR" w:hAnsi="Times New Roman CYR" w:cs="Times New Roman CYR"/>
          <w:sz w:val="26"/>
          <w:szCs w:val="26"/>
        </w:rPr>
        <w:t xml:space="preserve">У разі відсутності </w:t>
      </w:r>
      <w:r w:rsidR="00922E2D" w:rsidRPr="00654774">
        <w:rPr>
          <w:rFonts w:ascii="Times New Roman CYR" w:hAnsi="Times New Roman CYR" w:cs="Times New Roman CYR"/>
          <w:sz w:val="26"/>
          <w:szCs w:val="26"/>
        </w:rPr>
        <w:t>директора</w:t>
      </w:r>
      <w:r w:rsidRPr="00654774">
        <w:rPr>
          <w:rFonts w:ascii="Times New Roman CYR" w:hAnsi="Times New Roman CYR" w:cs="Times New Roman CYR"/>
          <w:sz w:val="26"/>
          <w:szCs w:val="26"/>
        </w:rPr>
        <w:t xml:space="preserve"> Підприємства або неможливості виконувати свої обов’язки з інших причин, обов’язки ви</w:t>
      </w:r>
      <w:r w:rsidR="005349EE" w:rsidRPr="00654774">
        <w:rPr>
          <w:rFonts w:ascii="Times New Roman CYR" w:hAnsi="Times New Roman CYR" w:cs="Times New Roman CYR"/>
          <w:sz w:val="26"/>
          <w:szCs w:val="26"/>
        </w:rPr>
        <w:t xml:space="preserve">конує заступник </w:t>
      </w:r>
      <w:r w:rsidR="00922E2D" w:rsidRPr="00654774">
        <w:rPr>
          <w:rFonts w:ascii="Times New Roman CYR" w:hAnsi="Times New Roman CYR" w:cs="Times New Roman CYR"/>
          <w:sz w:val="26"/>
          <w:szCs w:val="26"/>
        </w:rPr>
        <w:t>директора</w:t>
      </w:r>
      <w:r w:rsidR="005349EE" w:rsidRPr="00654774">
        <w:rPr>
          <w:rFonts w:ascii="Times New Roman CYR" w:hAnsi="Times New Roman CYR" w:cs="Times New Roman CYR"/>
          <w:sz w:val="26"/>
          <w:szCs w:val="26"/>
        </w:rPr>
        <w:t xml:space="preserve"> </w:t>
      </w:r>
      <w:r w:rsidRPr="00654774">
        <w:rPr>
          <w:rFonts w:ascii="Times New Roman CYR" w:hAnsi="Times New Roman CYR" w:cs="Times New Roman CYR"/>
          <w:sz w:val="26"/>
          <w:szCs w:val="26"/>
        </w:rPr>
        <w:t>чи інша особа згідно з функціональними</w:t>
      </w:r>
      <w:r w:rsidR="005349EE" w:rsidRPr="00654774">
        <w:rPr>
          <w:rFonts w:ascii="Times New Roman CYR" w:hAnsi="Times New Roman CYR" w:cs="Times New Roman CYR"/>
          <w:sz w:val="26"/>
          <w:szCs w:val="26"/>
        </w:rPr>
        <w:t xml:space="preserve"> </w:t>
      </w:r>
      <w:r w:rsidRPr="00654774">
        <w:rPr>
          <w:rFonts w:ascii="Times New Roman CYR" w:hAnsi="Times New Roman CYR" w:cs="Times New Roman CYR"/>
          <w:sz w:val="26"/>
          <w:szCs w:val="26"/>
        </w:rPr>
        <w:t>(посадовими) обов’язками.</w:t>
      </w:r>
    </w:p>
    <w:p w:rsidR="0058063D" w:rsidRPr="00654774" w:rsidRDefault="0058063D"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8</w:t>
      </w:r>
      <w:r w:rsidRPr="00654774">
        <w:rPr>
          <w:sz w:val="26"/>
          <w:szCs w:val="26"/>
        </w:rPr>
        <w:t xml:space="preserve">. </w:t>
      </w:r>
      <w:r w:rsidR="00922E2D" w:rsidRPr="00654774">
        <w:rPr>
          <w:rFonts w:ascii="Times New Roman CYR" w:hAnsi="Times New Roman CYR" w:cs="Times New Roman CYR"/>
          <w:sz w:val="26"/>
          <w:szCs w:val="26"/>
        </w:rPr>
        <w:t>Директор</w:t>
      </w:r>
      <w:r w:rsidR="005349EE" w:rsidRPr="00654774">
        <w:rPr>
          <w:rFonts w:ascii="Times New Roman CYR" w:hAnsi="Times New Roman CYR" w:cs="Times New Roman CYR"/>
          <w:sz w:val="26"/>
          <w:szCs w:val="26"/>
        </w:rPr>
        <w:t xml:space="preserve"> </w:t>
      </w:r>
      <w:r w:rsidRPr="00654774">
        <w:rPr>
          <w:rFonts w:ascii="Times New Roman CYR" w:hAnsi="Times New Roman CYR" w:cs="Times New Roman CYR"/>
          <w:sz w:val="26"/>
          <w:szCs w:val="26"/>
        </w:rPr>
        <w:t xml:space="preserve"> Підприємства, його за</w:t>
      </w:r>
      <w:r w:rsidR="004D35C6" w:rsidRPr="00654774">
        <w:rPr>
          <w:rFonts w:ascii="Times New Roman CYR" w:hAnsi="Times New Roman CYR" w:cs="Times New Roman CYR"/>
          <w:sz w:val="26"/>
          <w:szCs w:val="26"/>
        </w:rPr>
        <w:t xml:space="preserve">ступники, головний бухгалтер </w:t>
      </w:r>
      <w:r w:rsidRPr="00654774">
        <w:rPr>
          <w:rFonts w:ascii="Times New Roman CYR" w:hAnsi="Times New Roman CYR" w:cs="Times New Roman CYR"/>
          <w:sz w:val="26"/>
          <w:szCs w:val="26"/>
        </w:rPr>
        <w:t xml:space="preserve">є офіційними представниками Підприємства, діють в межах своїх повноважень та </w:t>
      </w:r>
      <w:r w:rsidRPr="00654774">
        <w:rPr>
          <w:rFonts w:ascii="Times New Roman CYR" w:hAnsi="Times New Roman CYR" w:cs="Times New Roman CYR"/>
          <w:sz w:val="26"/>
          <w:szCs w:val="26"/>
        </w:rPr>
        <w:lastRenderedPageBreak/>
        <w:t>представляють інтереси Підприємства у державних органах, установах та організаціях, а також у взаємовідносинах з організаціями та фізичними особами, у тому числі іноземними, відповідно до наданих їм повноважень.</w:t>
      </w:r>
    </w:p>
    <w:p w:rsidR="0058063D" w:rsidRPr="00654774" w:rsidRDefault="0058063D" w:rsidP="00530E87">
      <w:pPr>
        <w:autoSpaceDE w:val="0"/>
        <w:autoSpaceDN w:val="0"/>
        <w:adjustRightInd w:val="0"/>
        <w:ind w:firstLine="709"/>
        <w:jc w:val="both"/>
        <w:rPr>
          <w:rFonts w:ascii="Times New Roman CYR" w:hAnsi="Times New Roman CYR" w:cs="Times New Roman CYR"/>
          <w:sz w:val="26"/>
          <w:szCs w:val="26"/>
        </w:rPr>
      </w:pPr>
      <w:r w:rsidRPr="00654774">
        <w:rPr>
          <w:sz w:val="26"/>
          <w:szCs w:val="26"/>
        </w:rPr>
        <w:t>7.</w:t>
      </w:r>
      <w:r w:rsidR="008D3927" w:rsidRPr="00654774">
        <w:rPr>
          <w:sz w:val="26"/>
          <w:szCs w:val="26"/>
        </w:rPr>
        <w:t>9</w:t>
      </w:r>
      <w:r w:rsidRPr="00654774">
        <w:rPr>
          <w:sz w:val="26"/>
          <w:szCs w:val="26"/>
        </w:rPr>
        <w:t xml:space="preserve">. </w:t>
      </w:r>
      <w:r w:rsidR="00922E2D" w:rsidRPr="00654774">
        <w:rPr>
          <w:rFonts w:ascii="Times New Roman CYR" w:hAnsi="Times New Roman CYR" w:cs="Times New Roman CYR"/>
          <w:sz w:val="26"/>
          <w:szCs w:val="26"/>
        </w:rPr>
        <w:t>Директор</w:t>
      </w:r>
      <w:r w:rsidRPr="00654774">
        <w:rPr>
          <w:rFonts w:ascii="Times New Roman CYR" w:hAnsi="Times New Roman CYR" w:cs="Times New Roman CYR"/>
          <w:sz w:val="26"/>
          <w:szCs w:val="26"/>
        </w:rPr>
        <w:t xml:space="preserve"> Підприємства, його заступники, головний бухгалтер у межах своїх повноважень здійснюють поточне керівництво Підприємством та його підрозділами.</w:t>
      </w:r>
    </w:p>
    <w:p w:rsidR="007A4A6E" w:rsidRPr="00654774" w:rsidRDefault="007A4A6E" w:rsidP="005B7B84">
      <w:pPr>
        <w:autoSpaceDE w:val="0"/>
        <w:autoSpaceDN w:val="0"/>
        <w:adjustRightInd w:val="0"/>
        <w:ind w:firstLine="708"/>
        <w:rPr>
          <w:rFonts w:ascii="Times New Roman CYR" w:hAnsi="Times New Roman CYR" w:cs="Times New Roman CYR"/>
        </w:rPr>
      </w:pPr>
    </w:p>
    <w:p w:rsidR="004F2050" w:rsidRPr="00654774" w:rsidRDefault="00507E57" w:rsidP="004F2050">
      <w:pPr>
        <w:jc w:val="center"/>
        <w:rPr>
          <w:b/>
          <w:sz w:val="26"/>
          <w:szCs w:val="26"/>
        </w:rPr>
      </w:pPr>
      <w:r w:rsidRPr="00654774">
        <w:rPr>
          <w:b/>
          <w:sz w:val="26"/>
          <w:szCs w:val="26"/>
        </w:rPr>
        <w:t>8. ОРГАНІЗАЦІЙНА СТРУКТУРА ПІДПРИЄМСТВА</w:t>
      </w:r>
    </w:p>
    <w:p w:rsidR="001924B3" w:rsidRPr="00182CD7" w:rsidRDefault="001924B3" w:rsidP="004F2050">
      <w:pPr>
        <w:jc w:val="center"/>
        <w:rPr>
          <w:b/>
          <w:color w:val="FF0000"/>
          <w:sz w:val="26"/>
          <w:szCs w:val="26"/>
        </w:rPr>
      </w:pPr>
    </w:p>
    <w:p w:rsidR="004F2050" w:rsidRPr="00654774" w:rsidRDefault="00507E57" w:rsidP="00E84BFE">
      <w:pPr>
        <w:ind w:firstLine="709"/>
        <w:jc w:val="both"/>
        <w:rPr>
          <w:sz w:val="26"/>
          <w:szCs w:val="26"/>
        </w:rPr>
      </w:pPr>
      <w:r w:rsidRPr="00654774">
        <w:rPr>
          <w:sz w:val="26"/>
          <w:szCs w:val="26"/>
        </w:rPr>
        <w:t>8</w:t>
      </w:r>
      <w:r w:rsidR="004F2050" w:rsidRPr="00654774">
        <w:rPr>
          <w:sz w:val="26"/>
          <w:szCs w:val="26"/>
        </w:rPr>
        <w:t xml:space="preserve">.1. </w:t>
      </w:r>
      <w:r w:rsidR="00251B34" w:rsidRPr="00654774">
        <w:rPr>
          <w:sz w:val="26"/>
          <w:szCs w:val="26"/>
        </w:rPr>
        <w:t>Структурними підрозділами Підприємства</w:t>
      </w:r>
      <w:r w:rsidR="004F2050" w:rsidRPr="00654774">
        <w:rPr>
          <w:sz w:val="26"/>
          <w:szCs w:val="26"/>
        </w:rPr>
        <w:t xml:space="preserve"> є:</w:t>
      </w:r>
    </w:p>
    <w:p w:rsidR="004F2050" w:rsidRPr="00654774" w:rsidRDefault="00507E57" w:rsidP="00E84BFE">
      <w:pPr>
        <w:ind w:firstLine="709"/>
        <w:jc w:val="both"/>
        <w:rPr>
          <w:sz w:val="26"/>
          <w:szCs w:val="26"/>
        </w:rPr>
      </w:pPr>
      <w:r w:rsidRPr="00654774">
        <w:rPr>
          <w:sz w:val="26"/>
          <w:szCs w:val="26"/>
        </w:rPr>
        <w:t>8</w:t>
      </w:r>
      <w:r w:rsidR="004F2050" w:rsidRPr="00654774">
        <w:rPr>
          <w:sz w:val="26"/>
          <w:szCs w:val="26"/>
        </w:rPr>
        <w:t>.1.1. Адмін</w:t>
      </w:r>
      <w:r w:rsidR="00A27507" w:rsidRPr="00654774">
        <w:rPr>
          <w:sz w:val="26"/>
          <w:szCs w:val="26"/>
        </w:rPr>
        <w:t>істративно-управлінський відділ;</w:t>
      </w:r>
    </w:p>
    <w:p w:rsidR="00BE573A" w:rsidRPr="00654774" w:rsidRDefault="00BE573A" w:rsidP="00E84BFE">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8.1.2. </w:t>
      </w:r>
      <w:r w:rsidRPr="00654774">
        <w:rPr>
          <w:rFonts w:ascii="Times New Roman CYR" w:hAnsi="Times New Roman CYR" w:cs="Times New Roman CYR"/>
          <w:sz w:val="26"/>
          <w:szCs w:val="26"/>
        </w:rPr>
        <w:t>Допоміжні підрозділи, у тому числі</w:t>
      </w:r>
      <w:r w:rsidR="00A27507" w:rsidRPr="00654774">
        <w:rPr>
          <w:rFonts w:ascii="Times New Roman CYR" w:hAnsi="Times New Roman CYR" w:cs="Times New Roman CYR"/>
          <w:sz w:val="26"/>
          <w:szCs w:val="26"/>
        </w:rPr>
        <w:t xml:space="preserve"> господарчі;</w:t>
      </w:r>
    </w:p>
    <w:p w:rsidR="00FF116E" w:rsidRPr="00654774" w:rsidRDefault="00507E57" w:rsidP="00E84BFE">
      <w:pPr>
        <w:ind w:firstLine="709"/>
        <w:jc w:val="both"/>
        <w:rPr>
          <w:sz w:val="26"/>
          <w:szCs w:val="26"/>
        </w:rPr>
      </w:pPr>
      <w:r w:rsidRPr="00654774">
        <w:rPr>
          <w:sz w:val="26"/>
          <w:szCs w:val="26"/>
        </w:rPr>
        <w:t>8</w:t>
      </w:r>
      <w:r w:rsidR="00BE573A" w:rsidRPr="00654774">
        <w:rPr>
          <w:sz w:val="26"/>
          <w:szCs w:val="26"/>
        </w:rPr>
        <w:t>.1.3</w:t>
      </w:r>
      <w:r w:rsidR="004F2050" w:rsidRPr="00654774">
        <w:rPr>
          <w:sz w:val="26"/>
          <w:szCs w:val="26"/>
        </w:rPr>
        <w:t xml:space="preserve">. Лікувально-профілактичні підрозділи: </w:t>
      </w:r>
    </w:p>
    <w:p w:rsidR="00FF116E" w:rsidRPr="00654774" w:rsidRDefault="00AF7872" w:rsidP="001924B3">
      <w:pPr>
        <w:ind w:firstLine="708"/>
        <w:jc w:val="both"/>
        <w:rPr>
          <w:sz w:val="26"/>
          <w:szCs w:val="26"/>
        </w:rPr>
      </w:pPr>
      <w:r>
        <w:rPr>
          <w:sz w:val="26"/>
          <w:szCs w:val="26"/>
        </w:rPr>
        <w:t>три амбулаторії</w:t>
      </w:r>
      <w:r w:rsidR="004F2050" w:rsidRPr="00654774">
        <w:rPr>
          <w:sz w:val="26"/>
          <w:szCs w:val="26"/>
        </w:rPr>
        <w:t xml:space="preserve"> загальної практики - сімейної медицини (далі </w:t>
      </w:r>
      <w:r w:rsidR="00E84BFE">
        <w:rPr>
          <w:sz w:val="26"/>
          <w:szCs w:val="26"/>
        </w:rPr>
        <w:t>–</w:t>
      </w:r>
      <w:r w:rsidR="004F2050" w:rsidRPr="00654774">
        <w:rPr>
          <w:sz w:val="26"/>
          <w:szCs w:val="26"/>
        </w:rPr>
        <w:t xml:space="preserve"> АЗПСМ): </w:t>
      </w:r>
      <w:proofErr w:type="spellStart"/>
      <w:r w:rsidR="004F2050" w:rsidRPr="00654774">
        <w:rPr>
          <w:sz w:val="26"/>
          <w:szCs w:val="26"/>
        </w:rPr>
        <w:t>Червоногригорівська</w:t>
      </w:r>
      <w:proofErr w:type="spellEnd"/>
      <w:r w:rsidR="004F2050" w:rsidRPr="00654774">
        <w:rPr>
          <w:sz w:val="26"/>
          <w:szCs w:val="26"/>
        </w:rPr>
        <w:t xml:space="preserve"> АЗПСМ, </w:t>
      </w:r>
      <w:proofErr w:type="spellStart"/>
      <w:r w:rsidR="004F2050" w:rsidRPr="00654774">
        <w:rPr>
          <w:sz w:val="26"/>
          <w:szCs w:val="26"/>
        </w:rPr>
        <w:t>Кам’янська</w:t>
      </w:r>
      <w:proofErr w:type="spellEnd"/>
      <w:r w:rsidR="004F2050" w:rsidRPr="00654774">
        <w:rPr>
          <w:sz w:val="26"/>
          <w:szCs w:val="26"/>
        </w:rPr>
        <w:t xml:space="preserve"> АЗПСМ,  </w:t>
      </w:r>
      <w:r>
        <w:rPr>
          <w:sz w:val="26"/>
          <w:szCs w:val="26"/>
        </w:rPr>
        <w:t>Придніпровська АЗПСМ</w:t>
      </w:r>
      <w:r w:rsidR="00FF116E" w:rsidRPr="00654774">
        <w:rPr>
          <w:sz w:val="26"/>
          <w:szCs w:val="26"/>
        </w:rPr>
        <w:t xml:space="preserve">; </w:t>
      </w:r>
    </w:p>
    <w:p w:rsidR="00340071" w:rsidRPr="00654774" w:rsidRDefault="00AF7872" w:rsidP="00E84BFE">
      <w:pPr>
        <w:ind w:firstLine="709"/>
        <w:jc w:val="both"/>
        <w:rPr>
          <w:sz w:val="26"/>
          <w:szCs w:val="26"/>
        </w:rPr>
      </w:pPr>
      <w:r>
        <w:rPr>
          <w:sz w:val="26"/>
          <w:szCs w:val="26"/>
        </w:rPr>
        <w:t>три фельдшерських пункти</w:t>
      </w:r>
      <w:r w:rsidR="004F2050" w:rsidRPr="00654774">
        <w:rPr>
          <w:sz w:val="26"/>
          <w:szCs w:val="26"/>
        </w:rPr>
        <w:t xml:space="preserve"> (далі</w:t>
      </w:r>
      <w:r w:rsidR="001924B3" w:rsidRPr="00654774">
        <w:rPr>
          <w:sz w:val="26"/>
          <w:szCs w:val="26"/>
        </w:rPr>
        <w:t xml:space="preserve"> </w:t>
      </w:r>
      <w:r w:rsidR="00E84BFE">
        <w:rPr>
          <w:sz w:val="26"/>
          <w:szCs w:val="26"/>
        </w:rPr>
        <w:t>–</w:t>
      </w:r>
      <w:r w:rsidR="001924B3" w:rsidRPr="00654774">
        <w:rPr>
          <w:sz w:val="26"/>
          <w:szCs w:val="26"/>
        </w:rPr>
        <w:t xml:space="preserve"> </w:t>
      </w:r>
      <w:r w:rsidR="004F2050" w:rsidRPr="00654774">
        <w:rPr>
          <w:sz w:val="26"/>
          <w:szCs w:val="26"/>
        </w:rPr>
        <w:t xml:space="preserve">ФП): </w:t>
      </w:r>
      <w:proofErr w:type="spellStart"/>
      <w:r w:rsidR="004F2050" w:rsidRPr="00654774">
        <w:rPr>
          <w:sz w:val="26"/>
          <w:szCs w:val="26"/>
        </w:rPr>
        <w:t>Борисівський</w:t>
      </w:r>
      <w:proofErr w:type="spellEnd"/>
      <w:r w:rsidR="004F2050" w:rsidRPr="00654774">
        <w:rPr>
          <w:sz w:val="26"/>
          <w:szCs w:val="26"/>
        </w:rPr>
        <w:t xml:space="preserve"> ФП, </w:t>
      </w:r>
      <w:proofErr w:type="spellStart"/>
      <w:r w:rsidR="004F2050" w:rsidRPr="00654774">
        <w:rPr>
          <w:sz w:val="26"/>
          <w:szCs w:val="26"/>
        </w:rPr>
        <w:t>Дмитрівський</w:t>
      </w:r>
      <w:proofErr w:type="spellEnd"/>
      <w:r w:rsidR="004F2050" w:rsidRPr="00654774">
        <w:rPr>
          <w:sz w:val="26"/>
          <w:szCs w:val="26"/>
        </w:rPr>
        <w:t xml:space="preserve"> ФП, </w:t>
      </w:r>
      <w:r w:rsidR="00982202" w:rsidRPr="00654774">
        <w:rPr>
          <w:sz w:val="26"/>
          <w:szCs w:val="26"/>
        </w:rPr>
        <w:t xml:space="preserve"> </w:t>
      </w:r>
      <w:proofErr w:type="spellStart"/>
      <w:r>
        <w:rPr>
          <w:sz w:val="26"/>
          <w:szCs w:val="26"/>
        </w:rPr>
        <w:t>Привільнянський</w:t>
      </w:r>
      <w:proofErr w:type="spellEnd"/>
      <w:r>
        <w:rPr>
          <w:sz w:val="26"/>
          <w:szCs w:val="26"/>
        </w:rPr>
        <w:t xml:space="preserve"> ФП</w:t>
      </w:r>
      <w:r w:rsidR="00982202" w:rsidRPr="00654774">
        <w:rPr>
          <w:sz w:val="26"/>
          <w:szCs w:val="26"/>
        </w:rPr>
        <w:t>.</w:t>
      </w:r>
    </w:p>
    <w:p w:rsidR="00340071" w:rsidRPr="00654774" w:rsidRDefault="00A27507" w:rsidP="00E84BFE">
      <w:pPr>
        <w:ind w:firstLine="709"/>
        <w:jc w:val="both"/>
        <w:rPr>
          <w:sz w:val="26"/>
          <w:szCs w:val="26"/>
        </w:rPr>
      </w:pPr>
      <w:r w:rsidRPr="00654774">
        <w:rPr>
          <w:sz w:val="26"/>
          <w:szCs w:val="26"/>
        </w:rPr>
        <w:t>8.1.4. Медичні пункти тимчасового базування (далі – МПТБ) не є структурними підрозділами Підприємства. Збільшення мережі МПТБ не є підставою для внесення змін до Статуту.</w:t>
      </w:r>
    </w:p>
    <w:p w:rsidR="00340071" w:rsidRPr="00654774" w:rsidRDefault="004F2050" w:rsidP="00E84BFE">
      <w:pPr>
        <w:ind w:firstLine="709"/>
        <w:jc w:val="both"/>
        <w:rPr>
          <w:sz w:val="26"/>
          <w:szCs w:val="26"/>
        </w:rPr>
      </w:pPr>
      <w:r w:rsidRPr="00654774">
        <w:rPr>
          <w:sz w:val="26"/>
          <w:szCs w:val="26"/>
        </w:rPr>
        <w:t xml:space="preserve">8.2. </w:t>
      </w:r>
      <w:r w:rsidR="00654774" w:rsidRPr="00654774">
        <w:rPr>
          <w:sz w:val="26"/>
          <w:szCs w:val="26"/>
        </w:rPr>
        <w:t>П</w:t>
      </w:r>
      <w:r w:rsidRPr="00654774">
        <w:rPr>
          <w:sz w:val="26"/>
          <w:szCs w:val="26"/>
        </w:rPr>
        <w:t xml:space="preserve">орядок внутрішньої організації та сфери діяльності структурних підрозділів Підприємства затверджуються </w:t>
      </w:r>
      <w:r w:rsidR="008B55F0" w:rsidRPr="00654774">
        <w:rPr>
          <w:sz w:val="26"/>
          <w:szCs w:val="26"/>
        </w:rPr>
        <w:t>директором</w:t>
      </w:r>
      <w:r w:rsidRPr="00654774">
        <w:rPr>
          <w:sz w:val="26"/>
          <w:szCs w:val="26"/>
        </w:rPr>
        <w:t xml:space="preserve"> Підприємства.</w:t>
      </w:r>
    </w:p>
    <w:p w:rsidR="00340071" w:rsidRPr="00654774" w:rsidRDefault="00340071" w:rsidP="00BE573A">
      <w:pPr>
        <w:jc w:val="both"/>
        <w:rPr>
          <w:sz w:val="26"/>
          <w:szCs w:val="26"/>
        </w:rPr>
      </w:pPr>
    </w:p>
    <w:p w:rsidR="004F2050" w:rsidRPr="00654774" w:rsidRDefault="002F3207" w:rsidP="004F2050">
      <w:pPr>
        <w:jc w:val="center"/>
        <w:rPr>
          <w:b/>
          <w:sz w:val="26"/>
          <w:szCs w:val="26"/>
        </w:rPr>
      </w:pPr>
      <w:r w:rsidRPr="00654774">
        <w:rPr>
          <w:b/>
          <w:sz w:val="26"/>
          <w:szCs w:val="26"/>
        </w:rPr>
        <w:t>9. ПОВНОВАЖЕНЯ  ТРУДОВОГО КОЛЕКТИВУ</w:t>
      </w:r>
    </w:p>
    <w:p w:rsidR="00A67B18" w:rsidRPr="00654774" w:rsidRDefault="00A67B18" w:rsidP="004F2050">
      <w:pPr>
        <w:jc w:val="center"/>
        <w:rPr>
          <w:b/>
          <w:sz w:val="26"/>
          <w:szCs w:val="26"/>
        </w:rPr>
      </w:pPr>
    </w:p>
    <w:p w:rsidR="004F2050" w:rsidRPr="00654774" w:rsidRDefault="004F2050" w:rsidP="00E84BFE">
      <w:pPr>
        <w:ind w:firstLine="709"/>
        <w:jc w:val="both"/>
        <w:rPr>
          <w:sz w:val="26"/>
          <w:szCs w:val="26"/>
        </w:rPr>
      </w:pPr>
      <w:r w:rsidRPr="00654774">
        <w:rPr>
          <w:sz w:val="26"/>
          <w:szCs w:val="26"/>
        </w:rPr>
        <w:t xml:space="preserve">9.1. Працівники Підприємства мають право брати участь в </w:t>
      </w:r>
      <w:r w:rsidR="00321361" w:rsidRPr="00654774">
        <w:rPr>
          <w:sz w:val="26"/>
          <w:szCs w:val="26"/>
        </w:rPr>
        <w:t xml:space="preserve">організації діяльності </w:t>
      </w:r>
      <w:r w:rsidRPr="00654774">
        <w:rPr>
          <w:sz w:val="26"/>
          <w:szCs w:val="26"/>
        </w:rPr>
        <w:t xml:space="preserve"> Підприємством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w:t>
      </w:r>
    </w:p>
    <w:p w:rsidR="004F2050" w:rsidRPr="00654774" w:rsidRDefault="004F2050" w:rsidP="00E84BFE">
      <w:pPr>
        <w:ind w:firstLine="709"/>
        <w:jc w:val="both"/>
        <w:rPr>
          <w:sz w:val="26"/>
          <w:szCs w:val="26"/>
        </w:rPr>
      </w:pPr>
      <w:r w:rsidRPr="00654774">
        <w:rPr>
          <w:sz w:val="26"/>
          <w:szCs w:val="26"/>
        </w:rPr>
        <w:t>Представники первинної профспілкової організації, представляють інтереси</w:t>
      </w:r>
      <w:r w:rsidRPr="00654774">
        <w:rPr>
          <w:sz w:val="26"/>
          <w:szCs w:val="26"/>
        </w:rPr>
        <w:br/>
        <w:t>працівників в</w:t>
      </w:r>
      <w:r w:rsidR="009B0328" w:rsidRPr="00654774">
        <w:rPr>
          <w:sz w:val="26"/>
          <w:szCs w:val="26"/>
        </w:rPr>
        <w:t xml:space="preserve"> органі</w:t>
      </w:r>
      <w:r w:rsidR="00321361" w:rsidRPr="00654774">
        <w:rPr>
          <w:sz w:val="26"/>
          <w:szCs w:val="26"/>
        </w:rPr>
        <w:t xml:space="preserve"> управління Підприємств</w:t>
      </w:r>
      <w:r w:rsidR="009B0328" w:rsidRPr="00654774">
        <w:rPr>
          <w:sz w:val="26"/>
          <w:szCs w:val="26"/>
        </w:rPr>
        <w:t>ом</w:t>
      </w:r>
      <w:r w:rsidRPr="00654774">
        <w:rPr>
          <w:sz w:val="26"/>
          <w:szCs w:val="26"/>
        </w:rPr>
        <w:t xml:space="preserve"> відповідно до законодавства.</w:t>
      </w:r>
      <w:r w:rsidRPr="00654774">
        <w:rPr>
          <w:sz w:val="26"/>
          <w:szCs w:val="26"/>
        </w:rPr>
        <w:br/>
        <w:t>Підприємство зобов’язане створювати умови, які б забезпечували учас</w:t>
      </w:r>
      <w:r w:rsidR="00321361" w:rsidRPr="00654774">
        <w:rPr>
          <w:sz w:val="26"/>
          <w:szCs w:val="26"/>
        </w:rPr>
        <w:t>ть</w:t>
      </w:r>
      <w:r w:rsidR="00321361" w:rsidRPr="00654774">
        <w:rPr>
          <w:sz w:val="26"/>
          <w:szCs w:val="26"/>
        </w:rPr>
        <w:br/>
      </w:r>
      <w:r w:rsidR="009B0328" w:rsidRPr="00654774">
        <w:rPr>
          <w:sz w:val="26"/>
          <w:szCs w:val="26"/>
        </w:rPr>
        <w:t>представників первинної профспілкової організації  в управління Підприємством</w:t>
      </w:r>
      <w:r w:rsidRPr="00654774">
        <w:rPr>
          <w:sz w:val="26"/>
          <w:szCs w:val="26"/>
        </w:rPr>
        <w:t>.</w:t>
      </w:r>
    </w:p>
    <w:p w:rsidR="00056F55" w:rsidRPr="00654774" w:rsidRDefault="00056F55" w:rsidP="00E84BFE">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9.2. </w:t>
      </w:r>
      <w:r w:rsidRPr="00654774">
        <w:rPr>
          <w:rFonts w:ascii="Times New Roman CYR" w:hAnsi="Times New Roman CYR" w:cs="Times New Roman CYR"/>
          <w:sz w:val="26"/>
          <w:szCs w:val="26"/>
        </w:rPr>
        <w:t>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4F2050" w:rsidRPr="00654774" w:rsidRDefault="004F2050" w:rsidP="00E84BFE">
      <w:pPr>
        <w:ind w:firstLine="709"/>
        <w:jc w:val="both"/>
        <w:rPr>
          <w:sz w:val="26"/>
          <w:szCs w:val="26"/>
        </w:rPr>
      </w:pPr>
      <w:r w:rsidRPr="00654774">
        <w:rPr>
          <w:sz w:val="26"/>
          <w:szCs w:val="26"/>
        </w:rPr>
        <w:t>9.3. До складу органів, через які трудовий колектив ре</w:t>
      </w:r>
      <w:r w:rsidR="00321361" w:rsidRPr="00654774">
        <w:rPr>
          <w:sz w:val="26"/>
          <w:szCs w:val="26"/>
        </w:rPr>
        <w:t>алізує своє право на участь в діяльності Підприємства</w:t>
      </w:r>
      <w:r w:rsidRPr="00654774">
        <w:rPr>
          <w:sz w:val="26"/>
          <w:szCs w:val="26"/>
        </w:rPr>
        <w:t>, не може обиратися керівник Підприємства. Повноваження цих органів визначаються законодавством.</w:t>
      </w:r>
    </w:p>
    <w:p w:rsidR="004F2050" w:rsidRPr="00654774" w:rsidRDefault="004F2050" w:rsidP="00E84BFE">
      <w:pPr>
        <w:ind w:firstLine="709"/>
        <w:jc w:val="both"/>
        <w:rPr>
          <w:sz w:val="26"/>
          <w:szCs w:val="26"/>
        </w:rPr>
      </w:pPr>
      <w:r w:rsidRPr="00654774">
        <w:rPr>
          <w:sz w:val="26"/>
          <w:szCs w:val="26"/>
        </w:rPr>
        <w:t>9.4. Виробничі, трудові та соціальні відносини трудового колективу з адміністрацією Підприємства регулюються колективним договором.</w:t>
      </w:r>
    </w:p>
    <w:p w:rsidR="004F2050" w:rsidRPr="00654774" w:rsidRDefault="004F2050" w:rsidP="00E84BFE">
      <w:pPr>
        <w:ind w:firstLine="709"/>
        <w:jc w:val="both"/>
        <w:rPr>
          <w:sz w:val="26"/>
          <w:szCs w:val="26"/>
        </w:rPr>
      </w:pPr>
      <w:r w:rsidRPr="00654774">
        <w:rPr>
          <w:sz w:val="26"/>
          <w:szCs w:val="26"/>
        </w:rPr>
        <w:t xml:space="preserve">9.5. Право укладання колективного договору надається </w:t>
      </w:r>
      <w:r w:rsidR="00D5363B" w:rsidRPr="00654774">
        <w:rPr>
          <w:sz w:val="26"/>
          <w:szCs w:val="26"/>
        </w:rPr>
        <w:t>директору</w:t>
      </w:r>
      <w:r w:rsidRPr="00654774">
        <w:rPr>
          <w:sz w:val="26"/>
          <w:szCs w:val="26"/>
        </w:rPr>
        <w:t xml:space="preserve">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4F2050" w:rsidRPr="00654774" w:rsidRDefault="004F2050" w:rsidP="00E84BFE">
      <w:pPr>
        <w:ind w:firstLine="709"/>
        <w:jc w:val="both"/>
        <w:rPr>
          <w:sz w:val="26"/>
          <w:szCs w:val="26"/>
        </w:rPr>
      </w:pPr>
      <w:r w:rsidRPr="00654774">
        <w:rPr>
          <w:sz w:val="26"/>
          <w:szCs w:val="26"/>
        </w:rPr>
        <w:lastRenderedPageBreak/>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321E4A" w:rsidRPr="00654774" w:rsidRDefault="00321E4A" w:rsidP="00E84BFE">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9.7. </w:t>
      </w:r>
      <w:r w:rsidRPr="00654774">
        <w:rPr>
          <w:rFonts w:ascii="Times New Roman CYR" w:hAnsi="Times New Roman CYR" w:cs="Times New Roman CYR"/>
          <w:sz w:val="26"/>
          <w:szCs w:val="26"/>
        </w:rPr>
        <w:t>Джерелом коштів на оплату праці працівників Підприємства є кошти, отримані в результаті його господарської некомерційної діяльності та/або кошти місцевого, державного бюджетів.</w:t>
      </w:r>
    </w:p>
    <w:p w:rsidR="00321E4A" w:rsidRPr="00654774" w:rsidRDefault="00321E4A" w:rsidP="00E84BFE">
      <w:pPr>
        <w:autoSpaceDE w:val="0"/>
        <w:autoSpaceDN w:val="0"/>
        <w:adjustRightInd w:val="0"/>
        <w:ind w:firstLine="709"/>
        <w:jc w:val="both"/>
        <w:rPr>
          <w:rFonts w:ascii="Times New Roman CYR" w:hAnsi="Times New Roman CYR" w:cs="Times New Roman CYR"/>
          <w:sz w:val="26"/>
          <w:szCs w:val="26"/>
        </w:rPr>
      </w:pPr>
      <w:r w:rsidRPr="00654774">
        <w:rPr>
          <w:rFonts w:ascii="Times New Roman CYR" w:hAnsi="Times New Roman CYR" w:cs="Times New Roman CYR"/>
          <w:sz w:val="26"/>
          <w:szCs w:val="26"/>
        </w:rPr>
        <w:t>Форми і системи оплати праці, норми праці, розцінки, тарифні ставки, схеми</w:t>
      </w:r>
      <w:r w:rsidR="009132AB" w:rsidRPr="00654774">
        <w:rPr>
          <w:rFonts w:ascii="Times New Roman CYR" w:hAnsi="Times New Roman CYR" w:cs="Times New Roman CYR"/>
          <w:sz w:val="26"/>
          <w:szCs w:val="26"/>
        </w:rPr>
        <w:t xml:space="preserve"> </w:t>
      </w:r>
      <w:r w:rsidRPr="00654774">
        <w:rPr>
          <w:rFonts w:ascii="Times New Roman CYR" w:hAnsi="Times New Roman CYR" w:cs="Times New Roman CYR"/>
          <w:sz w:val="26"/>
          <w:szCs w:val="26"/>
        </w:rPr>
        <w:t>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321E4A" w:rsidRPr="00654774" w:rsidRDefault="00321E4A" w:rsidP="00E84BFE">
      <w:pPr>
        <w:autoSpaceDE w:val="0"/>
        <w:autoSpaceDN w:val="0"/>
        <w:adjustRightInd w:val="0"/>
        <w:ind w:firstLine="709"/>
        <w:jc w:val="both"/>
        <w:rPr>
          <w:rFonts w:ascii="Times New Roman CYR" w:hAnsi="Times New Roman CYR" w:cs="Times New Roman CYR"/>
          <w:sz w:val="26"/>
          <w:szCs w:val="26"/>
        </w:rPr>
      </w:pPr>
      <w:r w:rsidRPr="00654774">
        <w:rPr>
          <w:rFonts w:ascii="Times New Roman CYR" w:hAnsi="Times New Roman CYR" w:cs="Times New Roman CYR"/>
          <w:sz w:val="26"/>
          <w:szCs w:val="26"/>
        </w:rPr>
        <w:t>Мінімальна заробітна плата працівників не може бути нижчою від встановленого законодавством мінімального розміру заробітної плати.</w:t>
      </w:r>
    </w:p>
    <w:p w:rsidR="00321E4A" w:rsidRPr="00654774" w:rsidRDefault="00321E4A" w:rsidP="00E84BFE">
      <w:pPr>
        <w:ind w:firstLine="709"/>
        <w:jc w:val="both"/>
        <w:rPr>
          <w:sz w:val="26"/>
          <w:szCs w:val="26"/>
        </w:rPr>
      </w:pPr>
      <w:r w:rsidRPr="00654774">
        <w:rPr>
          <w:rFonts w:ascii="Times New Roman CYR" w:hAnsi="Times New Roman CYR" w:cs="Times New Roman CYR"/>
          <w:sz w:val="26"/>
          <w:szCs w:val="26"/>
        </w:rPr>
        <w:t xml:space="preserve">Умови оплати праці та матеріального забезпечення </w:t>
      </w:r>
      <w:r w:rsidR="008D3927" w:rsidRPr="00654774">
        <w:rPr>
          <w:rFonts w:ascii="Times New Roman CYR" w:hAnsi="Times New Roman CYR" w:cs="Times New Roman CYR"/>
          <w:sz w:val="26"/>
          <w:szCs w:val="26"/>
        </w:rPr>
        <w:t>директора</w:t>
      </w:r>
      <w:r w:rsidRPr="00654774">
        <w:rPr>
          <w:rFonts w:ascii="Times New Roman CYR" w:hAnsi="Times New Roman CYR" w:cs="Times New Roman CYR"/>
          <w:sz w:val="26"/>
          <w:szCs w:val="26"/>
        </w:rPr>
        <w:t xml:space="preserve"> Підприємства визначаються контрактом, укладеним із </w:t>
      </w:r>
      <w:r w:rsidR="008D3927" w:rsidRPr="00654774">
        <w:rPr>
          <w:sz w:val="26"/>
          <w:szCs w:val="26"/>
        </w:rPr>
        <w:t>Засновником</w:t>
      </w:r>
      <w:r w:rsidRPr="00654774">
        <w:rPr>
          <w:sz w:val="26"/>
          <w:szCs w:val="26"/>
        </w:rPr>
        <w:t>.</w:t>
      </w:r>
    </w:p>
    <w:p w:rsidR="002F3207" w:rsidRPr="00654774" w:rsidRDefault="002F3207" w:rsidP="00E84BFE">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9.8. </w:t>
      </w:r>
      <w:r w:rsidRPr="00654774">
        <w:rPr>
          <w:rFonts w:ascii="Times New Roman CYR" w:hAnsi="Times New Roman CYR" w:cs="Times New Roman CYR"/>
          <w:sz w:val="26"/>
          <w:szCs w:val="26"/>
        </w:rPr>
        <w:t>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w:t>
      </w:r>
    </w:p>
    <w:p w:rsidR="002F3207" w:rsidRPr="00654774" w:rsidRDefault="002F3207" w:rsidP="00E84BFE">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9.9. </w:t>
      </w:r>
      <w:r w:rsidRPr="00654774">
        <w:rPr>
          <w:rFonts w:ascii="Times New Roman CYR" w:hAnsi="Times New Roman CYR" w:cs="Times New Roman CYR"/>
          <w:sz w:val="26"/>
          <w:szCs w:val="26"/>
        </w:rPr>
        <w:t>Працівники Підприємства провадять свою діяльність відповідно до Статуту, колективного договору та посадових інструкцій згідно з законодавством.</w:t>
      </w:r>
    </w:p>
    <w:p w:rsidR="00A67B18" w:rsidRPr="00654774" w:rsidRDefault="00A67B18" w:rsidP="00321E4A">
      <w:pPr>
        <w:autoSpaceDE w:val="0"/>
        <w:autoSpaceDN w:val="0"/>
        <w:adjustRightInd w:val="0"/>
        <w:jc w:val="both"/>
        <w:rPr>
          <w:rFonts w:ascii="Times New Roman CYR" w:hAnsi="Times New Roman CYR" w:cs="Times New Roman CYR"/>
          <w:sz w:val="26"/>
          <w:szCs w:val="26"/>
        </w:rPr>
      </w:pPr>
    </w:p>
    <w:p w:rsidR="004F2050" w:rsidRPr="00654774" w:rsidRDefault="007E324D" w:rsidP="004F2050">
      <w:pPr>
        <w:jc w:val="center"/>
        <w:rPr>
          <w:b/>
          <w:sz w:val="26"/>
          <w:szCs w:val="26"/>
        </w:rPr>
      </w:pPr>
      <w:r w:rsidRPr="00654774">
        <w:rPr>
          <w:b/>
          <w:sz w:val="26"/>
          <w:szCs w:val="26"/>
        </w:rPr>
        <w:t>10. КОНТРОЛЬ ТА ПЕРЕВІРКА ДІЯЛЬНОСТІ</w:t>
      </w:r>
    </w:p>
    <w:p w:rsidR="00312025" w:rsidRPr="00654774" w:rsidRDefault="00312025" w:rsidP="004F2050">
      <w:pPr>
        <w:jc w:val="center"/>
        <w:rPr>
          <w:b/>
          <w:sz w:val="26"/>
          <w:szCs w:val="26"/>
        </w:rPr>
      </w:pPr>
    </w:p>
    <w:p w:rsidR="007E324D" w:rsidRPr="00654774" w:rsidRDefault="007E324D"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10.1. </w:t>
      </w:r>
      <w:r w:rsidRPr="00654774">
        <w:rPr>
          <w:rFonts w:ascii="Times New Roman CYR" w:hAnsi="Times New Roman CYR" w:cs="Times New Roman CYR"/>
          <w:sz w:val="26"/>
          <w:szCs w:val="26"/>
        </w:rPr>
        <w:t>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в сфері охорони здоров’я та діючому законодавству.</w:t>
      </w:r>
    </w:p>
    <w:p w:rsidR="007E324D" w:rsidRPr="00654774" w:rsidRDefault="007E324D"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10.2. </w:t>
      </w:r>
      <w:r w:rsidRPr="00654774">
        <w:rPr>
          <w:rFonts w:ascii="Times New Roman CYR" w:hAnsi="Times New Roman CYR" w:cs="Times New Roman CYR"/>
          <w:sz w:val="26"/>
          <w:szCs w:val="26"/>
        </w:rPr>
        <w:t xml:space="preserve">Перевірка та ревізія порядку використання майна, господарської та фінансової діяльності Підприємства здійснюються відповідними державними органами та/або Засновником у визначеному законодавством порядку, без втручання в оперативно-господарську діяльність </w:t>
      </w:r>
      <w:r w:rsidR="009132AB" w:rsidRPr="00654774">
        <w:rPr>
          <w:rFonts w:ascii="Times New Roman CYR" w:hAnsi="Times New Roman CYR" w:cs="Times New Roman CYR"/>
          <w:sz w:val="26"/>
          <w:szCs w:val="26"/>
        </w:rPr>
        <w:t>Підприємства</w:t>
      </w:r>
      <w:r w:rsidRPr="00654774">
        <w:rPr>
          <w:rFonts w:ascii="Times New Roman CYR" w:hAnsi="Times New Roman CYR" w:cs="Times New Roman CYR"/>
          <w:sz w:val="26"/>
          <w:szCs w:val="26"/>
        </w:rPr>
        <w:t xml:space="preserve"> і з дотриманням вимог </w:t>
      </w:r>
      <w:r w:rsidR="009132AB" w:rsidRPr="00654774">
        <w:rPr>
          <w:rFonts w:ascii="Times New Roman CYR" w:hAnsi="Times New Roman CYR" w:cs="Times New Roman CYR"/>
          <w:sz w:val="26"/>
          <w:szCs w:val="26"/>
        </w:rPr>
        <w:t>внутрішніх</w:t>
      </w:r>
      <w:r w:rsidRPr="00654774">
        <w:rPr>
          <w:rFonts w:ascii="Times New Roman CYR" w:hAnsi="Times New Roman CYR" w:cs="Times New Roman CYR"/>
          <w:sz w:val="26"/>
          <w:szCs w:val="26"/>
        </w:rPr>
        <w:t xml:space="preserve"> правил установлених на Підприємстві.</w:t>
      </w:r>
    </w:p>
    <w:p w:rsidR="007E324D" w:rsidRPr="00654774" w:rsidRDefault="007E324D"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10.3. </w:t>
      </w:r>
      <w:r w:rsidRPr="00654774">
        <w:rPr>
          <w:rFonts w:ascii="Times New Roman CYR" w:hAnsi="Times New Roman CYR" w:cs="Times New Roman CYR"/>
          <w:sz w:val="26"/>
          <w:szCs w:val="26"/>
        </w:rPr>
        <w:t xml:space="preserve">Контроль та перевірка Підприємства з питань дотримання вимог законодавства про працю, про охорону праці, санітарно-гігієнічних та протипожежних норм і правил, здійснюється </w:t>
      </w:r>
      <w:r w:rsidR="009132AB" w:rsidRPr="00654774">
        <w:rPr>
          <w:rFonts w:ascii="Times New Roman CYR" w:hAnsi="Times New Roman CYR" w:cs="Times New Roman CYR"/>
          <w:sz w:val="26"/>
          <w:szCs w:val="26"/>
        </w:rPr>
        <w:t>відповідними</w:t>
      </w:r>
      <w:r w:rsidRPr="00654774">
        <w:rPr>
          <w:rFonts w:ascii="Times New Roman CYR" w:hAnsi="Times New Roman CYR" w:cs="Times New Roman CYR"/>
          <w:sz w:val="26"/>
          <w:szCs w:val="26"/>
        </w:rPr>
        <w:t xml:space="preserve"> органами у визначеному законодавством порядку, без втручання в оперативно-господарську діяльність </w:t>
      </w:r>
      <w:r w:rsidR="009132AB" w:rsidRPr="00654774">
        <w:rPr>
          <w:rFonts w:ascii="Times New Roman CYR" w:hAnsi="Times New Roman CYR" w:cs="Times New Roman CYR"/>
          <w:sz w:val="26"/>
          <w:szCs w:val="26"/>
        </w:rPr>
        <w:t>Підприємства</w:t>
      </w:r>
      <w:r w:rsidRPr="00654774">
        <w:rPr>
          <w:rFonts w:ascii="Times New Roman CYR" w:hAnsi="Times New Roman CYR" w:cs="Times New Roman CYR"/>
          <w:sz w:val="26"/>
          <w:szCs w:val="26"/>
        </w:rPr>
        <w:t xml:space="preserve"> і з дотриманням вимог </w:t>
      </w:r>
      <w:r w:rsidR="009132AB" w:rsidRPr="00654774">
        <w:rPr>
          <w:rFonts w:ascii="Times New Roman CYR" w:hAnsi="Times New Roman CYR" w:cs="Times New Roman CYR"/>
          <w:sz w:val="26"/>
          <w:szCs w:val="26"/>
        </w:rPr>
        <w:t>внутрішніх</w:t>
      </w:r>
      <w:r w:rsidRPr="00654774">
        <w:rPr>
          <w:rFonts w:ascii="Times New Roman CYR" w:hAnsi="Times New Roman CYR" w:cs="Times New Roman CYR"/>
          <w:sz w:val="26"/>
          <w:szCs w:val="26"/>
        </w:rPr>
        <w:t xml:space="preserve"> правил установлених на Підприємстві.</w:t>
      </w:r>
    </w:p>
    <w:p w:rsidR="007E324D" w:rsidRDefault="007E324D"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10.4. </w:t>
      </w:r>
      <w:r w:rsidRPr="00654774">
        <w:rPr>
          <w:rFonts w:ascii="Times New Roman CYR" w:hAnsi="Times New Roman CYR" w:cs="Times New Roman CYR"/>
          <w:sz w:val="26"/>
          <w:szCs w:val="26"/>
        </w:rPr>
        <w:t>Підприємство подає Засновнику, за його вимогою, бухгалтерський звіт та іншу документацію, яка стосується фінансово-господарської, кадрової, медичної діяльності.</w:t>
      </w:r>
    </w:p>
    <w:p w:rsidR="00A67B18" w:rsidRPr="00182CD7" w:rsidRDefault="00A67B18" w:rsidP="00036894">
      <w:pPr>
        <w:autoSpaceDE w:val="0"/>
        <w:autoSpaceDN w:val="0"/>
        <w:adjustRightInd w:val="0"/>
        <w:jc w:val="center"/>
        <w:rPr>
          <w:rFonts w:ascii="Times New Roman CYR" w:hAnsi="Times New Roman CYR" w:cs="Times New Roman CYR"/>
          <w:color w:val="FF0000"/>
        </w:rPr>
      </w:pPr>
    </w:p>
    <w:p w:rsidR="00A67B18" w:rsidRPr="00654774" w:rsidRDefault="00A67B18" w:rsidP="00A67B18">
      <w:pPr>
        <w:autoSpaceDE w:val="0"/>
        <w:autoSpaceDN w:val="0"/>
        <w:adjustRightInd w:val="0"/>
        <w:ind w:firstLine="708"/>
        <w:jc w:val="center"/>
        <w:rPr>
          <w:rFonts w:ascii="Times New Roman CYR" w:hAnsi="Times New Roman CYR" w:cs="Times New Roman CYR"/>
          <w:b/>
          <w:bCs/>
          <w:sz w:val="26"/>
          <w:szCs w:val="26"/>
        </w:rPr>
      </w:pPr>
      <w:r w:rsidRPr="00654774">
        <w:rPr>
          <w:b/>
          <w:bCs/>
          <w:sz w:val="26"/>
          <w:szCs w:val="26"/>
        </w:rPr>
        <w:t xml:space="preserve">11. </w:t>
      </w:r>
      <w:r w:rsidRPr="00654774">
        <w:rPr>
          <w:rFonts w:ascii="Times New Roman CYR" w:hAnsi="Times New Roman CYR" w:cs="Times New Roman CYR"/>
          <w:b/>
          <w:bCs/>
          <w:sz w:val="26"/>
          <w:szCs w:val="26"/>
        </w:rPr>
        <w:t>ПОРЯДОК ВНЕСЕННЯ ЗМІН ДО СТАТУТУ</w:t>
      </w:r>
    </w:p>
    <w:p w:rsidR="00A67B18" w:rsidRPr="00654774" w:rsidRDefault="00A67B18" w:rsidP="00A67B18">
      <w:pPr>
        <w:autoSpaceDE w:val="0"/>
        <w:autoSpaceDN w:val="0"/>
        <w:adjustRightInd w:val="0"/>
        <w:ind w:firstLine="708"/>
        <w:jc w:val="center"/>
        <w:rPr>
          <w:b/>
          <w:bCs/>
          <w:sz w:val="26"/>
          <w:szCs w:val="26"/>
        </w:rPr>
      </w:pPr>
    </w:p>
    <w:p w:rsidR="00A67B18" w:rsidRPr="00654774" w:rsidRDefault="00A67B18"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t xml:space="preserve">11.1. </w:t>
      </w:r>
      <w:r w:rsidRPr="00654774">
        <w:rPr>
          <w:rFonts w:ascii="Times New Roman CYR" w:hAnsi="Times New Roman CYR" w:cs="Times New Roman CYR"/>
          <w:sz w:val="26"/>
          <w:szCs w:val="26"/>
        </w:rPr>
        <w:t>Зміни до Статуту вносяться Засновником, шляхом прийняття рішення про затвердження Статуту у новій редакції.</w:t>
      </w:r>
    </w:p>
    <w:p w:rsidR="00A67B18" w:rsidRPr="00654774" w:rsidRDefault="00A67B18"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lastRenderedPageBreak/>
        <w:t xml:space="preserve">11.2. </w:t>
      </w:r>
      <w:r w:rsidRPr="00654774">
        <w:rPr>
          <w:rFonts w:ascii="Times New Roman CYR" w:hAnsi="Times New Roman CYR" w:cs="Times New Roman CYR"/>
          <w:sz w:val="26"/>
          <w:szCs w:val="26"/>
        </w:rPr>
        <w:t>Зміни до Статуту підлягають обов’язковій державній реєстрації у порядку, встановленому законодавством України.</w:t>
      </w:r>
    </w:p>
    <w:p w:rsidR="00036894" w:rsidRPr="00654774" w:rsidRDefault="00036894" w:rsidP="00036894">
      <w:pPr>
        <w:autoSpaceDE w:val="0"/>
        <w:autoSpaceDN w:val="0"/>
        <w:adjustRightInd w:val="0"/>
        <w:jc w:val="center"/>
        <w:rPr>
          <w:rFonts w:ascii="Times New Roman CYR" w:hAnsi="Times New Roman CYR" w:cs="Times New Roman CYR"/>
          <w:sz w:val="26"/>
          <w:szCs w:val="26"/>
        </w:rPr>
      </w:pPr>
    </w:p>
    <w:p w:rsidR="004F2050" w:rsidRPr="00654774" w:rsidRDefault="00A67B18" w:rsidP="004F2050">
      <w:pPr>
        <w:jc w:val="center"/>
        <w:rPr>
          <w:b/>
          <w:sz w:val="26"/>
          <w:szCs w:val="26"/>
        </w:rPr>
      </w:pPr>
      <w:r w:rsidRPr="00654774">
        <w:rPr>
          <w:b/>
          <w:sz w:val="26"/>
          <w:szCs w:val="26"/>
        </w:rPr>
        <w:t>12</w:t>
      </w:r>
      <w:r w:rsidR="00653C60" w:rsidRPr="00654774">
        <w:rPr>
          <w:b/>
          <w:sz w:val="26"/>
          <w:szCs w:val="26"/>
        </w:rPr>
        <w:t>. ПРИПИНЕННЯ</w:t>
      </w:r>
      <w:r w:rsidR="004F2050" w:rsidRPr="00654774">
        <w:rPr>
          <w:b/>
          <w:sz w:val="26"/>
          <w:szCs w:val="26"/>
        </w:rPr>
        <w:t xml:space="preserve"> </w:t>
      </w:r>
      <w:r w:rsidR="00653C60" w:rsidRPr="00654774">
        <w:rPr>
          <w:b/>
          <w:sz w:val="26"/>
          <w:szCs w:val="26"/>
        </w:rPr>
        <w:t>ДІЯЛЬНОСТІ</w:t>
      </w:r>
    </w:p>
    <w:p w:rsidR="00653C60" w:rsidRPr="00654774" w:rsidRDefault="00653C60" w:rsidP="00653C60">
      <w:pPr>
        <w:autoSpaceDE w:val="0"/>
        <w:autoSpaceDN w:val="0"/>
        <w:adjustRightInd w:val="0"/>
        <w:jc w:val="both"/>
        <w:rPr>
          <w:sz w:val="26"/>
          <w:szCs w:val="26"/>
        </w:rPr>
      </w:pPr>
    </w:p>
    <w:p w:rsidR="00653C60" w:rsidRPr="00654774" w:rsidRDefault="00653C60"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t>1</w:t>
      </w:r>
      <w:r w:rsidR="00A67B18" w:rsidRPr="00654774">
        <w:rPr>
          <w:sz w:val="26"/>
          <w:szCs w:val="26"/>
        </w:rPr>
        <w:t>2</w:t>
      </w:r>
      <w:r w:rsidRPr="00654774">
        <w:rPr>
          <w:sz w:val="26"/>
          <w:szCs w:val="26"/>
        </w:rPr>
        <w:t xml:space="preserve">.1. </w:t>
      </w:r>
      <w:r w:rsidRPr="00654774">
        <w:rPr>
          <w:rFonts w:ascii="Times New Roman CYR" w:hAnsi="Times New Roman CYR" w:cs="Times New Roman CYR"/>
          <w:sz w:val="26"/>
          <w:szCs w:val="26"/>
        </w:rPr>
        <w:t>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653C60" w:rsidRPr="00654774" w:rsidRDefault="00A67B18" w:rsidP="00BD3735">
      <w:pPr>
        <w:autoSpaceDE w:val="0"/>
        <w:autoSpaceDN w:val="0"/>
        <w:adjustRightInd w:val="0"/>
        <w:ind w:firstLine="709"/>
        <w:jc w:val="both"/>
        <w:rPr>
          <w:rFonts w:ascii="Times New Roman CYR" w:hAnsi="Times New Roman CYR" w:cs="Times New Roman CYR"/>
          <w:sz w:val="26"/>
          <w:szCs w:val="26"/>
        </w:rPr>
      </w:pPr>
      <w:r w:rsidRPr="00654774">
        <w:rPr>
          <w:sz w:val="26"/>
          <w:szCs w:val="26"/>
        </w:rPr>
        <w:t>12</w:t>
      </w:r>
      <w:r w:rsidR="00653C60" w:rsidRPr="00654774">
        <w:rPr>
          <w:sz w:val="26"/>
          <w:szCs w:val="26"/>
        </w:rPr>
        <w:t xml:space="preserve">.2. </w:t>
      </w:r>
      <w:r w:rsidR="00653C60" w:rsidRPr="00654774">
        <w:rPr>
          <w:rFonts w:ascii="Times New Roman CYR" w:hAnsi="Times New Roman CYR" w:cs="Times New Roman CYR"/>
          <w:sz w:val="26"/>
          <w:szCs w:val="26"/>
        </w:rPr>
        <w:t>У разі реорганізації Підприємства вся сукупність його прав та обов’язків переходить до його правонаступників.</w:t>
      </w:r>
    </w:p>
    <w:p w:rsidR="00653C60" w:rsidRPr="002A2D72" w:rsidRDefault="00A67B18" w:rsidP="00BD3735">
      <w:pPr>
        <w:ind w:firstLine="709"/>
        <w:jc w:val="both"/>
        <w:rPr>
          <w:sz w:val="26"/>
          <w:szCs w:val="26"/>
        </w:rPr>
      </w:pPr>
      <w:r w:rsidRPr="002A2D72">
        <w:rPr>
          <w:sz w:val="26"/>
          <w:szCs w:val="26"/>
        </w:rPr>
        <w:t>12</w:t>
      </w:r>
      <w:r w:rsidR="00653C60" w:rsidRPr="002A2D72">
        <w:rPr>
          <w:sz w:val="26"/>
          <w:szCs w:val="26"/>
        </w:rPr>
        <w:t xml:space="preserve">.3. У разі припинення діяльності (ліквідація, злиття, поділ, приєднання або перетворення) всі активи </w:t>
      </w:r>
      <w:r w:rsidR="00653C60" w:rsidRPr="002A2D72">
        <w:rPr>
          <w:rFonts w:ascii="Times New Roman CYR" w:hAnsi="Times New Roman CYR" w:cs="Times New Roman CYR"/>
          <w:sz w:val="26"/>
          <w:szCs w:val="26"/>
        </w:rPr>
        <w:t>Підприємства</w:t>
      </w:r>
      <w:r w:rsidR="00653C60" w:rsidRPr="002A2D72">
        <w:rPr>
          <w:sz w:val="26"/>
          <w:szCs w:val="26"/>
        </w:rPr>
        <w:t xml:space="preserve"> </w:t>
      </w:r>
      <w:r w:rsidR="00F00A29" w:rsidRPr="002A2D72">
        <w:rPr>
          <w:sz w:val="26"/>
          <w:szCs w:val="26"/>
        </w:rPr>
        <w:t>будуть передані</w:t>
      </w:r>
      <w:r w:rsidR="00653C60" w:rsidRPr="002A2D72">
        <w:rPr>
          <w:sz w:val="26"/>
          <w:szCs w:val="26"/>
        </w:rPr>
        <w:t xml:space="preserve"> тільки неприбутковим організаціям відповідного виду або зараховуватися до доходу бюджету.</w:t>
      </w:r>
    </w:p>
    <w:p w:rsidR="00653C60" w:rsidRPr="002A2D72" w:rsidRDefault="00653C60" w:rsidP="00BD3735">
      <w:pPr>
        <w:autoSpaceDE w:val="0"/>
        <w:autoSpaceDN w:val="0"/>
        <w:adjustRightInd w:val="0"/>
        <w:ind w:firstLine="709"/>
        <w:jc w:val="both"/>
        <w:rPr>
          <w:rFonts w:ascii="Times New Roman CYR" w:hAnsi="Times New Roman CYR" w:cs="Times New Roman CYR"/>
          <w:sz w:val="26"/>
          <w:szCs w:val="26"/>
        </w:rPr>
      </w:pPr>
      <w:r w:rsidRPr="002A2D72">
        <w:rPr>
          <w:sz w:val="26"/>
          <w:szCs w:val="26"/>
        </w:rPr>
        <w:t>1</w:t>
      </w:r>
      <w:r w:rsidR="00A67B18" w:rsidRPr="002A2D72">
        <w:rPr>
          <w:sz w:val="26"/>
          <w:szCs w:val="26"/>
        </w:rPr>
        <w:t>2</w:t>
      </w:r>
      <w:r w:rsidRPr="002A2D72">
        <w:rPr>
          <w:sz w:val="26"/>
          <w:szCs w:val="26"/>
        </w:rPr>
        <w:t xml:space="preserve">.4. </w:t>
      </w:r>
      <w:r w:rsidRPr="002A2D72">
        <w:rPr>
          <w:rFonts w:ascii="Times New Roman CYR" w:hAnsi="Times New Roman CYR" w:cs="Times New Roman CYR"/>
          <w:sz w:val="26"/>
          <w:szCs w:val="26"/>
        </w:rPr>
        <w:t>Ліквідація Підприємства здійснюється ліквідаційною комісією, яка утворюється Засновником або за рішенням суду.</w:t>
      </w:r>
    </w:p>
    <w:p w:rsidR="00653C60" w:rsidRPr="002A2D72" w:rsidRDefault="00A67B18" w:rsidP="00BD3735">
      <w:pPr>
        <w:autoSpaceDE w:val="0"/>
        <w:autoSpaceDN w:val="0"/>
        <w:adjustRightInd w:val="0"/>
        <w:ind w:firstLine="709"/>
        <w:jc w:val="both"/>
        <w:rPr>
          <w:rFonts w:ascii="Times New Roman CYR" w:hAnsi="Times New Roman CYR" w:cs="Times New Roman CYR"/>
          <w:sz w:val="26"/>
          <w:szCs w:val="26"/>
        </w:rPr>
      </w:pPr>
      <w:r w:rsidRPr="002A2D72">
        <w:rPr>
          <w:sz w:val="26"/>
          <w:szCs w:val="26"/>
        </w:rPr>
        <w:t>12</w:t>
      </w:r>
      <w:r w:rsidR="00653C60" w:rsidRPr="002A2D72">
        <w:rPr>
          <w:sz w:val="26"/>
          <w:szCs w:val="26"/>
        </w:rPr>
        <w:t xml:space="preserve">.5. </w:t>
      </w:r>
      <w:r w:rsidR="00653C60" w:rsidRPr="002A2D72">
        <w:rPr>
          <w:rFonts w:ascii="Times New Roman CYR" w:hAnsi="Times New Roman CYR" w:cs="Times New Roman CYR"/>
          <w:sz w:val="26"/>
          <w:szCs w:val="26"/>
        </w:rPr>
        <w:t>Порядок і строки проведення ліквідації, а також строк для пред’явлення вимог кредиторами, що не може бути меншим ніж два місяці</w:t>
      </w:r>
      <w:r w:rsidRPr="002A2D72">
        <w:rPr>
          <w:rFonts w:ascii="Times New Roman CYR" w:hAnsi="Times New Roman CYR" w:cs="Times New Roman CYR"/>
          <w:sz w:val="26"/>
          <w:szCs w:val="26"/>
        </w:rPr>
        <w:t xml:space="preserve"> та не більше ніж шість</w:t>
      </w:r>
      <w:r w:rsidR="00653C60" w:rsidRPr="002A2D72">
        <w:rPr>
          <w:rFonts w:ascii="Times New Roman CYR" w:hAnsi="Times New Roman CYR" w:cs="Times New Roman CYR"/>
          <w:sz w:val="26"/>
          <w:szCs w:val="26"/>
        </w:rPr>
        <w:t xml:space="preserve"> </w:t>
      </w:r>
      <w:r w:rsidRPr="002A2D72">
        <w:rPr>
          <w:rFonts w:ascii="Times New Roman CYR" w:hAnsi="Times New Roman CYR" w:cs="Times New Roman CYR"/>
          <w:sz w:val="26"/>
          <w:szCs w:val="26"/>
        </w:rPr>
        <w:t xml:space="preserve">місяців </w:t>
      </w:r>
      <w:r w:rsidR="00653C60" w:rsidRPr="002A2D72">
        <w:rPr>
          <w:rFonts w:ascii="Times New Roman CYR" w:hAnsi="Times New Roman CYR" w:cs="Times New Roman CYR"/>
          <w:sz w:val="26"/>
          <w:szCs w:val="26"/>
        </w:rPr>
        <w:t>з дня</w:t>
      </w:r>
      <w:r w:rsidRPr="002A2D72">
        <w:rPr>
          <w:rFonts w:ascii="Times New Roman CYR" w:hAnsi="Times New Roman CYR" w:cs="Times New Roman CYR"/>
          <w:sz w:val="26"/>
          <w:szCs w:val="26"/>
        </w:rPr>
        <w:t xml:space="preserve"> оприлюднення</w:t>
      </w:r>
      <w:r w:rsidR="00653C60" w:rsidRPr="002A2D72">
        <w:rPr>
          <w:rFonts w:ascii="Times New Roman CYR" w:hAnsi="Times New Roman CYR" w:cs="Times New Roman CYR"/>
          <w:sz w:val="26"/>
          <w:szCs w:val="26"/>
        </w:rPr>
        <w:t xml:space="preserve"> рішення про ліквідацію, визначаються органом, який прийняв рішення про ліквідацію.</w:t>
      </w:r>
    </w:p>
    <w:p w:rsidR="00653C60" w:rsidRPr="002A2D72" w:rsidRDefault="00A67B18" w:rsidP="00BD3735">
      <w:pPr>
        <w:autoSpaceDE w:val="0"/>
        <w:autoSpaceDN w:val="0"/>
        <w:adjustRightInd w:val="0"/>
        <w:ind w:firstLine="709"/>
        <w:jc w:val="both"/>
        <w:rPr>
          <w:rFonts w:ascii="Times New Roman CYR" w:hAnsi="Times New Roman CYR" w:cs="Times New Roman CYR"/>
          <w:sz w:val="26"/>
          <w:szCs w:val="26"/>
        </w:rPr>
      </w:pPr>
      <w:r w:rsidRPr="002A2D72">
        <w:rPr>
          <w:sz w:val="26"/>
          <w:szCs w:val="26"/>
        </w:rPr>
        <w:t>12</w:t>
      </w:r>
      <w:r w:rsidR="00653C60" w:rsidRPr="002A2D72">
        <w:rPr>
          <w:sz w:val="26"/>
          <w:szCs w:val="26"/>
        </w:rPr>
        <w:t xml:space="preserve">.6. </w:t>
      </w:r>
      <w:r w:rsidR="00653C60" w:rsidRPr="002A2D72">
        <w:rPr>
          <w:rFonts w:ascii="Times New Roman CYR" w:hAnsi="Times New Roman CYR" w:cs="Times New Roman CYR"/>
          <w:sz w:val="26"/>
          <w:szCs w:val="26"/>
        </w:rPr>
        <w:t>Ліквідаційна комісія розміщує у друкованих засобах масової інформації</w:t>
      </w:r>
      <w:r w:rsidR="005349EE" w:rsidRPr="002A2D72">
        <w:rPr>
          <w:rFonts w:ascii="Times New Roman CYR" w:hAnsi="Times New Roman CYR" w:cs="Times New Roman CYR"/>
          <w:sz w:val="26"/>
          <w:szCs w:val="26"/>
        </w:rPr>
        <w:t xml:space="preserve"> </w:t>
      </w:r>
      <w:r w:rsidR="00653C60" w:rsidRPr="002A2D72">
        <w:rPr>
          <w:rFonts w:ascii="Times New Roman CYR" w:hAnsi="Times New Roman CYR" w:cs="Times New Roman CYR"/>
          <w:sz w:val="26"/>
          <w:szCs w:val="26"/>
        </w:rPr>
        <w:t>повідомлення про припинення юридичної особи та про порядок і строк заяв</w:t>
      </w:r>
      <w:r w:rsidR="00020169" w:rsidRPr="002A2D72">
        <w:rPr>
          <w:rFonts w:ascii="Times New Roman CYR" w:hAnsi="Times New Roman CYR" w:cs="Times New Roman CYR"/>
          <w:sz w:val="26"/>
          <w:szCs w:val="26"/>
        </w:rPr>
        <w:t xml:space="preserve">и </w:t>
      </w:r>
      <w:r w:rsidR="00653C60" w:rsidRPr="002A2D72">
        <w:rPr>
          <w:rFonts w:ascii="Times New Roman CYR" w:hAnsi="Times New Roman CYR" w:cs="Times New Roman CYR"/>
          <w:sz w:val="26"/>
          <w:szCs w:val="26"/>
        </w:rPr>
        <w:t>кредиторами вимог до неї, а наявних (відомих) кредиторів повідомляє особисто в письмовій формі у визначені законодавством строки.</w:t>
      </w:r>
      <w:r w:rsidR="005349EE" w:rsidRPr="002A2D72">
        <w:rPr>
          <w:rFonts w:ascii="Times New Roman CYR" w:hAnsi="Times New Roman CYR" w:cs="Times New Roman CYR"/>
          <w:sz w:val="26"/>
          <w:szCs w:val="26"/>
        </w:rPr>
        <w:t xml:space="preserve"> </w:t>
      </w:r>
      <w:r w:rsidR="00653C60" w:rsidRPr="002A2D72">
        <w:rPr>
          <w:rFonts w:ascii="Times New Roman CYR" w:hAnsi="Times New Roman CYR" w:cs="Times New Roman CYR"/>
          <w:sz w:val="26"/>
          <w:szCs w:val="26"/>
        </w:rPr>
        <w:t>Одночасно ліквідаційна комісія вживає усіх необхідних заходів зі стягнення дебіторської заборгованості Підприємства.</w:t>
      </w:r>
    </w:p>
    <w:p w:rsidR="00F00A29" w:rsidRPr="002A2D72" w:rsidRDefault="00A67B18" w:rsidP="00BD3735">
      <w:pPr>
        <w:ind w:firstLine="709"/>
        <w:jc w:val="both"/>
        <w:rPr>
          <w:sz w:val="26"/>
          <w:szCs w:val="26"/>
        </w:rPr>
      </w:pPr>
      <w:r w:rsidRPr="002A2D72">
        <w:rPr>
          <w:sz w:val="26"/>
          <w:szCs w:val="26"/>
        </w:rPr>
        <w:t>12</w:t>
      </w:r>
      <w:r w:rsidR="005349EE" w:rsidRPr="002A2D72">
        <w:rPr>
          <w:sz w:val="26"/>
          <w:szCs w:val="26"/>
        </w:rPr>
        <w:t>.7</w:t>
      </w:r>
      <w:r w:rsidR="004F2050" w:rsidRPr="002A2D72">
        <w:rPr>
          <w:sz w:val="26"/>
          <w:szCs w:val="26"/>
        </w:rPr>
        <w:t>.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w:t>
      </w:r>
      <w:r w:rsidRPr="002A2D72">
        <w:rPr>
          <w:sz w:val="26"/>
          <w:szCs w:val="26"/>
        </w:rPr>
        <w:t xml:space="preserve"> на затвердження </w:t>
      </w:r>
      <w:r w:rsidR="004F2050" w:rsidRPr="002A2D72">
        <w:rPr>
          <w:sz w:val="26"/>
          <w:szCs w:val="26"/>
        </w:rPr>
        <w:t xml:space="preserve"> органу, який призначив ліквідаційну комісію. </w:t>
      </w:r>
      <w:r w:rsidR="00F00A29" w:rsidRPr="002A2D72">
        <w:rPr>
          <w:sz w:val="26"/>
          <w:szCs w:val="26"/>
        </w:rPr>
        <w:t xml:space="preserve"> </w:t>
      </w:r>
      <w:r w:rsidR="004F2050" w:rsidRPr="002A2D72">
        <w:rPr>
          <w:sz w:val="26"/>
          <w:szCs w:val="26"/>
        </w:rPr>
        <w:t xml:space="preserve">Достовірність </w:t>
      </w:r>
      <w:r w:rsidR="00F00A29" w:rsidRPr="002A2D72">
        <w:rPr>
          <w:sz w:val="26"/>
          <w:szCs w:val="26"/>
        </w:rPr>
        <w:t xml:space="preserve"> </w:t>
      </w:r>
      <w:r w:rsidR="004F2050" w:rsidRPr="002A2D72">
        <w:rPr>
          <w:sz w:val="26"/>
          <w:szCs w:val="26"/>
        </w:rPr>
        <w:t xml:space="preserve">та </w:t>
      </w:r>
      <w:r w:rsidR="00F00A29" w:rsidRPr="002A2D72">
        <w:rPr>
          <w:sz w:val="26"/>
          <w:szCs w:val="26"/>
        </w:rPr>
        <w:t xml:space="preserve"> </w:t>
      </w:r>
      <w:r w:rsidR="004F2050" w:rsidRPr="002A2D72">
        <w:rPr>
          <w:sz w:val="26"/>
          <w:szCs w:val="26"/>
        </w:rPr>
        <w:t xml:space="preserve">повнота </w:t>
      </w:r>
      <w:r w:rsidR="00F00A29" w:rsidRPr="002A2D72">
        <w:rPr>
          <w:sz w:val="26"/>
          <w:szCs w:val="26"/>
        </w:rPr>
        <w:t xml:space="preserve"> </w:t>
      </w:r>
      <w:r w:rsidR="004F2050" w:rsidRPr="002A2D72">
        <w:rPr>
          <w:sz w:val="26"/>
          <w:szCs w:val="26"/>
        </w:rPr>
        <w:t xml:space="preserve">ліквідаційного </w:t>
      </w:r>
      <w:r w:rsidR="00F00A29" w:rsidRPr="002A2D72">
        <w:rPr>
          <w:sz w:val="26"/>
          <w:szCs w:val="26"/>
        </w:rPr>
        <w:t xml:space="preserve"> </w:t>
      </w:r>
      <w:r w:rsidR="004F2050" w:rsidRPr="002A2D72">
        <w:rPr>
          <w:sz w:val="26"/>
          <w:szCs w:val="26"/>
        </w:rPr>
        <w:t xml:space="preserve">балансу </w:t>
      </w:r>
      <w:r w:rsidR="00F00A29" w:rsidRPr="002A2D72">
        <w:rPr>
          <w:sz w:val="26"/>
          <w:szCs w:val="26"/>
        </w:rPr>
        <w:t xml:space="preserve">  </w:t>
      </w:r>
      <w:r w:rsidR="004F2050" w:rsidRPr="002A2D72">
        <w:rPr>
          <w:sz w:val="26"/>
          <w:szCs w:val="26"/>
        </w:rPr>
        <w:t xml:space="preserve">повинні </w:t>
      </w:r>
    </w:p>
    <w:p w:rsidR="00653C60" w:rsidRPr="002A2D72" w:rsidRDefault="004F2050" w:rsidP="00BD3735">
      <w:pPr>
        <w:ind w:firstLine="709"/>
        <w:jc w:val="both"/>
        <w:rPr>
          <w:sz w:val="26"/>
          <w:szCs w:val="26"/>
        </w:rPr>
      </w:pPr>
      <w:r w:rsidRPr="002A2D72">
        <w:rPr>
          <w:sz w:val="26"/>
          <w:szCs w:val="26"/>
        </w:rPr>
        <w:t>бути перевірені в установленому законодавством порядку.</w:t>
      </w:r>
      <w:r w:rsidR="007660D5" w:rsidRPr="002A2D72">
        <w:rPr>
          <w:sz w:val="26"/>
          <w:szCs w:val="26"/>
        </w:rPr>
        <w:t xml:space="preserve"> </w:t>
      </w:r>
      <w:r w:rsidR="00653C60" w:rsidRPr="002A2D72">
        <w:rPr>
          <w:rFonts w:ascii="Times New Roman CYR" w:hAnsi="Times New Roman CYR" w:cs="Times New Roman CYR"/>
          <w:sz w:val="26"/>
          <w:szCs w:val="26"/>
        </w:rPr>
        <w:t>Ліквідаційна комісія виступає в суді від імені Підприємства, що ліквідується.</w:t>
      </w:r>
    </w:p>
    <w:p w:rsidR="00653C60" w:rsidRPr="002A2D72" w:rsidRDefault="007660D5" w:rsidP="00BD3735">
      <w:pPr>
        <w:autoSpaceDE w:val="0"/>
        <w:autoSpaceDN w:val="0"/>
        <w:adjustRightInd w:val="0"/>
        <w:ind w:firstLine="709"/>
        <w:jc w:val="both"/>
        <w:rPr>
          <w:rFonts w:ascii="Times New Roman CYR" w:hAnsi="Times New Roman CYR" w:cs="Times New Roman CYR"/>
          <w:sz w:val="26"/>
          <w:szCs w:val="26"/>
        </w:rPr>
      </w:pPr>
      <w:r w:rsidRPr="002A2D72">
        <w:rPr>
          <w:sz w:val="26"/>
          <w:szCs w:val="26"/>
        </w:rPr>
        <w:t>1</w:t>
      </w:r>
      <w:r w:rsidR="00A67B18" w:rsidRPr="002A2D72">
        <w:rPr>
          <w:sz w:val="26"/>
          <w:szCs w:val="26"/>
        </w:rPr>
        <w:t>2</w:t>
      </w:r>
      <w:r w:rsidRPr="002A2D72">
        <w:rPr>
          <w:sz w:val="26"/>
          <w:szCs w:val="26"/>
        </w:rPr>
        <w:t>.8</w:t>
      </w:r>
      <w:r w:rsidR="00653C60" w:rsidRPr="002A2D72">
        <w:rPr>
          <w:sz w:val="26"/>
          <w:szCs w:val="26"/>
        </w:rPr>
        <w:t xml:space="preserve">. </w:t>
      </w:r>
      <w:r w:rsidR="00653C60" w:rsidRPr="002A2D72">
        <w:rPr>
          <w:rFonts w:ascii="Times New Roman CYR" w:hAnsi="Times New Roman CYR" w:cs="Times New Roman CYR"/>
          <w:sz w:val="26"/>
          <w:szCs w:val="26"/>
        </w:rPr>
        <w:t>Черговість та порядок задоволення вимог кредиторів визначаються відповідно до</w:t>
      </w:r>
      <w:r w:rsidRPr="002A2D72">
        <w:rPr>
          <w:rFonts w:ascii="Times New Roman CYR" w:hAnsi="Times New Roman CYR" w:cs="Times New Roman CYR"/>
          <w:sz w:val="26"/>
          <w:szCs w:val="26"/>
        </w:rPr>
        <w:t xml:space="preserve"> </w:t>
      </w:r>
      <w:r w:rsidR="00653C60" w:rsidRPr="002A2D72">
        <w:rPr>
          <w:rFonts w:ascii="Times New Roman CYR" w:hAnsi="Times New Roman CYR" w:cs="Times New Roman CYR"/>
          <w:sz w:val="26"/>
          <w:szCs w:val="26"/>
        </w:rPr>
        <w:t>законодавства.</w:t>
      </w:r>
    </w:p>
    <w:p w:rsidR="00653C60" w:rsidRPr="002A2D72" w:rsidRDefault="007660D5" w:rsidP="00BD3735">
      <w:pPr>
        <w:autoSpaceDE w:val="0"/>
        <w:autoSpaceDN w:val="0"/>
        <w:adjustRightInd w:val="0"/>
        <w:ind w:firstLine="709"/>
        <w:jc w:val="both"/>
        <w:rPr>
          <w:rFonts w:ascii="Times New Roman CYR" w:hAnsi="Times New Roman CYR" w:cs="Times New Roman CYR"/>
          <w:sz w:val="26"/>
          <w:szCs w:val="26"/>
        </w:rPr>
      </w:pPr>
      <w:r w:rsidRPr="002A2D72">
        <w:rPr>
          <w:sz w:val="26"/>
          <w:szCs w:val="26"/>
        </w:rPr>
        <w:t>1</w:t>
      </w:r>
      <w:r w:rsidR="00A67B18" w:rsidRPr="002A2D72">
        <w:rPr>
          <w:sz w:val="26"/>
          <w:szCs w:val="26"/>
        </w:rPr>
        <w:t>2</w:t>
      </w:r>
      <w:r w:rsidRPr="002A2D72">
        <w:rPr>
          <w:sz w:val="26"/>
          <w:szCs w:val="26"/>
        </w:rPr>
        <w:t>.9</w:t>
      </w:r>
      <w:r w:rsidR="00653C60" w:rsidRPr="002A2D72">
        <w:rPr>
          <w:sz w:val="26"/>
          <w:szCs w:val="26"/>
        </w:rPr>
        <w:t xml:space="preserve">. </w:t>
      </w:r>
      <w:r w:rsidR="00653C60" w:rsidRPr="002A2D72">
        <w:rPr>
          <w:rFonts w:ascii="Times New Roman CYR" w:hAnsi="Times New Roman CYR" w:cs="Times New Roman CYR"/>
          <w:sz w:val="26"/>
          <w:szCs w:val="26"/>
        </w:rPr>
        <w:t>Працівникам Підприємства, які звільняються у зв’язку з його реорганізацією чи</w:t>
      </w:r>
      <w:r w:rsidRPr="002A2D72">
        <w:rPr>
          <w:rFonts w:ascii="Times New Roman CYR" w:hAnsi="Times New Roman CYR" w:cs="Times New Roman CYR"/>
          <w:sz w:val="26"/>
          <w:szCs w:val="26"/>
        </w:rPr>
        <w:t xml:space="preserve"> </w:t>
      </w:r>
      <w:r w:rsidR="00653C60" w:rsidRPr="002A2D72">
        <w:rPr>
          <w:rFonts w:ascii="Times New Roman CYR" w:hAnsi="Times New Roman CYR" w:cs="Times New Roman CYR"/>
          <w:sz w:val="26"/>
          <w:szCs w:val="26"/>
        </w:rPr>
        <w:t>ліквідацією, гарантується дотримання їх прав та інтересів відповідно до</w:t>
      </w:r>
      <w:r w:rsidRPr="002A2D72">
        <w:rPr>
          <w:rFonts w:ascii="Times New Roman CYR" w:hAnsi="Times New Roman CYR" w:cs="Times New Roman CYR"/>
          <w:sz w:val="26"/>
          <w:szCs w:val="26"/>
        </w:rPr>
        <w:t xml:space="preserve"> </w:t>
      </w:r>
      <w:r w:rsidR="00653C60" w:rsidRPr="002A2D72">
        <w:rPr>
          <w:rFonts w:ascii="Times New Roman CYR" w:hAnsi="Times New Roman CYR" w:cs="Times New Roman CYR"/>
          <w:sz w:val="26"/>
          <w:szCs w:val="26"/>
        </w:rPr>
        <w:t>законодавства про працю.</w:t>
      </w:r>
    </w:p>
    <w:p w:rsidR="000964DD" w:rsidRDefault="00653C60" w:rsidP="00BD3735">
      <w:pPr>
        <w:autoSpaceDE w:val="0"/>
        <w:autoSpaceDN w:val="0"/>
        <w:adjustRightInd w:val="0"/>
        <w:ind w:firstLine="709"/>
        <w:jc w:val="both"/>
        <w:rPr>
          <w:sz w:val="26"/>
          <w:szCs w:val="26"/>
        </w:rPr>
      </w:pPr>
      <w:r w:rsidRPr="002A2D72">
        <w:rPr>
          <w:sz w:val="26"/>
          <w:szCs w:val="26"/>
        </w:rPr>
        <w:t>1</w:t>
      </w:r>
      <w:r w:rsidR="00A67B18" w:rsidRPr="002A2D72">
        <w:rPr>
          <w:sz w:val="26"/>
          <w:szCs w:val="26"/>
        </w:rPr>
        <w:t>2</w:t>
      </w:r>
      <w:r w:rsidRPr="002A2D72">
        <w:rPr>
          <w:sz w:val="26"/>
          <w:szCs w:val="26"/>
        </w:rPr>
        <w:t xml:space="preserve">.10. </w:t>
      </w:r>
      <w:r w:rsidRPr="002A2D72">
        <w:rPr>
          <w:rFonts w:ascii="Times New Roman CYR" w:hAnsi="Times New Roman CYR" w:cs="Times New Roman CYR"/>
          <w:sz w:val="26"/>
          <w:szCs w:val="26"/>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r w:rsidR="004F2050" w:rsidRPr="002A2D72">
        <w:rPr>
          <w:sz w:val="26"/>
          <w:szCs w:val="26"/>
        </w:rPr>
        <w:t xml:space="preserve"> </w:t>
      </w:r>
    </w:p>
    <w:p w:rsidR="000964DD" w:rsidRPr="00E478E6" w:rsidRDefault="000964DD" w:rsidP="000964DD">
      <w:pPr>
        <w:rPr>
          <w:sz w:val="28"/>
          <w:szCs w:val="28"/>
        </w:rPr>
      </w:pPr>
      <w:bookmarkStart w:id="1" w:name="_GoBack"/>
      <w:bookmarkEnd w:id="1"/>
    </w:p>
    <w:p w:rsidR="000964DD" w:rsidRPr="00E478E6" w:rsidRDefault="000964DD" w:rsidP="000964DD">
      <w:pPr>
        <w:rPr>
          <w:sz w:val="28"/>
          <w:szCs w:val="28"/>
        </w:rPr>
      </w:pPr>
    </w:p>
    <w:p w:rsidR="004F2050" w:rsidRPr="000964DD" w:rsidRDefault="000964DD" w:rsidP="000964DD">
      <w:pPr>
        <w:jc w:val="both"/>
        <w:rPr>
          <w:sz w:val="26"/>
          <w:szCs w:val="26"/>
        </w:rPr>
      </w:pPr>
      <w:r>
        <w:rPr>
          <w:sz w:val="26"/>
          <w:szCs w:val="26"/>
        </w:rPr>
        <w:t xml:space="preserve">Секретар селищної ради                                                                             Олена КРАЙНІК  </w:t>
      </w:r>
    </w:p>
    <w:sectPr w:rsidR="004F2050" w:rsidRPr="000964DD" w:rsidSect="005F081A">
      <w:headerReference w:type="default" r:id="rId9"/>
      <w:footerReference w:type="default" r:id="rId10"/>
      <w:pgSz w:w="11906" w:h="16838"/>
      <w:pgMar w:top="1134" w:right="567" w:bottom="1134"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109" w:rsidRDefault="00D97109" w:rsidP="00A67B18">
      <w:r>
        <w:separator/>
      </w:r>
    </w:p>
  </w:endnote>
  <w:endnote w:type="continuationSeparator" w:id="0">
    <w:p w:rsidR="00D97109" w:rsidRDefault="00D97109" w:rsidP="00A6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804001"/>
      <w:docPartObj>
        <w:docPartGallery w:val="Page Numbers (Bottom of Page)"/>
        <w:docPartUnique/>
      </w:docPartObj>
    </w:sdtPr>
    <w:sdtEndPr/>
    <w:sdtContent>
      <w:p w:rsidR="00EF6C64" w:rsidRDefault="000964DD">
        <w:pPr>
          <w:pStyle w:val="a9"/>
          <w:jc w:val="center"/>
        </w:pPr>
        <w:r>
          <w:t xml:space="preserve"> </w:t>
        </w:r>
      </w:p>
    </w:sdtContent>
  </w:sdt>
  <w:p w:rsidR="00EF6C64" w:rsidRDefault="00EF6C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109" w:rsidRDefault="00D97109" w:rsidP="00A67B18">
      <w:r>
        <w:separator/>
      </w:r>
    </w:p>
  </w:footnote>
  <w:footnote w:type="continuationSeparator" w:id="0">
    <w:p w:rsidR="00D97109" w:rsidRDefault="00D97109" w:rsidP="00A6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291819"/>
      <w:docPartObj>
        <w:docPartGallery w:val="Page Numbers (Top of Page)"/>
        <w:docPartUnique/>
      </w:docPartObj>
    </w:sdtPr>
    <w:sdtEndPr/>
    <w:sdtContent>
      <w:p w:rsidR="000964DD" w:rsidRDefault="00337721">
        <w:pPr>
          <w:pStyle w:val="a7"/>
          <w:jc w:val="center"/>
        </w:pPr>
        <w:r>
          <w:fldChar w:fldCharType="begin"/>
        </w:r>
        <w:r w:rsidR="000964DD">
          <w:instrText>PAGE   \* MERGEFORMAT</w:instrText>
        </w:r>
        <w:r>
          <w:fldChar w:fldCharType="separate"/>
        </w:r>
        <w:r w:rsidR="000E0739" w:rsidRPr="000E0739">
          <w:rPr>
            <w:noProof/>
            <w:lang w:val="ru-RU"/>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4"/>
        <w:szCs w:val="24"/>
        <w:u w:val="none"/>
        <w:effect w:val="none"/>
      </w:rPr>
    </w:lvl>
  </w:abstractNum>
  <w:abstractNum w:abstractNumId="1">
    <w:nsid w:val="617D4484"/>
    <w:multiLevelType w:val="hybridMultilevel"/>
    <w:tmpl w:val="93B2A21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6F2A7A67"/>
    <w:multiLevelType w:val="hybridMultilevel"/>
    <w:tmpl w:val="FB7C80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71A"/>
    <w:rsid w:val="00001767"/>
    <w:rsid w:val="0000379E"/>
    <w:rsid w:val="00005C0C"/>
    <w:rsid w:val="00020169"/>
    <w:rsid w:val="00025B7D"/>
    <w:rsid w:val="00036894"/>
    <w:rsid w:val="0003771A"/>
    <w:rsid w:val="00041917"/>
    <w:rsid w:val="0004375A"/>
    <w:rsid w:val="00056F55"/>
    <w:rsid w:val="000732FA"/>
    <w:rsid w:val="000759BD"/>
    <w:rsid w:val="00080110"/>
    <w:rsid w:val="00082438"/>
    <w:rsid w:val="00083D83"/>
    <w:rsid w:val="00084BC7"/>
    <w:rsid w:val="000964DD"/>
    <w:rsid w:val="000A01B9"/>
    <w:rsid w:val="000A5CE9"/>
    <w:rsid w:val="000B072D"/>
    <w:rsid w:val="000D11A6"/>
    <w:rsid w:val="000E0152"/>
    <w:rsid w:val="000E0739"/>
    <w:rsid w:val="000E2E14"/>
    <w:rsid w:val="000E6E52"/>
    <w:rsid w:val="000E7450"/>
    <w:rsid w:val="000F06E4"/>
    <w:rsid w:val="00101668"/>
    <w:rsid w:val="00102544"/>
    <w:rsid w:val="0011308A"/>
    <w:rsid w:val="00120573"/>
    <w:rsid w:val="00151980"/>
    <w:rsid w:val="0016136A"/>
    <w:rsid w:val="00166128"/>
    <w:rsid w:val="00182CD7"/>
    <w:rsid w:val="00184915"/>
    <w:rsid w:val="001924B3"/>
    <w:rsid w:val="001A149F"/>
    <w:rsid w:val="001A563C"/>
    <w:rsid w:val="001B154E"/>
    <w:rsid w:val="001C5E1F"/>
    <w:rsid w:val="001D5A72"/>
    <w:rsid w:val="001D79A5"/>
    <w:rsid w:val="001F708C"/>
    <w:rsid w:val="00201566"/>
    <w:rsid w:val="002141D2"/>
    <w:rsid w:val="00215E56"/>
    <w:rsid w:val="0021773B"/>
    <w:rsid w:val="00226A1D"/>
    <w:rsid w:val="00233ED4"/>
    <w:rsid w:val="00236884"/>
    <w:rsid w:val="00242878"/>
    <w:rsid w:val="00246B55"/>
    <w:rsid w:val="00247155"/>
    <w:rsid w:val="00251B34"/>
    <w:rsid w:val="002A2D72"/>
    <w:rsid w:val="002C5B08"/>
    <w:rsid w:val="002D1E57"/>
    <w:rsid w:val="002E161A"/>
    <w:rsid w:val="002E715F"/>
    <w:rsid w:val="002E7706"/>
    <w:rsid w:val="002F0158"/>
    <w:rsid w:val="002F03E5"/>
    <w:rsid w:val="002F3207"/>
    <w:rsid w:val="00312025"/>
    <w:rsid w:val="00321361"/>
    <w:rsid w:val="0032171C"/>
    <w:rsid w:val="00321E4A"/>
    <w:rsid w:val="00321F38"/>
    <w:rsid w:val="00327C7E"/>
    <w:rsid w:val="0033143C"/>
    <w:rsid w:val="00334A8D"/>
    <w:rsid w:val="00336F92"/>
    <w:rsid w:val="00337721"/>
    <w:rsid w:val="00340071"/>
    <w:rsid w:val="003525CB"/>
    <w:rsid w:val="00362A18"/>
    <w:rsid w:val="0036469A"/>
    <w:rsid w:val="00367495"/>
    <w:rsid w:val="0038291F"/>
    <w:rsid w:val="00397C96"/>
    <w:rsid w:val="003A14D2"/>
    <w:rsid w:val="003C515C"/>
    <w:rsid w:val="003C6673"/>
    <w:rsid w:val="003D5038"/>
    <w:rsid w:val="003D5CE3"/>
    <w:rsid w:val="003D6174"/>
    <w:rsid w:val="003F1E35"/>
    <w:rsid w:val="003F2B50"/>
    <w:rsid w:val="0040019D"/>
    <w:rsid w:val="004124E5"/>
    <w:rsid w:val="0041397D"/>
    <w:rsid w:val="0042225B"/>
    <w:rsid w:val="00423B8A"/>
    <w:rsid w:val="004466EA"/>
    <w:rsid w:val="00446B0A"/>
    <w:rsid w:val="0044753E"/>
    <w:rsid w:val="00451FEC"/>
    <w:rsid w:val="0046087C"/>
    <w:rsid w:val="00464840"/>
    <w:rsid w:val="00472D89"/>
    <w:rsid w:val="00474634"/>
    <w:rsid w:val="00482994"/>
    <w:rsid w:val="00496456"/>
    <w:rsid w:val="004A39F5"/>
    <w:rsid w:val="004C267C"/>
    <w:rsid w:val="004D35C6"/>
    <w:rsid w:val="004E1F30"/>
    <w:rsid w:val="004E3468"/>
    <w:rsid w:val="004F2050"/>
    <w:rsid w:val="005006BA"/>
    <w:rsid w:val="005076E1"/>
    <w:rsid w:val="00507BD5"/>
    <w:rsid w:val="00507E57"/>
    <w:rsid w:val="0051532C"/>
    <w:rsid w:val="00520B63"/>
    <w:rsid w:val="00525B0B"/>
    <w:rsid w:val="00530E87"/>
    <w:rsid w:val="005349EE"/>
    <w:rsid w:val="00542E02"/>
    <w:rsid w:val="00545EC8"/>
    <w:rsid w:val="0055652C"/>
    <w:rsid w:val="00571EFB"/>
    <w:rsid w:val="005761C9"/>
    <w:rsid w:val="0058063D"/>
    <w:rsid w:val="005957A8"/>
    <w:rsid w:val="005A528C"/>
    <w:rsid w:val="005A669D"/>
    <w:rsid w:val="005B1344"/>
    <w:rsid w:val="005B4B00"/>
    <w:rsid w:val="005B6E76"/>
    <w:rsid w:val="005B7B84"/>
    <w:rsid w:val="005C2359"/>
    <w:rsid w:val="005D70DD"/>
    <w:rsid w:val="005F081A"/>
    <w:rsid w:val="005F5895"/>
    <w:rsid w:val="00625EEC"/>
    <w:rsid w:val="00635BC8"/>
    <w:rsid w:val="00653C60"/>
    <w:rsid w:val="00654774"/>
    <w:rsid w:val="00663A19"/>
    <w:rsid w:val="00665FE7"/>
    <w:rsid w:val="00666C10"/>
    <w:rsid w:val="00671556"/>
    <w:rsid w:val="00674D43"/>
    <w:rsid w:val="006861A7"/>
    <w:rsid w:val="00690AD0"/>
    <w:rsid w:val="006A1C97"/>
    <w:rsid w:val="006A315A"/>
    <w:rsid w:val="006B1325"/>
    <w:rsid w:val="006B3193"/>
    <w:rsid w:val="006B3982"/>
    <w:rsid w:val="006B40CA"/>
    <w:rsid w:val="006B4290"/>
    <w:rsid w:val="006C0EF7"/>
    <w:rsid w:val="006D7015"/>
    <w:rsid w:val="006F514C"/>
    <w:rsid w:val="006F6E13"/>
    <w:rsid w:val="00701636"/>
    <w:rsid w:val="0070596B"/>
    <w:rsid w:val="00724C9E"/>
    <w:rsid w:val="00725915"/>
    <w:rsid w:val="007262FF"/>
    <w:rsid w:val="0074400F"/>
    <w:rsid w:val="00746F2B"/>
    <w:rsid w:val="00750C8F"/>
    <w:rsid w:val="00762394"/>
    <w:rsid w:val="007660D5"/>
    <w:rsid w:val="00770E1A"/>
    <w:rsid w:val="00790991"/>
    <w:rsid w:val="00795BF3"/>
    <w:rsid w:val="007A4A6E"/>
    <w:rsid w:val="007C4536"/>
    <w:rsid w:val="007E324D"/>
    <w:rsid w:val="007E4293"/>
    <w:rsid w:val="00802DC3"/>
    <w:rsid w:val="008160C4"/>
    <w:rsid w:val="00831B07"/>
    <w:rsid w:val="008358AA"/>
    <w:rsid w:val="00844A57"/>
    <w:rsid w:val="0085088F"/>
    <w:rsid w:val="00850BC9"/>
    <w:rsid w:val="008576C1"/>
    <w:rsid w:val="00857B47"/>
    <w:rsid w:val="00866E67"/>
    <w:rsid w:val="008701D3"/>
    <w:rsid w:val="00877C0A"/>
    <w:rsid w:val="0088046F"/>
    <w:rsid w:val="008A77E0"/>
    <w:rsid w:val="008B55F0"/>
    <w:rsid w:val="008D3927"/>
    <w:rsid w:val="008E1D12"/>
    <w:rsid w:val="008F785B"/>
    <w:rsid w:val="009132AB"/>
    <w:rsid w:val="009205F0"/>
    <w:rsid w:val="00922E2D"/>
    <w:rsid w:val="00923515"/>
    <w:rsid w:val="0094623C"/>
    <w:rsid w:val="00951C57"/>
    <w:rsid w:val="0098207A"/>
    <w:rsid w:val="00982202"/>
    <w:rsid w:val="0098495A"/>
    <w:rsid w:val="00991700"/>
    <w:rsid w:val="009952FE"/>
    <w:rsid w:val="009B0328"/>
    <w:rsid w:val="009B41AB"/>
    <w:rsid w:val="009C63B3"/>
    <w:rsid w:val="009D2271"/>
    <w:rsid w:val="009F066D"/>
    <w:rsid w:val="009F5B2C"/>
    <w:rsid w:val="00A06B57"/>
    <w:rsid w:val="00A27507"/>
    <w:rsid w:val="00A32667"/>
    <w:rsid w:val="00A3647B"/>
    <w:rsid w:val="00A604C5"/>
    <w:rsid w:val="00A65CC3"/>
    <w:rsid w:val="00A669A8"/>
    <w:rsid w:val="00A67B18"/>
    <w:rsid w:val="00A7265A"/>
    <w:rsid w:val="00A86920"/>
    <w:rsid w:val="00A9783B"/>
    <w:rsid w:val="00AA17CE"/>
    <w:rsid w:val="00AA24C0"/>
    <w:rsid w:val="00AC351E"/>
    <w:rsid w:val="00AE49F1"/>
    <w:rsid w:val="00AF089B"/>
    <w:rsid w:val="00AF534F"/>
    <w:rsid w:val="00AF7872"/>
    <w:rsid w:val="00B228BA"/>
    <w:rsid w:val="00B23A93"/>
    <w:rsid w:val="00B35253"/>
    <w:rsid w:val="00B523A7"/>
    <w:rsid w:val="00B65822"/>
    <w:rsid w:val="00B74379"/>
    <w:rsid w:val="00B7439F"/>
    <w:rsid w:val="00B76C7C"/>
    <w:rsid w:val="00BA372B"/>
    <w:rsid w:val="00BD072C"/>
    <w:rsid w:val="00BD3735"/>
    <w:rsid w:val="00BE1E92"/>
    <w:rsid w:val="00BE573A"/>
    <w:rsid w:val="00BF0D73"/>
    <w:rsid w:val="00BF1DCD"/>
    <w:rsid w:val="00C04961"/>
    <w:rsid w:val="00C24080"/>
    <w:rsid w:val="00C262DD"/>
    <w:rsid w:val="00C32550"/>
    <w:rsid w:val="00C3585F"/>
    <w:rsid w:val="00C53BB5"/>
    <w:rsid w:val="00C57904"/>
    <w:rsid w:val="00C753C5"/>
    <w:rsid w:val="00C80FF0"/>
    <w:rsid w:val="00C913F9"/>
    <w:rsid w:val="00CA22F7"/>
    <w:rsid w:val="00CA274C"/>
    <w:rsid w:val="00CB0ADA"/>
    <w:rsid w:val="00CB3242"/>
    <w:rsid w:val="00CB6520"/>
    <w:rsid w:val="00CC0743"/>
    <w:rsid w:val="00CE4C7D"/>
    <w:rsid w:val="00D06738"/>
    <w:rsid w:val="00D150BC"/>
    <w:rsid w:val="00D5363B"/>
    <w:rsid w:val="00D73D61"/>
    <w:rsid w:val="00D7745E"/>
    <w:rsid w:val="00D83F96"/>
    <w:rsid w:val="00D97109"/>
    <w:rsid w:val="00DB004A"/>
    <w:rsid w:val="00DB2221"/>
    <w:rsid w:val="00DB565F"/>
    <w:rsid w:val="00DB575E"/>
    <w:rsid w:val="00DC1905"/>
    <w:rsid w:val="00DC27FF"/>
    <w:rsid w:val="00DC4BD9"/>
    <w:rsid w:val="00DE7C06"/>
    <w:rsid w:val="00DF1E05"/>
    <w:rsid w:val="00E039A0"/>
    <w:rsid w:val="00E07399"/>
    <w:rsid w:val="00E2501E"/>
    <w:rsid w:val="00E25528"/>
    <w:rsid w:val="00E478E6"/>
    <w:rsid w:val="00E55009"/>
    <w:rsid w:val="00E64C84"/>
    <w:rsid w:val="00E84BFE"/>
    <w:rsid w:val="00EA5402"/>
    <w:rsid w:val="00EB130D"/>
    <w:rsid w:val="00EB1A93"/>
    <w:rsid w:val="00EB4184"/>
    <w:rsid w:val="00EB540D"/>
    <w:rsid w:val="00ED0A36"/>
    <w:rsid w:val="00EE4F4D"/>
    <w:rsid w:val="00EF1ACA"/>
    <w:rsid w:val="00EF5086"/>
    <w:rsid w:val="00EF6C64"/>
    <w:rsid w:val="00F00A29"/>
    <w:rsid w:val="00F03C2A"/>
    <w:rsid w:val="00F1097D"/>
    <w:rsid w:val="00F155C8"/>
    <w:rsid w:val="00F23A0A"/>
    <w:rsid w:val="00F26C21"/>
    <w:rsid w:val="00F363C4"/>
    <w:rsid w:val="00F37D05"/>
    <w:rsid w:val="00F55FBF"/>
    <w:rsid w:val="00F60C20"/>
    <w:rsid w:val="00F6247A"/>
    <w:rsid w:val="00F65B64"/>
    <w:rsid w:val="00F7541A"/>
    <w:rsid w:val="00F76B1B"/>
    <w:rsid w:val="00F81D3A"/>
    <w:rsid w:val="00F96635"/>
    <w:rsid w:val="00FA5336"/>
    <w:rsid w:val="00FB4039"/>
    <w:rsid w:val="00FB614B"/>
    <w:rsid w:val="00FC45C0"/>
    <w:rsid w:val="00FD2368"/>
    <w:rsid w:val="00FD3812"/>
    <w:rsid w:val="00FE254C"/>
    <w:rsid w:val="00FE76DC"/>
    <w:rsid w:val="00FF116E"/>
    <w:rsid w:val="00FF1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D89"/>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472D89"/>
    <w:rPr>
      <w:rFonts w:ascii="Arial" w:hAnsi="Arial" w:cs="Arial"/>
      <w:shd w:val="clear" w:color="auto" w:fill="FFFFFF"/>
      <w:lang w:bidi="ar-SA"/>
    </w:rPr>
  </w:style>
  <w:style w:type="paragraph" w:customStyle="1" w:styleId="20">
    <w:name w:val="Основной текст (2)"/>
    <w:basedOn w:val="a"/>
    <w:link w:val="2"/>
    <w:rsid w:val="00472D89"/>
    <w:pPr>
      <w:widowControl w:val="0"/>
      <w:shd w:val="clear" w:color="auto" w:fill="FFFFFF"/>
      <w:spacing w:before="3900" w:after="60" w:line="240" w:lineRule="atLeast"/>
      <w:jc w:val="center"/>
    </w:pPr>
    <w:rPr>
      <w:rFonts w:ascii="Arial" w:hAnsi="Arial" w:cs="Arial"/>
      <w:sz w:val="20"/>
      <w:szCs w:val="20"/>
      <w:shd w:val="clear" w:color="auto" w:fill="FFFFFF"/>
    </w:rPr>
  </w:style>
  <w:style w:type="character" w:customStyle="1" w:styleId="4">
    <w:name w:val="Основной текст (4)_"/>
    <w:link w:val="40"/>
    <w:locked/>
    <w:rsid w:val="00472D89"/>
    <w:rPr>
      <w:rFonts w:ascii="Arial" w:hAnsi="Arial" w:cs="Arial"/>
      <w:b/>
      <w:bCs/>
      <w:sz w:val="48"/>
      <w:szCs w:val="48"/>
      <w:shd w:val="clear" w:color="auto" w:fill="FFFFFF"/>
      <w:lang w:bidi="ar-SA"/>
    </w:rPr>
  </w:style>
  <w:style w:type="paragraph" w:customStyle="1" w:styleId="40">
    <w:name w:val="Основной текст (4)"/>
    <w:basedOn w:val="a"/>
    <w:link w:val="4"/>
    <w:rsid w:val="00472D89"/>
    <w:pPr>
      <w:widowControl w:val="0"/>
      <w:shd w:val="clear" w:color="auto" w:fill="FFFFFF"/>
      <w:spacing w:line="547" w:lineRule="exact"/>
      <w:jc w:val="center"/>
    </w:pPr>
    <w:rPr>
      <w:rFonts w:ascii="Arial" w:hAnsi="Arial" w:cs="Arial"/>
      <w:b/>
      <w:bCs/>
      <w:sz w:val="48"/>
      <w:szCs w:val="48"/>
      <w:shd w:val="clear" w:color="auto" w:fill="FFFFFF"/>
    </w:rPr>
  </w:style>
  <w:style w:type="character" w:customStyle="1" w:styleId="1">
    <w:name w:val="Заголовок №1_"/>
    <w:link w:val="10"/>
    <w:locked/>
    <w:rsid w:val="00472D89"/>
    <w:rPr>
      <w:rFonts w:ascii="Arial" w:hAnsi="Arial" w:cs="Arial"/>
      <w:b/>
      <w:bCs/>
      <w:sz w:val="32"/>
      <w:szCs w:val="32"/>
      <w:shd w:val="clear" w:color="auto" w:fill="FFFFFF"/>
      <w:lang w:bidi="ar-SA"/>
    </w:rPr>
  </w:style>
  <w:style w:type="paragraph" w:customStyle="1" w:styleId="10">
    <w:name w:val="Заголовок №1"/>
    <w:basedOn w:val="a"/>
    <w:link w:val="1"/>
    <w:rsid w:val="00472D89"/>
    <w:pPr>
      <w:widowControl w:val="0"/>
      <w:shd w:val="clear" w:color="auto" w:fill="FFFFFF"/>
      <w:spacing w:before="360" w:after="3900" w:line="739" w:lineRule="exact"/>
      <w:jc w:val="center"/>
      <w:outlineLvl w:val="0"/>
    </w:pPr>
    <w:rPr>
      <w:rFonts w:ascii="Arial" w:hAnsi="Arial" w:cs="Arial"/>
      <w:b/>
      <w:bCs/>
      <w:sz w:val="32"/>
      <w:szCs w:val="32"/>
      <w:shd w:val="clear" w:color="auto" w:fill="FFFFFF"/>
    </w:rPr>
  </w:style>
  <w:style w:type="paragraph" w:customStyle="1" w:styleId="11">
    <w:name w:val="Абзац списка1"/>
    <w:basedOn w:val="a"/>
    <w:rsid w:val="004F2050"/>
    <w:pPr>
      <w:spacing w:after="200" w:line="276" w:lineRule="auto"/>
      <w:ind w:left="720"/>
      <w:contextualSpacing/>
    </w:pPr>
    <w:rPr>
      <w:rFonts w:ascii="Calibri" w:hAnsi="Calibri"/>
      <w:sz w:val="22"/>
      <w:szCs w:val="22"/>
      <w:lang w:val="ru-RU" w:eastAsia="en-US"/>
    </w:rPr>
  </w:style>
  <w:style w:type="character" w:customStyle="1" w:styleId="6">
    <w:name w:val="Основной текст (6)_"/>
    <w:link w:val="60"/>
    <w:locked/>
    <w:rsid w:val="004F2050"/>
    <w:rPr>
      <w:rFonts w:ascii="Arial" w:hAnsi="Arial" w:cs="Arial"/>
      <w:b/>
      <w:bCs/>
      <w:shd w:val="clear" w:color="auto" w:fill="FFFFFF"/>
      <w:lang w:bidi="ar-SA"/>
    </w:rPr>
  </w:style>
  <w:style w:type="paragraph" w:customStyle="1" w:styleId="60">
    <w:name w:val="Основной текст (6)"/>
    <w:basedOn w:val="a"/>
    <w:link w:val="6"/>
    <w:rsid w:val="004F2050"/>
    <w:pPr>
      <w:widowControl w:val="0"/>
      <w:shd w:val="clear" w:color="auto" w:fill="FFFFFF"/>
      <w:spacing w:before="420" w:line="274" w:lineRule="exact"/>
      <w:jc w:val="both"/>
    </w:pPr>
    <w:rPr>
      <w:rFonts w:ascii="Arial" w:hAnsi="Arial" w:cs="Arial"/>
      <w:b/>
      <w:bCs/>
      <w:sz w:val="20"/>
      <w:szCs w:val="20"/>
      <w:shd w:val="clear" w:color="auto" w:fill="FFFFFF"/>
    </w:rPr>
  </w:style>
  <w:style w:type="character" w:customStyle="1" w:styleId="rvts0">
    <w:name w:val="rvts0"/>
    <w:basedOn w:val="a0"/>
    <w:rsid w:val="004F2050"/>
  </w:style>
  <w:style w:type="paragraph" w:customStyle="1" w:styleId="a3">
    <w:name w:val="Знак"/>
    <w:basedOn w:val="a"/>
    <w:rsid w:val="00C24080"/>
    <w:rPr>
      <w:rFonts w:ascii="Verdana" w:hAnsi="Verdana" w:cs="Verdana"/>
      <w:sz w:val="20"/>
      <w:szCs w:val="20"/>
      <w:lang w:val="en-US" w:eastAsia="en-US"/>
    </w:rPr>
  </w:style>
  <w:style w:type="character" w:customStyle="1" w:styleId="a4">
    <w:name w:val="Основной текст Знак"/>
    <w:link w:val="a5"/>
    <w:locked/>
    <w:rsid w:val="008A77E0"/>
    <w:rPr>
      <w:rFonts w:ascii="Courier New" w:eastAsia="Courier New" w:hAnsi="Courier New" w:cs="Courier New"/>
      <w:sz w:val="24"/>
      <w:szCs w:val="24"/>
      <w:lang w:val="uk-UA" w:eastAsia="ru-RU" w:bidi="ar-SA"/>
    </w:rPr>
  </w:style>
  <w:style w:type="paragraph" w:styleId="a5">
    <w:name w:val="Body Text"/>
    <w:basedOn w:val="a"/>
    <w:link w:val="a4"/>
    <w:rsid w:val="008A77E0"/>
    <w:pPr>
      <w:widowControl w:val="0"/>
      <w:shd w:val="clear" w:color="auto" w:fill="FFFFFF"/>
      <w:spacing w:line="274" w:lineRule="exact"/>
      <w:ind w:hanging="1540"/>
    </w:pPr>
    <w:rPr>
      <w:rFonts w:ascii="Courier New" w:eastAsia="Courier New" w:hAnsi="Courier New" w:cs="Courier New"/>
    </w:rPr>
  </w:style>
  <w:style w:type="character" w:customStyle="1" w:styleId="rvts23">
    <w:name w:val="rvts23"/>
    <w:basedOn w:val="a0"/>
    <w:rsid w:val="008A77E0"/>
  </w:style>
  <w:style w:type="paragraph" w:styleId="a6">
    <w:name w:val="Normal (Web)"/>
    <w:basedOn w:val="a"/>
    <w:rsid w:val="009C63B3"/>
    <w:pPr>
      <w:spacing w:before="100" w:beforeAutospacing="1" w:after="100" w:afterAutospacing="1"/>
    </w:pPr>
    <w:rPr>
      <w:lang w:val="ru-RU"/>
    </w:rPr>
  </w:style>
  <w:style w:type="paragraph" w:customStyle="1" w:styleId="msonormalcxspmiddle">
    <w:name w:val="msonormalcxspmiddle"/>
    <w:basedOn w:val="a"/>
    <w:rsid w:val="00DB2221"/>
    <w:pPr>
      <w:spacing w:before="100" w:beforeAutospacing="1" w:after="100" w:afterAutospacing="1"/>
    </w:pPr>
    <w:rPr>
      <w:lang w:val="ru-RU"/>
    </w:rPr>
  </w:style>
  <w:style w:type="paragraph" w:customStyle="1" w:styleId="CharChar">
    <w:name w:val="Char Знак Знак Char Знак Знак Знак Знак Знак Знак Знак Знак Знак Знак Знак Знак Знак"/>
    <w:basedOn w:val="a"/>
    <w:rsid w:val="00E2501E"/>
    <w:rPr>
      <w:rFonts w:ascii="Verdana" w:hAnsi="Verdana"/>
      <w:sz w:val="20"/>
      <w:szCs w:val="20"/>
      <w:lang w:val="en-US" w:eastAsia="en-US"/>
    </w:rPr>
  </w:style>
  <w:style w:type="paragraph" w:styleId="a7">
    <w:name w:val="header"/>
    <w:basedOn w:val="a"/>
    <w:link w:val="a8"/>
    <w:uiPriority w:val="99"/>
    <w:rsid w:val="00A67B18"/>
    <w:pPr>
      <w:tabs>
        <w:tab w:val="center" w:pos="4677"/>
        <w:tab w:val="right" w:pos="9355"/>
      </w:tabs>
    </w:pPr>
  </w:style>
  <w:style w:type="character" w:customStyle="1" w:styleId="a8">
    <w:name w:val="Верхний колонтитул Знак"/>
    <w:link w:val="a7"/>
    <w:uiPriority w:val="99"/>
    <w:rsid w:val="00A67B18"/>
    <w:rPr>
      <w:sz w:val="24"/>
      <w:szCs w:val="24"/>
      <w:lang w:val="uk-UA"/>
    </w:rPr>
  </w:style>
  <w:style w:type="paragraph" w:styleId="a9">
    <w:name w:val="footer"/>
    <w:basedOn w:val="a"/>
    <w:link w:val="aa"/>
    <w:uiPriority w:val="99"/>
    <w:rsid w:val="00A67B18"/>
    <w:pPr>
      <w:tabs>
        <w:tab w:val="center" w:pos="4677"/>
        <w:tab w:val="right" w:pos="9355"/>
      </w:tabs>
    </w:pPr>
  </w:style>
  <w:style w:type="character" w:customStyle="1" w:styleId="aa">
    <w:name w:val="Нижний колонтитул Знак"/>
    <w:link w:val="a9"/>
    <w:uiPriority w:val="99"/>
    <w:rsid w:val="00A67B18"/>
    <w:rPr>
      <w:sz w:val="24"/>
      <w:szCs w:val="24"/>
      <w:lang w:val="uk-UA"/>
    </w:rPr>
  </w:style>
  <w:style w:type="table" w:styleId="ab">
    <w:name w:val="Table Grid"/>
    <w:basedOn w:val="a1"/>
    <w:rsid w:val="00102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182CD7"/>
    <w:rPr>
      <w:rFonts w:ascii="Tahoma" w:hAnsi="Tahoma" w:cs="Tahoma"/>
      <w:sz w:val="16"/>
      <w:szCs w:val="16"/>
    </w:rPr>
  </w:style>
  <w:style w:type="character" w:customStyle="1" w:styleId="ad">
    <w:name w:val="Текст выноски Знак"/>
    <w:basedOn w:val="a0"/>
    <w:link w:val="ac"/>
    <w:rsid w:val="00182CD7"/>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9636">
      <w:bodyDiv w:val="1"/>
      <w:marLeft w:val="0"/>
      <w:marRight w:val="0"/>
      <w:marTop w:val="0"/>
      <w:marBottom w:val="0"/>
      <w:divBdr>
        <w:top w:val="none" w:sz="0" w:space="0" w:color="auto"/>
        <w:left w:val="none" w:sz="0" w:space="0" w:color="auto"/>
        <w:bottom w:val="none" w:sz="0" w:space="0" w:color="auto"/>
        <w:right w:val="none" w:sz="0" w:space="0" w:color="auto"/>
      </w:divBdr>
    </w:div>
    <w:div w:id="203828572">
      <w:bodyDiv w:val="1"/>
      <w:marLeft w:val="0"/>
      <w:marRight w:val="0"/>
      <w:marTop w:val="0"/>
      <w:marBottom w:val="0"/>
      <w:divBdr>
        <w:top w:val="none" w:sz="0" w:space="0" w:color="auto"/>
        <w:left w:val="none" w:sz="0" w:space="0" w:color="auto"/>
        <w:bottom w:val="none" w:sz="0" w:space="0" w:color="auto"/>
        <w:right w:val="none" w:sz="0" w:space="0" w:color="auto"/>
      </w:divBdr>
    </w:div>
    <w:div w:id="240337626">
      <w:bodyDiv w:val="1"/>
      <w:marLeft w:val="0"/>
      <w:marRight w:val="0"/>
      <w:marTop w:val="0"/>
      <w:marBottom w:val="0"/>
      <w:divBdr>
        <w:top w:val="none" w:sz="0" w:space="0" w:color="auto"/>
        <w:left w:val="none" w:sz="0" w:space="0" w:color="auto"/>
        <w:bottom w:val="none" w:sz="0" w:space="0" w:color="auto"/>
        <w:right w:val="none" w:sz="0" w:space="0" w:color="auto"/>
      </w:divBdr>
    </w:div>
    <w:div w:id="348025162">
      <w:bodyDiv w:val="1"/>
      <w:marLeft w:val="0"/>
      <w:marRight w:val="0"/>
      <w:marTop w:val="0"/>
      <w:marBottom w:val="0"/>
      <w:divBdr>
        <w:top w:val="none" w:sz="0" w:space="0" w:color="auto"/>
        <w:left w:val="none" w:sz="0" w:space="0" w:color="auto"/>
        <w:bottom w:val="none" w:sz="0" w:space="0" w:color="auto"/>
        <w:right w:val="none" w:sz="0" w:space="0" w:color="auto"/>
      </w:divBdr>
    </w:div>
    <w:div w:id="622225650">
      <w:bodyDiv w:val="1"/>
      <w:marLeft w:val="0"/>
      <w:marRight w:val="0"/>
      <w:marTop w:val="0"/>
      <w:marBottom w:val="0"/>
      <w:divBdr>
        <w:top w:val="none" w:sz="0" w:space="0" w:color="auto"/>
        <w:left w:val="none" w:sz="0" w:space="0" w:color="auto"/>
        <w:bottom w:val="none" w:sz="0" w:space="0" w:color="auto"/>
        <w:right w:val="none" w:sz="0" w:space="0" w:color="auto"/>
      </w:divBdr>
    </w:div>
    <w:div w:id="628437860">
      <w:bodyDiv w:val="1"/>
      <w:marLeft w:val="0"/>
      <w:marRight w:val="0"/>
      <w:marTop w:val="0"/>
      <w:marBottom w:val="0"/>
      <w:divBdr>
        <w:top w:val="none" w:sz="0" w:space="0" w:color="auto"/>
        <w:left w:val="none" w:sz="0" w:space="0" w:color="auto"/>
        <w:bottom w:val="none" w:sz="0" w:space="0" w:color="auto"/>
        <w:right w:val="none" w:sz="0" w:space="0" w:color="auto"/>
      </w:divBdr>
    </w:div>
    <w:div w:id="852837715">
      <w:bodyDiv w:val="1"/>
      <w:marLeft w:val="0"/>
      <w:marRight w:val="0"/>
      <w:marTop w:val="0"/>
      <w:marBottom w:val="0"/>
      <w:divBdr>
        <w:top w:val="none" w:sz="0" w:space="0" w:color="auto"/>
        <w:left w:val="none" w:sz="0" w:space="0" w:color="auto"/>
        <w:bottom w:val="none" w:sz="0" w:space="0" w:color="auto"/>
        <w:right w:val="none" w:sz="0" w:space="0" w:color="auto"/>
      </w:divBdr>
    </w:div>
    <w:div w:id="1182623688">
      <w:bodyDiv w:val="1"/>
      <w:marLeft w:val="0"/>
      <w:marRight w:val="0"/>
      <w:marTop w:val="0"/>
      <w:marBottom w:val="0"/>
      <w:divBdr>
        <w:top w:val="none" w:sz="0" w:space="0" w:color="auto"/>
        <w:left w:val="none" w:sz="0" w:space="0" w:color="auto"/>
        <w:bottom w:val="none" w:sz="0" w:space="0" w:color="auto"/>
        <w:right w:val="none" w:sz="0" w:space="0" w:color="auto"/>
      </w:divBdr>
    </w:div>
    <w:div w:id="1362127012">
      <w:bodyDiv w:val="1"/>
      <w:marLeft w:val="0"/>
      <w:marRight w:val="0"/>
      <w:marTop w:val="0"/>
      <w:marBottom w:val="0"/>
      <w:divBdr>
        <w:top w:val="none" w:sz="0" w:space="0" w:color="auto"/>
        <w:left w:val="none" w:sz="0" w:space="0" w:color="auto"/>
        <w:bottom w:val="none" w:sz="0" w:space="0" w:color="auto"/>
        <w:right w:val="none" w:sz="0" w:space="0" w:color="auto"/>
      </w:divBdr>
    </w:div>
    <w:div w:id="187033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1EA65-477E-4F12-8742-4008D419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13</Pages>
  <Words>5136</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0</vt:lpstr>
    </vt:vector>
  </TitlesOfParts>
  <Company/>
  <LinksUpToDate>false</LinksUpToDate>
  <CharactersWithSpaces>34344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пк</dc:creator>
  <cp:lastModifiedBy>NikIrbiS</cp:lastModifiedBy>
  <cp:revision>84</cp:revision>
  <cp:lastPrinted>2022-02-24T08:37:00Z</cp:lastPrinted>
  <dcterms:created xsi:type="dcterms:W3CDTF">2021-01-27T08:59:00Z</dcterms:created>
  <dcterms:modified xsi:type="dcterms:W3CDTF">2025-01-29T18:24:00Z</dcterms:modified>
</cp:coreProperties>
</file>